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58DF8888" w14:textId="77777777" w:rsidR="002F6993" w:rsidRDefault="008721D6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21D6">
              <w:rPr>
                <w:rFonts w:asciiTheme="minorHAnsi" w:hAnsiTheme="minorHAnsi" w:cstheme="minorHAnsi"/>
                <w:sz w:val="24"/>
                <w:szCs w:val="24"/>
              </w:rPr>
              <w:t>This policy establishes our commitment to ensuring a safe and healthy work environment for all employees, contractors, and visitors. We aim to prevent accidents, injuries, and illnesses by implementing best practices, complying with regulations, and fostering a culture of safety.</w:t>
            </w:r>
          </w:p>
          <w:p w14:paraId="3DDB077C" w14:textId="50DB3A7E" w:rsidR="008721D6" w:rsidRPr="003B5380" w:rsidRDefault="008721D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209844DC" w14:textId="7A666946" w:rsidR="00B22466" w:rsidRDefault="008721D6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21D6">
              <w:rPr>
                <w:rFonts w:asciiTheme="minorHAnsi" w:hAnsiTheme="minorHAnsi" w:cstheme="minorHAnsi"/>
                <w:sz w:val="24"/>
                <w:szCs w:val="24"/>
              </w:rPr>
              <w:t xml:space="preserve">This policy applies to all employees, contractors, and visitors at all company locations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  <w:r w:rsidRPr="008721D6">
              <w:rPr>
                <w:rFonts w:asciiTheme="minorHAnsi" w:hAnsiTheme="minorHAnsi" w:cstheme="minorHAnsi"/>
                <w:sz w:val="24"/>
                <w:szCs w:val="24"/>
              </w:rPr>
              <w:t xml:space="preserve"> sites.</w:t>
            </w:r>
          </w:p>
          <w:p w14:paraId="50B3CA24" w14:textId="39EEE6C1" w:rsidR="008721D6" w:rsidRPr="003B5380" w:rsidRDefault="008721D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56626C7A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DB56BA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2F6993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="003B64A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6264A73B" w14:textId="77777777" w:rsidR="001E1402" w:rsidRPr="003B5380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0BB7A23B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1ED773E6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International Organization For Standardization</w:t>
            </w:r>
          </w:p>
        </w:tc>
      </w:tr>
      <w:tr w:rsidR="00242322" w14:paraId="5B225516" w14:textId="77777777" w:rsidTr="001C1659">
        <w:tc>
          <w:tcPr>
            <w:tcW w:w="2580" w:type="dxa"/>
          </w:tcPr>
          <w:p w14:paraId="6A99E419" w14:textId="76C7C736" w:rsidR="00242322" w:rsidRPr="00BA7E83" w:rsidRDefault="003B5380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HSE</w:t>
            </w:r>
          </w:p>
        </w:tc>
        <w:tc>
          <w:tcPr>
            <w:tcW w:w="7201" w:type="dxa"/>
          </w:tcPr>
          <w:p w14:paraId="55EC0901" w14:textId="72EF7AD4" w:rsidR="00242322" w:rsidRPr="00BA7E83" w:rsidRDefault="003B5380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Health, Safety And Environment</w:t>
            </w:r>
          </w:p>
        </w:tc>
      </w:tr>
      <w:tr w:rsidR="003B5380" w14:paraId="35F9B582" w14:textId="77777777" w:rsidTr="001C1659">
        <w:tc>
          <w:tcPr>
            <w:tcW w:w="2580" w:type="dxa"/>
          </w:tcPr>
          <w:p w14:paraId="2E79D101" w14:textId="50199F4F" w:rsidR="003B5380" w:rsidRDefault="003B538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1253DAB3" w14:textId="02018826" w:rsidR="003B5380" w:rsidRDefault="003B538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3A32EE07" w:rsidR="00F53C77" w:rsidRPr="00777622" w:rsidRDefault="003B5380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Safety And Health </w:t>
            </w:r>
            <w:r w:rsidR="00F53C77">
              <w:rPr>
                <w:rFonts w:asciiTheme="minorHAnsi" w:hAnsiTheme="minorHAnsi" w:cstheme="minorHAnsi"/>
                <w:sz w:val="24"/>
                <w:szCs w:val="24"/>
              </w:rPr>
              <w:t>Policy Statement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3B5380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A7B5A4" w14:textId="77777777" w:rsidR="003B5380" w:rsidRPr="003F0DE4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 w:rsidRPr="003B538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MCC TECHNIQUE SDN. BHD.</w:t>
            </w:r>
            <w:r w:rsidRPr="003F0DE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3F0DE4">
              <w:rPr>
                <w:rFonts w:ascii="Calibri" w:hAnsi="Calibri" w:cs="Calibri"/>
                <w:sz w:val="24"/>
                <w:szCs w:val="24"/>
              </w:rPr>
              <w:t>s committed to conduct our activities in a responsible manner that protects the safety and health of our employees and contractors and prevent damage to properties.</w:t>
            </w:r>
          </w:p>
          <w:p w14:paraId="6BF04053" w14:textId="77777777" w:rsidR="003B5380" w:rsidRPr="003B5380" w:rsidRDefault="003B5380" w:rsidP="003B5380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E091C8" w14:textId="77777777" w:rsidR="003B5380" w:rsidRPr="003F0DE4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The objective of this policy shall be achieved through :</w:t>
            </w:r>
          </w:p>
          <w:p w14:paraId="14459993" w14:textId="77777777" w:rsidR="003B5380" w:rsidRPr="003B5380" w:rsidRDefault="003B5380" w:rsidP="003B5380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D214FE1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Complying with relevant HSE Regulatory requirements and adhering to applicable standards and procedures.</w:t>
            </w:r>
          </w:p>
          <w:p w14:paraId="12023C6A" w14:textId="77777777" w:rsidR="003B5380" w:rsidRPr="003B5380" w:rsidRDefault="003B5380" w:rsidP="003B5380">
            <w:pPr>
              <w:pStyle w:val="ListParagraph"/>
              <w:ind w:left="714"/>
              <w:rPr>
                <w:rFonts w:ascii="Calibri" w:hAnsi="Calibri" w:cs="Calibri"/>
                <w:sz w:val="16"/>
                <w:szCs w:val="16"/>
              </w:rPr>
            </w:pPr>
          </w:p>
          <w:p w14:paraId="7AD46188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Providing sufficient and related training for our employees in line with the passage of time and industry needs.</w:t>
            </w:r>
          </w:p>
          <w:p w14:paraId="40AE92FF" w14:textId="77777777" w:rsidR="003B5380" w:rsidRPr="003B5380" w:rsidRDefault="003B5380" w:rsidP="003B5380">
            <w:pPr>
              <w:pStyle w:val="ListParagraph"/>
              <w:rPr>
                <w:rFonts w:ascii="Calibri" w:hAnsi="Calibri" w:cs="Calibri"/>
                <w:sz w:val="16"/>
                <w:szCs w:val="16"/>
              </w:rPr>
            </w:pPr>
          </w:p>
          <w:p w14:paraId="044A0C65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Ensuring that the facilities we design, build, and operate are in accordance with regulatory requirements and industry best practices.</w:t>
            </w:r>
          </w:p>
          <w:p w14:paraId="27CA244F" w14:textId="77777777" w:rsidR="003B5380" w:rsidRPr="003B5380" w:rsidRDefault="003B5380" w:rsidP="003B5380">
            <w:pPr>
              <w:pStyle w:val="ListParagraph"/>
              <w:ind w:left="714"/>
              <w:rPr>
                <w:rFonts w:ascii="Calibri" w:hAnsi="Calibri" w:cs="Calibri"/>
                <w:sz w:val="16"/>
                <w:szCs w:val="16"/>
              </w:rPr>
            </w:pPr>
          </w:p>
          <w:p w14:paraId="10DFA539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Implementing HSE plans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F0DE4">
              <w:rPr>
                <w:rFonts w:ascii="Calibri" w:hAnsi="Calibri" w:cs="Calibri"/>
                <w:sz w:val="24"/>
                <w:szCs w:val="24"/>
              </w:rPr>
              <w:t>and safe working requirements.</w:t>
            </w:r>
          </w:p>
          <w:p w14:paraId="6ED229DC" w14:textId="77777777" w:rsidR="003B5380" w:rsidRPr="003B5380" w:rsidRDefault="003B5380" w:rsidP="003B5380">
            <w:pPr>
              <w:pStyle w:val="ListParagraph"/>
              <w:ind w:left="714"/>
              <w:rPr>
                <w:rFonts w:ascii="Calibri" w:hAnsi="Calibri" w:cs="Calibri"/>
                <w:sz w:val="16"/>
                <w:szCs w:val="16"/>
              </w:rPr>
            </w:pPr>
          </w:p>
          <w:p w14:paraId="0F9CD8EE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Maintaining emergency preparedness and response capability.</w:t>
            </w:r>
          </w:p>
          <w:p w14:paraId="0F3AED9E" w14:textId="77777777" w:rsidR="003B5380" w:rsidRPr="003B5380" w:rsidRDefault="003B5380" w:rsidP="003B5380">
            <w:pPr>
              <w:pStyle w:val="ListParagraph"/>
              <w:ind w:left="714"/>
              <w:rPr>
                <w:rFonts w:ascii="Calibri" w:hAnsi="Calibri" w:cs="Calibri"/>
                <w:sz w:val="16"/>
                <w:szCs w:val="16"/>
              </w:rPr>
            </w:pPr>
          </w:p>
          <w:p w14:paraId="62BA80FE" w14:textId="77777777" w:rsidR="003B5380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Continuously engaging with key stakeholders on relevant HSE aspects.</w:t>
            </w:r>
          </w:p>
          <w:p w14:paraId="27F36BC3" w14:textId="77777777" w:rsidR="003B5380" w:rsidRPr="003B5380" w:rsidRDefault="003B5380" w:rsidP="003B5380">
            <w:pPr>
              <w:pStyle w:val="ListParagraph"/>
              <w:ind w:left="714"/>
              <w:rPr>
                <w:rFonts w:ascii="Calibri" w:hAnsi="Calibri" w:cs="Calibri"/>
                <w:sz w:val="16"/>
                <w:szCs w:val="16"/>
              </w:rPr>
            </w:pPr>
          </w:p>
          <w:p w14:paraId="4079E95D" w14:textId="77777777" w:rsidR="003B5380" w:rsidRPr="003F0DE4" w:rsidRDefault="003B5380" w:rsidP="003B5380">
            <w:pPr>
              <w:pStyle w:val="ListParagraph"/>
              <w:numPr>
                <w:ilvl w:val="0"/>
                <w:numId w:val="3"/>
              </w:numPr>
              <w:ind w:left="714" w:hanging="357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Achieving "Zero Accident" in our entire project.</w:t>
            </w:r>
          </w:p>
          <w:p w14:paraId="1FFA603D" w14:textId="77777777" w:rsidR="003B5380" w:rsidRPr="003B5380" w:rsidRDefault="003B5380" w:rsidP="003B5380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9B21D7E" w14:textId="77777777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 w:rsidRPr="003F0DE4">
              <w:rPr>
                <w:rFonts w:ascii="Calibri" w:hAnsi="Calibri" w:cs="Calibri"/>
                <w:sz w:val="24"/>
                <w:szCs w:val="24"/>
              </w:rPr>
              <w:t>We require all our employees and contractors to strictly adhere to this policy at all times to prevent any accident occurs at our workplace.</w:t>
            </w:r>
          </w:p>
          <w:p w14:paraId="51223DCB" w14:textId="77777777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0C2A37D" w14:textId="77777777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A9787A" w14:textId="77777777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1BFD85" w14:textId="47FF0DDB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Ong Lay Cheong</w:t>
            </w:r>
          </w:p>
          <w:p w14:paraId="59D9C948" w14:textId="3A8FE5EA" w:rsid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Managing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Director</w:t>
            </w:r>
          </w:p>
          <w:p w14:paraId="1718BDBA" w14:textId="77777777" w:rsidR="00F53C77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Date: 01</w:t>
            </w:r>
            <w:r w:rsidRPr="003F0DE4">
              <w:rPr>
                <w:rFonts w:ascii="Calibri" w:hAnsi="Calibri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January 2025</w:t>
            </w:r>
          </w:p>
          <w:p w14:paraId="41370C8C" w14:textId="15215AC4" w:rsidR="003B5380" w:rsidRPr="003B5380" w:rsidRDefault="003B5380" w:rsidP="003B538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AF9627" w14:textId="34F4BE63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3B5380">
      <w:headerReference w:type="default" r:id="rId7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8CA99" w14:textId="77777777" w:rsidR="009A2DF1" w:rsidRDefault="009A2DF1" w:rsidP="00A40AF5">
      <w:r>
        <w:separator/>
      </w:r>
    </w:p>
  </w:endnote>
  <w:endnote w:type="continuationSeparator" w:id="0">
    <w:p w14:paraId="6B05B95C" w14:textId="77777777" w:rsidR="009A2DF1" w:rsidRDefault="009A2DF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50BE" w14:textId="77777777" w:rsidR="009A2DF1" w:rsidRDefault="009A2DF1" w:rsidP="00A40AF5">
      <w:r>
        <w:separator/>
      </w:r>
    </w:p>
  </w:footnote>
  <w:footnote w:type="continuationSeparator" w:id="0">
    <w:p w14:paraId="16A0F8D5" w14:textId="77777777" w:rsidR="009A2DF1" w:rsidRDefault="009A2DF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0F5BE8F5" w14:textId="65067274" w:rsidR="00996DC3" w:rsidRPr="008D58A6" w:rsidRDefault="00993E71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6882931" wp14:editId="04EC1245">
                <wp:simplePos x="0" y="0"/>
                <wp:positionH relativeFrom="column">
                  <wp:posOffset>160020</wp:posOffset>
                </wp:positionH>
                <wp:positionV relativeFrom="paragraph">
                  <wp:posOffset>29845</wp:posOffset>
                </wp:positionV>
                <wp:extent cx="621665" cy="255270"/>
                <wp:effectExtent l="0" t="0" r="6985" b="0"/>
                <wp:wrapNone/>
                <wp:docPr id="1496625848" name="Picture 4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283893" name="Picture 4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255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04BB8C" w14:textId="09A04868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49BBAB5" w14:textId="5A0BD963" w:rsidR="00996DC3" w:rsidRPr="004706AD" w:rsidRDefault="00993E71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OPERATIONS CONTROL SERVICES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5E5FF22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993E71">
            <w:rPr>
              <w:sz w:val="16"/>
              <w:szCs w:val="16"/>
            </w:rPr>
            <w:t>Jan</w:t>
          </w:r>
          <w:r w:rsidRPr="004706AD">
            <w:rPr>
              <w:sz w:val="16"/>
              <w:szCs w:val="16"/>
            </w:rPr>
            <w:t xml:space="preserve"> 202</w:t>
          </w:r>
          <w:r w:rsidR="00993E71">
            <w:rPr>
              <w:sz w:val="16"/>
              <w:szCs w:val="16"/>
            </w:rPr>
            <w:t>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73ED7A81" w:rsidR="00996DC3" w:rsidRPr="004706AD" w:rsidRDefault="00993E71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Safety And Health Policy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5E41B60E" w:rsidR="00996DC3" w:rsidRPr="004706AD" w:rsidRDefault="00993E71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OCS-REC-SAHP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2"/>
  </w:num>
  <w:num w:numId="2" w16cid:durableId="1034690244">
    <w:abstractNumId w:val="1"/>
  </w:num>
  <w:num w:numId="3" w16cid:durableId="153735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844FB"/>
    <w:rsid w:val="000B0026"/>
    <w:rsid w:val="000B439F"/>
    <w:rsid w:val="000F7243"/>
    <w:rsid w:val="00101214"/>
    <w:rsid w:val="00120523"/>
    <w:rsid w:val="001C1659"/>
    <w:rsid w:val="001E1402"/>
    <w:rsid w:val="00210952"/>
    <w:rsid w:val="0022011F"/>
    <w:rsid w:val="00242322"/>
    <w:rsid w:val="002A604F"/>
    <w:rsid w:val="002F2259"/>
    <w:rsid w:val="002F6993"/>
    <w:rsid w:val="00334A2F"/>
    <w:rsid w:val="00373F00"/>
    <w:rsid w:val="00375825"/>
    <w:rsid w:val="003966A3"/>
    <w:rsid w:val="003B5380"/>
    <w:rsid w:val="003B64AC"/>
    <w:rsid w:val="003C5D4C"/>
    <w:rsid w:val="003E280D"/>
    <w:rsid w:val="004B426B"/>
    <w:rsid w:val="004B745D"/>
    <w:rsid w:val="005109A1"/>
    <w:rsid w:val="00511CFA"/>
    <w:rsid w:val="00543B6A"/>
    <w:rsid w:val="005608FE"/>
    <w:rsid w:val="005B104C"/>
    <w:rsid w:val="005F3CD4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6BF3"/>
    <w:rsid w:val="00956875"/>
    <w:rsid w:val="00993E71"/>
    <w:rsid w:val="00994BE2"/>
    <w:rsid w:val="00996DC3"/>
    <w:rsid w:val="009A2DF1"/>
    <w:rsid w:val="009D645F"/>
    <w:rsid w:val="009E271B"/>
    <w:rsid w:val="00A2662A"/>
    <w:rsid w:val="00A34B68"/>
    <w:rsid w:val="00A40AF5"/>
    <w:rsid w:val="00A9152E"/>
    <w:rsid w:val="00AB23BB"/>
    <w:rsid w:val="00AC34A5"/>
    <w:rsid w:val="00B22466"/>
    <w:rsid w:val="00B454B3"/>
    <w:rsid w:val="00B76EDE"/>
    <w:rsid w:val="00BA08DF"/>
    <w:rsid w:val="00BA7E83"/>
    <w:rsid w:val="00BC0CE9"/>
    <w:rsid w:val="00BE5C9F"/>
    <w:rsid w:val="00C27053"/>
    <w:rsid w:val="00C2728F"/>
    <w:rsid w:val="00CA2214"/>
    <w:rsid w:val="00D01FAE"/>
    <w:rsid w:val="00DB56BA"/>
    <w:rsid w:val="00DC26F9"/>
    <w:rsid w:val="00E026BD"/>
    <w:rsid w:val="00E6113A"/>
    <w:rsid w:val="00E90B82"/>
    <w:rsid w:val="00E92634"/>
    <w:rsid w:val="00EE61B7"/>
    <w:rsid w:val="00F51E23"/>
    <w:rsid w:val="00F527F8"/>
    <w:rsid w:val="00F53C77"/>
    <w:rsid w:val="00F84608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1492</Characters>
  <Application>Microsoft Office Word</Application>
  <DocSecurity>0</DocSecurity>
  <Lines>114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7</cp:revision>
  <cp:lastPrinted>2024-11-19T10:50:00Z</cp:lastPrinted>
  <dcterms:created xsi:type="dcterms:W3CDTF">2025-03-13T08:42:00Z</dcterms:created>
  <dcterms:modified xsi:type="dcterms:W3CDTF">2025-03-13T08:56:00Z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