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395FF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31BC5908" w14:textId="77777777" w:rsidTr="00170E55">
        <w:tc>
          <w:tcPr>
            <w:tcW w:w="1748" w:type="dxa"/>
          </w:tcPr>
          <w:p w14:paraId="08FE555F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7D6F4867" w14:textId="77777777" w:rsidR="00050F50" w:rsidRDefault="00000000">
            <w:pPr>
              <w:rPr>
                <w:rFonts w:ascii="Calibri" w:eastAsia="Calibri" w:hAnsi="Calibri"/>
                <w:sz w:val="24"/>
              </w:rPr>
            </w:pPr>
            <w:proofErr w:type="gramStart"/>
            <w:r>
              <w:rPr>
                <w:rFonts w:ascii="Calibri" w:eastAsia="Calibri" w:hAnsi="Calibri"/>
                <w:sz w:val="24"/>
              </w:rPr>
              <w:t>To represent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workers in the SHC and </w:t>
            </w:r>
            <w:proofErr w:type="gramStart"/>
            <w:r>
              <w:rPr>
                <w:rFonts w:ascii="Calibri" w:eastAsia="Calibri" w:hAnsi="Calibri"/>
                <w:sz w:val="24"/>
              </w:rPr>
              <w:t>ensure</w:t>
            </w:r>
            <w:proofErr w:type="gramEnd"/>
            <w:r>
              <w:rPr>
                <w:rFonts w:ascii="Calibri" w:eastAsia="Calibri" w:hAnsi="Calibri"/>
                <w:sz w:val="24"/>
              </w:rPr>
              <w:t xml:space="preserve"> their knowledge, concerns and recommendations are considered without retaliation.</w:t>
            </w:r>
          </w:p>
          <w:p w14:paraId="201DC932" w14:textId="77777777" w:rsidR="00362D6D" w:rsidRDefault="00362D6D"/>
        </w:tc>
      </w:tr>
      <w:tr w:rsidR="001E1402" w:rsidRPr="001E1402" w14:paraId="7C8A39DF" w14:textId="77777777" w:rsidTr="00170E55">
        <w:tc>
          <w:tcPr>
            <w:tcW w:w="1748" w:type="dxa"/>
          </w:tcPr>
          <w:p w14:paraId="21B067E4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6B76BDE" w14:textId="77777777" w:rsidR="00050F5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consultation with workers and representation of employee OH&amp;S interests across assigned workplaces or projects.</w:t>
            </w:r>
          </w:p>
          <w:p w14:paraId="078E6375" w14:textId="77777777" w:rsidR="00362D6D" w:rsidRDefault="00362D6D"/>
        </w:tc>
      </w:tr>
      <w:tr w:rsidR="001E1402" w:rsidRPr="001E1402" w14:paraId="3507E4E6" w14:textId="77777777" w:rsidTr="00170E55">
        <w:tc>
          <w:tcPr>
            <w:tcW w:w="1748" w:type="dxa"/>
          </w:tcPr>
          <w:p w14:paraId="5DDB0CF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2CFAC805" w14:textId="77777777" w:rsidR="00050F50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 and 5.4</w:t>
            </w:r>
          </w:p>
          <w:p w14:paraId="378CF10A" w14:textId="77777777" w:rsidR="00362D6D" w:rsidRDefault="00362D6D"/>
        </w:tc>
      </w:tr>
    </w:tbl>
    <w:p w14:paraId="0AE52459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7DBAFB4" w14:textId="77777777" w:rsidTr="001E1402">
        <w:tc>
          <w:tcPr>
            <w:tcW w:w="9810" w:type="dxa"/>
            <w:gridSpan w:val="4"/>
            <w:shd w:val="clear" w:color="auto" w:fill="CCFFFF"/>
          </w:tcPr>
          <w:p w14:paraId="13B0272D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28315EA9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71F07BBB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31C7B1F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550416E4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18EF1CD2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3F7630DA" w14:textId="77777777" w:rsidTr="001E1402">
        <w:tc>
          <w:tcPr>
            <w:tcW w:w="1730" w:type="dxa"/>
          </w:tcPr>
          <w:p w14:paraId="09093FFB" w14:textId="77777777" w:rsidR="00050F50" w:rsidRDefault="00000000" w:rsidP="00223D3C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42E837B5" w14:textId="77777777" w:rsidR="00050F50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61ADE515" w14:textId="77777777" w:rsidR="00050F50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673A37A9" w14:textId="77777777" w:rsidR="00050F50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5.3 and 5.4</w:t>
            </w:r>
          </w:p>
        </w:tc>
      </w:tr>
      <w:tr w:rsidR="001E1402" w:rsidRPr="001E1402" w14:paraId="7E0352CA" w14:textId="77777777" w:rsidTr="001E1402">
        <w:tc>
          <w:tcPr>
            <w:tcW w:w="1730" w:type="dxa"/>
          </w:tcPr>
          <w:p w14:paraId="343CE89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1FB4016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57A6EC1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9BC0B1E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8C07DE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3BE3ECE9" w14:textId="77777777" w:rsidTr="00CF0BC4">
        <w:tc>
          <w:tcPr>
            <w:tcW w:w="9810" w:type="dxa"/>
            <w:gridSpan w:val="2"/>
            <w:shd w:val="clear" w:color="auto" w:fill="CCFFFF"/>
          </w:tcPr>
          <w:p w14:paraId="7716AC7B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050F50" w14:paraId="03D4734B" w14:textId="77777777">
        <w:tc>
          <w:tcPr>
            <w:tcW w:w="1730" w:type="dxa"/>
          </w:tcPr>
          <w:p w14:paraId="320474CC" w14:textId="77777777" w:rsidR="00050F50" w:rsidRDefault="00000000">
            <w:r>
              <w:rPr>
                <w:rFonts w:ascii="Calibri" w:eastAsia="Calibri" w:hAnsi="Calibri"/>
                <w:sz w:val="24"/>
              </w:rPr>
              <w:t>EER</w:t>
            </w:r>
          </w:p>
        </w:tc>
        <w:tc>
          <w:tcPr>
            <w:tcW w:w="8080" w:type="dxa"/>
          </w:tcPr>
          <w:p w14:paraId="70017AE4" w14:textId="77777777" w:rsidR="00050F50" w:rsidRDefault="00000000">
            <w:r>
              <w:rPr>
                <w:rFonts w:ascii="Calibri" w:eastAsia="Calibri" w:hAnsi="Calibri"/>
                <w:sz w:val="24"/>
              </w:rPr>
              <w:t>Employee Representatives</w:t>
            </w:r>
          </w:p>
        </w:tc>
      </w:tr>
      <w:tr w:rsidR="00050F50" w14:paraId="1A1F9C4A" w14:textId="77777777">
        <w:tc>
          <w:tcPr>
            <w:tcW w:w="1730" w:type="dxa"/>
          </w:tcPr>
          <w:p w14:paraId="0857BE78" w14:textId="77777777" w:rsidR="00050F50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2932BA3E" w14:textId="77777777" w:rsidR="00050F50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050F50" w14:paraId="4E2E6CDA" w14:textId="77777777">
        <w:tc>
          <w:tcPr>
            <w:tcW w:w="1730" w:type="dxa"/>
          </w:tcPr>
          <w:p w14:paraId="49BB8C76" w14:textId="77777777" w:rsidR="00050F50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80" w:type="dxa"/>
          </w:tcPr>
          <w:p w14:paraId="3B0872F1" w14:textId="77777777" w:rsidR="00050F50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050F50" w14:paraId="07333195" w14:textId="77777777">
        <w:tc>
          <w:tcPr>
            <w:tcW w:w="1730" w:type="dxa"/>
          </w:tcPr>
          <w:p w14:paraId="6612D736" w14:textId="77777777" w:rsidR="00050F50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7BD721A8" w14:textId="77777777" w:rsidR="00050F50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5201C4DE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441D0C89" w14:textId="77777777" w:rsidTr="0030533F">
        <w:tc>
          <w:tcPr>
            <w:tcW w:w="9726" w:type="dxa"/>
            <w:shd w:val="clear" w:color="auto" w:fill="CCFFFF"/>
          </w:tcPr>
          <w:p w14:paraId="28EA6B24" w14:textId="77777777" w:rsidR="00050F5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5179B9C9" w14:textId="77777777" w:rsidTr="00B03C69">
        <w:tc>
          <w:tcPr>
            <w:tcW w:w="9726" w:type="dxa"/>
          </w:tcPr>
          <w:p w14:paraId="494C92C0" w14:textId="2BD835F8" w:rsidR="00050F50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  : </w:t>
            </w:r>
            <w:r>
              <w:rPr>
                <w:rFonts w:ascii="Calibri" w:eastAsia="Calibri" w:hAnsi="Calibri"/>
                <w:sz w:val="24"/>
              </w:rPr>
              <w:t>Safety &amp; Health Committee Member – Employee Representative</w:t>
            </w:r>
          </w:p>
          <w:p w14:paraId="19A6BA27" w14:textId="77777777" w:rsidR="00050F50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0A3FF370" w14:textId="77777777" w:rsidR="00362D6D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  : </w:t>
            </w:r>
            <w:r>
              <w:rPr>
                <w:rFonts w:ascii="Calibri" w:eastAsia="Calibri" w:hAnsi="Calibri"/>
                <w:sz w:val="24"/>
              </w:rPr>
              <w:t>Employee familiar with the represented work activities and able to</w:t>
            </w:r>
          </w:p>
          <w:p w14:paraId="2C401AF3" w14:textId="1352FFE0" w:rsidR="00050F50" w:rsidRDefault="00362D6D">
            <w:r>
              <w:rPr>
                <w:rFonts w:ascii="Calibri" w:eastAsia="Calibri" w:hAnsi="Calibri"/>
                <w:sz w:val="24"/>
              </w:rPr>
              <w:t xml:space="preserve">                                           communicate effectively with workers and management</w:t>
            </w:r>
          </w:p>
          <w:p w14:paraId="32569945" w14:textId="0E42CD49" w:rsidR="00050F50" w:rsidRDefault="00000000">
            <w:r>
              <w:rPr>
                <w:rFonts w:ascii="Calibri" w:eastAsia="Calibri" w:hAnsi="Calibri"/>
                <w:b/>
                <w:sz w:val="24"/>
              </w:rPr>
              <w:t xml:space="preserve">Min. Working Experience: </w:t>
            </w:r>
            <w:r>
              <w:rPr>
                <w:rFonts w:ascii="Calibri" w:eastAsia="Calibri" w:hAnsi="Calibri"/>
                <w:sz w:val="24"/>
              </w:rPr>
              <w:t>1 year or more in the relevant workplace or operations</w:t>
            </w:r>
          </w:p>
          <w:p w14:paraId="3F42C05C" w14:textId="77777777" w:rsidR="00050F50" w:rsidRDefault="00050F50"/>
          <w:p w14:paraId="7EDA7085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1D1B9C20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Worker Representation:</w:t>
            </w:r>
          </w:p>
          <w:p w14:paraId="29A4D1F6" w14:textId="6FFC06A2" w:rsidR="00362D6D" w:rsidRDefault="00362D6D" w:rsidP="00362D6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Consult workers before meetings and present their views, concerns, experience and suggestions accurately.</w:t>
            </w:r>
            <w:r>
              <w:t xml:space="preserve">  </w:t>
            </w:r>
          </w:p>
          <w:p w14:paraId="29FCD7AC" w14:textId="2137F53C" w:rsidR="00050F50" w:rsidRDefault="00362D6D" w:rsidP="00362D6D">
            <w:pPr>
              <w:ind w:left="734" w:hanging="425"/>
            </w:pPr>
            <w:r>
              <w:t xml:space="preserve">(b)   </w:t>
            </w:r>
            <w:r>
              <w:rPr>
                <w:rFonts w:ascii="Calibri" w:eastAsia="Calibri" w:hAnsi="Calibri"/>
                <w:sz w:val="24"/>
              </w:rPr>
              <w:t>Represent non-managerial workers fairly without discrimination.</w:t>
            </w:r>
          </w:p>
          <w:p w14:paraId="63EA9F99" w14:textId="77777777" w:rsidR="00050F50" w:rsidRDefault="00050F50"/>
          <w:p w14:paraId="3AF9A0AD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Hazard Reporting:</w:t>
            </w:r>
          </w:p>
          <w:p w14:paraId="1595DC80" w14:textId="388C23A7" w:rsidR="00050F50" w:rsidRDefault="00362D6D" w:rsidP="00362D6D">
            <w:pPr>
              <w:ind w:left="593" w:hanging="284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(a)  Raise observed hazards, unsafe conditions, health concerns and emerging risks promptly.</w:t>
            </w:r>
          </w:p>
          <w:p w14:paraId="3138D133" w14:textId="4E755914" w:rsidR="00050F50" w:rsidRDefault="00362D6D" w:rsidP="00362D6D">
            <w:pPr>
              <w:ind w:left="593" w:hanging="284"/>
            </w:pPr>
            <w:r>
              <w:t xml:space="preserve">(b)  </w:t>
            </w:r>
            <w:r>
              <w:rPr>
                <w:rFonts w:ascii="Calibri" w:eastAsia="Calibri" w:hAnsi="Calibri"/>
                <w:sz w:val="24"/>
              </w:rPr>
              <w:t>Support immediate escalation where serious or imminent danger exists.</w:t>
            </w:r>
          </w:p>
          <w:p w14:paraId="6BBE5BEE" w14:textId="77777777" w:rsidR="00050F50" w:rsidRDefault="00050F50"/>
          <w:p w14:paraId="00D9A177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Participation:</w:t>
            </w:r>
          </w:p>
          <w:p w14:paraId="10F85CC8" w14:textId="71DDF36E" w:rsidR="00362D6D" w:rsidRDefault="00362D6D" w:rsidP="00362D6D">
            <w:pPr>
              <w:ind w:left="734" w:hanging="42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(a)   Participate in inspections, HIRARC reviews, incident investigations and control evaluations when assigned. </w:t>
            </w:r>
          </w:p>
          <w:p w14:paraId="73D83AAA" w14:textId="6523FC48" w:rsidR="00050F50" w:rsidRDefault="00362D6D" w:rsidP="00362D6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Contribute practical knowledge of how work is </w:t>
            </w:r>
            <w:proofErr w:type="gramStart"/>
            <w:r>
              <w:rPr>
                <w:rFonts w:ascii="Calibri" w:eastAsia="Calibri" w:hAnsi="Calibri"/>
                <w:sz w:val="24"/>
              </w:rPr>
              <w:t>actually performed</w:t>
            </w:r>
            <w:proofErr w:type="gramEnd"/>
            <w:r>
              <w:rPr>
                <w:rFonts w:ascii="Calibri" w:eastAsia="Calibri" w:hAnsi="Calibri"/>
                <w:sz w:val="24"/>
              </w:rPr>
              <w:t>.</w:t>
            </w:r>
          </w:p>
          <w:p w14:paraId="494F85E4" w14:textId="77777777" w:rsidR="00050F50" w:rsidRDefault="00050F50"/>
          <w:p w14:paraId="0AD058AB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Feedback:</w:t>
            </w:r>
          </w:p>
          <w:p w14:paraId="5FE417C0" w14:textId="70A62001" w:rsidR="00362D6D" w:rsidRDefault="00362D6D" w:rsidP="00362D6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Communicate SHC decisions and progress to represented workers using suitable channels.</w:t>
            </w:r>
            <w:r>
              <w:t xml:space="preserve"> </w:t>
            </w:r>
          </w:p>
          <w:p w14:paraId="1F3C9AC4" w14:textId="581E5722" w:rsidR="00050F50" w:rsidRDefault="00362D6D" w:rsidP="00362D6D">
            <w:pPr>
              <w:ind w:left="734" w:hanging="425"/>
            </w:pPr>
            <w:r>
              <w:t xml:space="preserve">(b)   </w:t>
            </w:r>
            <w:r>
              <w:rPr>
                <w:rFonts w:ascii="Calibri" w:eastAsia="Calibri" w:hAnsi="Calibri"/>
                <w:sz w:val="24"/>
              </w:rPr>
              <w:t>Seek feedback on whether implemented controls are practical and effective.</w:t>
            </w:r>
          </w:p>
          <w:p w14:paraId="730A081F" w14:textId="77777777" w:rsidR="00050F50" w:rsidRDefault="00050F50"/>
          <w:p w14:paraId="50330CAA" w14:textId="77777777" w:rsidR="00050F50" w:rsidRDefault="00050F50" w:rsidP="006C07D7">
            <w:pPr>
              <w:ind w:left="734" w:hanging="425"/>
            </w:pPr>
          </w:p>
        </w:tc>
      </w:tr>
      <w:tr w:rsidR="003364E9" w14:paraId="3A92A222" w14:textId="77777777" w:rsidTr="009F475C">
        <w:tc>
          <w:tcPr>
            <w:tcW w:w="9726" w:type="dxa"/>
            <w:shd w:val="clear" w:color="auto" w:fill="CCFFFF"/>
          </w:tcPr>
          <w:p w14:paraId="45D940AA" w14:textId="77777777" w:rsidR="00050F50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3B9D82C8" w14:textId="77777777" w:rsidTr="00B03C69">
        <w:tc>
          <w:tcPr>
            <w:tcW w:w="9726" w:type="dxa"/>
          </w:tcPr>
          <w:p w14:paraId="0D96E70D" w14:textId="77777777" w:rsidR="006C07D7" w:rsidRDefault="006C07D7" w:rsidP="006C07D7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5. Confidentiality and Conduct:</w:t>
            </w:r>
          </w:p>
          <w:p w14:paraId="712A8356" w14:textId="77777777" w:rsidR="006C07D7" w:rsidRDefault="006C07D7" w:rsidP="006C07D7">
            <w:pPr>
              <w:ind w:left="734" w:hanging="42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(a)   Protect personal or confidential information and participate constructively. </w:t>
            </w:r>
          </w:p>
          <w:p w14:paraId="06FD5B21" w14:textId="77777777" w:rsidR="006C07D7" w:rsidRDefault="006C07D7" w:rsidP="006C07D7">
            <w:pPr>
              <w:ind w:left="734" w:hanging="425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(b)   Declare conflicts and avoid knowingly presenting false or misleading information.</w:t>
            </w:r>
          </w:p>
          <w:p w14:paraId="7C57D3F4" w14:textId="77777777" w:rsidR="006C07D7" w:rsidRDefault="006C07D7" w:rsidP="006C07D7">
            <w:pPr>
              <w:ind w:left="734" w:hanging="425"/>
            </w:pPr>
          </w:p>
          <w:p w14:paraId="7E3A23DE" w14:textId="77777777" w:rsidR="00AD03AD" w:rsidRDefault="00AD03AD" w:rsidP="00AD03A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Action Follow-up:</w:t>
            </w:r>
          </w:p>
          <w:p w14:paraId="177EFB1B" w14:textId="77777777" w:rsidR="00AD03AD" w:rsidRDefault="00AD03AD" w:rsidP="00AD03A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(a)   Complete assigned actions and provide evidence to SC.</w:t>
            </w:r>
          </w:p>
          <w:p w14:paraId="7D73ED3B" w14:textId="77777777" w:rsidR="00AD03AD" w:rsidRDefault="00AD03AD" w:rsidP="00AD03AD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>(b)   Inform SC where barriers prevent participation or action completion.</w:t>
            </w:r>
          </w:p>
          <w:p w14:paraId="2662CD2B" w14:textId="77777777" w:rsidR="00050F50" w:rsidRDefault="00050F50"/>
          <w:p w14:paraId="3765A3CB" w14:textId="77777777" w:rsidR="00050F50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51496CED" w14:textId="77777777" w:rsidR="00050F50" w:rsidRDefault="00000000">
            <w:r>
              <w:rPr>
                <w:rFonts w:ascii="Calibri" w:eastAsia="Calibri" w:hAnsi="Calibri"/>
                <w:sz w:val="24"/>
              </w:rPr>
              <w:t>Raise OH&amp;S concerns, request that matters be recorded in SHC minutes and recommend corrective or preventive action without retaliation.</w:t>
            </w:r>
          </w:p>
          <w:p w14:paraId="08E49332" w14:textId="77777777" w:rsidR="00050F50" w:rsidRDefault="00050F50"/>
          <w:p w14:paraId="43EFA980" w14:textId="77777777" w:rsidR="00050F50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5C466026" w14:textId="77777777" w:rsidR="00050F50" w:rsidRDefault="00050F50"/>
          <w:p w14:paraId="6A480523" w14:textId="77777777" w:rsidR="00AD03AD" w:rsidRDefault="00AD03AD"/>
          <w:p w14:paraId="12E38B0B" w14:textId="20CCB6AA" w:rsidR="00050F50" w:rsidRDefault="00000000" w:rsidP="00AD03A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3E59D46D" w14:textId="59EC1B9A" w:rsidR="00050F50" w:rsidRDefault="00000000" w:rsidP="00AD03AD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1A63BEB9" w14:textId="2EB07D27" w:rsidR="00050F50" w:rsidRDefault="00000000" w:rsidP="00AD03AD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1737329E" w14:textId="77777777" w:rsidR="00AD03AD" w:rsidRDefault="00AD03AD"/>
        </w:tc>
      </w:tr>
    </w:tbl>
    <w:p w14:paraId="24AF1304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FF3CBC" w14:paraId="2EF7F3B9" w14:textId="77777777" w:rsidTr="00FF3CBC">
        <w:tc>
          <w:tcPr>
            <w:tcW w:w="4863" w:type="dxa"/>
          </w:tcPr>
          <w:p w14:paraId="6B794A8E" w14:textId="140774FD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D03AD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272E1C14" w14:textId="4BF9B47F" w:rsidR="00FF3CBC" w:rsidRPr="005E5CFD" w:rsidRDefault="00FF3CBC" w:rsidP="00FF3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AD03AD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794DCC7B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7ECBD1BB" w14:textId="61985FE2" w:rsidR="00AD03AD" w:rsidRPr="00FB65FC" w:rsidRDefault="00AD03AD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AD03AD" w:rsidRPr="00FB65FC" w:rsidSect="003B5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A1C45" w14:textId="77777777" w:rsidR="00775687" w:rsidRDefault="00775687" w:rsidP="00A40AF5">
      <w:r>
        <w:separator/>
      </w:r>
    </w:p>
  </w:endnote>
  <w:endnote w:type="continuationSeparator" w:id="0">
    <w:p w14:paraId="58F738F5" w14:textId="77777777" w:rsidR="00775687" w:rsidRDefault="00775687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966A6" w14:textId="77777777" w:rsidR="007171A9" w:rsidRDefault="007171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C4B87" w14:textId="77777777" w:rsidR="007171A9" w:rsidRDefault="007171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9CC0C" w14:textId="77777777" w:rsidR="007171A9" w:rsidRDefault="007171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BCB8D" w14:textId="77777777" w:rsidR="00775687" w:rsidRDefault="00775687" w:rsidP="00A40AF5">
      <w:r>
        <w:separator/>
      </w:r>
    </w:p>
  </w:footnote>
  <w:footnote w:type="continuationSeparator" w:id="0">
    <w:p w14:paraId="5060B4BC" w14:textId="77777777" w:rsidR="00775687" w:rsidRDefault="00775687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70E11" w14:textId="77777777" w:rsidR="007171A9" w:rsidRDefault="007171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969"/>
      <w:gridCol w:w="1276"/>
      <w:gridCol w:w="1246"/>
      <w:gridCol w:w="1984"/>
    </w:tblGrid>
    <w:tr w:rsidR="00996DC3" w:rsidRPr="003826F5" w14:paraId="108CF24A" w14:textId="77777777" w:rsidTr="007171A9">
      <w:trPr>
        <w:trHeight w:val="454"/>
      </w:trPr>
      <w:tc>
        <w:tcPr>
          <w:tcW w:w="1163" w:type="dxa"/>
          <w:vMerge w:val="restart"/>
          <w:vAlign w:val="center"/>
        </w:tcPr>
        <w:p w14:paraId="45A497F1" w14:textId="3BA89732" w:rsidR="00996DC3" w:rsidRPr="008D58A6" w:rsidRDefault="00362D6D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1BDAA070" wp14:editId="6B47C6F5">
                <wp:extent cx="365760" cy="506095"/>
                <wp:effectExtent l="0" t="0" r="0" b="8255"/>
                <wp:docPr id="110711462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5665E113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1D787EA8" w14:textId="77777777" w:rsidR="00050F50" w:rsidRPr="00362D6D" w:rsidRDefault="00000000">
          <w:pPr>
            <w:jc w:val="center"/>
            <w:rPr>
              <w:bCs/>
              <w:sz w:val="20"/>
              <w:szCs w:val="20"/>
            </w:rPr>
          </w:pPr>
          <w:r w:rsidRPr="00362D6D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329FA3F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3161DF4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46" w:type="dxa"/>
          <w:vMerge w:val="restart"/>
          <w:vAlign w:val="center"/>
        </w:tcPr>
        <w:p w14:paraId="687C4D9D" w14:textId="77777777" w:rsidR="00050F50" w:rsidRPr="007171A9" w:rsidRDefault="00000000" w:rsidP="00362D6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6148BF1" w14:textId="77777777" w:rsidR="00362D6D" w:rsidRPr="007171A9" w:rsidRDefault="00362D6D" w:rsidP="00362D6D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12C032AA" w14:textId="22C61A81" w:rsidR="00362D6D" w:rsidRPr="00362D6D" w:rsidRDefault="00362D6D" w:rsidP="00362D6D">
          <w:pPr>
            <w:jc w:val="center"/>
            <w:rPr>
              <w:bCs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7264653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78CDD81" w14:textId="77777777" w:rsidTr="007171A9">
      <w:trPr>
        <w:trHeight w:val="454"/>
      </w:trPr>
      <w:tc>
        <w:tcPr>
          <w:tcW w:w="1163" w:type="dxa"/>
          <w:vMerge/>
          <w:vAlign w:val="center"/>
        </w:tcPr>
        <w:p w14:paraId="0A37B09E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14E2FF37" w14:textId="77777777" w:rsidR="00D26EE8" w:rsidRDefault="00000000">
          <w:pPr>
            <w:jc w:val="center"/>
            <w:rPr>
              <w:rFonts w:ascii="Calibri" w:eastAsia="Calibri" w:hAnsi="Calibri"/>
              <w:b/>
              <w:sz w:val="24"/>
            </w:rPr>
          </w:pPr>
          <w:r>
            <w:rPr>
              <w:rFonts w:ascii="Calibri" w:eastAsia="Calibri" w:hAnsi="Calibri"/>
              <w:b/>
              <w:sz w:val="24"/>
            </w:rPr>
            <w:t xml:space="preserve">Job Description for Safety &amp; Health Committee Member – </w:t>
          </w:r>
        </w:p>
        <w:p w14:paraId="157F4590" w14:textId="7BB61F7D" w:rsidR="00050F50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Employee Representative</w:t>
          </w:r>
          <w:r w:rsidR="00362D6D">
            <w:rPr>
              <w:rFonts w:ascii="Calibri" w:eastAsia="Calibri" w:hAnsi="Calibri"/>
              <w:b/>
              <w:sz w:val="24"/>
            </w:rPr>
            <w:t xml:space="preserve"> (EER)</w:t>
          </w:r>
        </w:p>
      </w:tc>
      <w:tc>
        <w:tcPr>
          <w:tcW w:w="1276" w:type="dxa"/>
          <w:vMerge/>
          <w:vAlign w:val="center"/>
        </w:tcPr>
        <w:p w14:paraId="4E9C6693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46" w:type="dxa"/>
          <w:vMerge/>
        </w:tcPr>
        <w:p w14:paraId="6117F74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6F75815B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09F06CDC" w14:textId="77777777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</w:t>
          </w:r>
          <w:r w:rsidR="000E6589">
            <w:rPr>
              <w:sz w:val="16"/>
              <w:szCs w:val="16"/>
            </w:rPr>
            <w:t>RO</w:t>
          </w:r>
        </w:p>
      </w:tc>
    </w:tr>
  </w:tbl>
  <w:p w14:paraId="221A96CD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3001B" w14:textId="77777777" w:rsidR="007171A9" w:rsidRDefault="007171A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0F50"/>
    <w:rsid w:val="000844FB"/>
    <w:rsid w:val="000B0026"/>
    <w:rsid w:val="000B439F"/>
    <w:rsid w:val="000E6589"/>
    <w:rsid w:val="000F7243"/>
    <w:rsid w:val="00101214"/>
    <w:rsid w:val="0011323B"/>
    <w:rsid w:val="00120523"/>
    <w:rsid w:val="00156A9B"/>
    <w:rsid w:val="00170E55"/>
    <w:rsid w:val="001A39E7"/>
    <w:rsid w:val="001C1659"/>
    <w:rsid w:val="001E1402"/>
    <w:rsid w:val="002006FE"/>
    <w:rsid w:val="00210952"/>
    <w:rsid w:val="0022011F"/>
    <w:rsid w:val="00223D3C"/>
    <w:rsid w:val="00242322"/>
    <w:rsid w:val="002A604F"/>
    <w:rsid w:val="002F2259"/>
    <w:rsid w:val="002F6713"/>
    <w:rsid w:val="002F6993"/>
    <w:rsid w:val="00334A2F"/>
    <w:rsid w:val="003364E9"/>
    <w:rsid w:val="00362D6D"/>
    <w:rsid w:val="00373F00"/>
    <w:rsid w:val="00375825"/>
    <w:rsid w:val="003966A3"/>
    <w:rsid w:val="003B5380"/>
    <w:rsid w:val="003B64AC"/>
    <w:rsid w:val="003C5D4C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B72B3"/>
    <w:rsid w:val="006C07D7"/>
    <w:rsid w:val="006E2E05"/>
    <w:rsid w:val="0071590C"/>
    <w:rsid w:val="007171A9"/>
    <w:rsid w:val="007434A9"/>
    <w:rsid w:val="007559E3"/>
    <w:rsid w:val="00775687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6BF3"/>
    <w:rsid w:val="00955FAC"/>
    <w:rsid w:val="00956875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03AD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D1FC0"/>
    <w:rsid w:val="00CF0BC4"/>
    <w:rsid w:val="00D01FAE"/>
    <w:rsid w:val="00D26EE8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F64D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278ED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332</Words>
  <Characters>2463</Characters>
  <Application>Microsoft Office Word</Application>
  <DocSecurity>0</DocSecurity>
  <Lines>117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13</cp:revision>
  <cp:lastPrinted>2026-08-26T03:18:00Z</cp:lastPrinted>
  <dcterms:created xsi:type="dcterms:W3CDTF">2026-08-25T14:59:00Z</dcterms:created>
  <dcterms:modified xsi:type="dcterms:W3CDTF">2026-08-26T03:19:00Z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