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9BD5A" w14:textId="77777777" w:rsidR="00F84608" w:rsidRDefault="00000000">
      <w:pPr>
        <w:pStyle w:val="BodyText"/>
        <w:spacing w:before="5"/>
        <w:rPr>
          <w:rFonts w:ascii="Times New Roman"/>
          <w:sz w:val="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26560" behindDoc="1" locked="0" layoutInCell="1" allowOverlap="1" wp14:anchorId="69BE315B" wp14:editId="407868C5">
                <wp:simplePos x="0" y="0"/>
                <wp:positionH relativeFrom="page">
                  <wp:posOffset>-1523</wp:posOffset>
                </wp:positionH>
                <wp:positionV relativeFrom="page">
                  <wp:posOffset>-1527</wp:posOffset>
                </wp:positionV>
                <wp:extent cx="7556500" cy="1069022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90225"/>
                          <a:chOff x="0" y="0"/>
                          <a:chExt cx="7556500" cy="106902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382895" y="9836280"/>
                            <a:ext cx="1905635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635" h="342900">
                                <a:moveTo>
                                  <a:pt x="19052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  <a:lnTo>
                                  <a:pt x="1905253" y="342900"/>
                                </a:lnTo>
                                <a:lnTo>
                                  <a:pt x="19052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523" y="1523"/>
                            <a:ext cx="7553325" cy="10687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0687050">
                                <a:moveTo>
                                  <a:pt x="7553325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10687053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536B36" id="Group 1" o:spid="_x0000_s1026" style="position:absolute;margin-left:-.1pt;margin-top:-.1pt;width:595pt;height:841.75pt;z-index:-15889920;mso-wrap-distance-left:0;mso-wrap-distance-right:0;mso-position-horizontal-relative:page;mso-position-vertical-relative:page" coordsize="75565,106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">
                <v:shape id="Graphic 2" o:spid="_x0000_s1027" style="position:absolute;left:53828;top:98362;width:19057;height:3429;visibility:visible;mso-wrap-style:square;v-text-anchor:top" coordsize="1905635,342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" path="m1905253,l,,,342900r1905253,l1905253,xe" stroked="f">
                  <v:path arrowok="t"/>
                </v:shape>
                <v:shape id="Graphic 3" o:spid="_x0000_s1028" style="position:absolute;left:15;top:15;width:75533;height:106870;visibility:visible;mso-wrap-style:square;v-text-anchor:top" coordsize="7553325,10687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" path="m7553325,l,3,,10687053e" filled="f" strokeweight=".24pt">
                  <v:path arrowok="t"/>
                </v:shape>
                <w10:wrap anchorx="page" anchory="page"/>
              </v:group>
            </w:pict>
          </mc:Fallback>
        </mc:AlternateContent>
      </w:r>
    </w:p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1E1402" w14:paraId="1364CA19" w14:textId="77777777" w:rsidTr="00170E55">
        <w:tc>
          <w:tcPr>
            <w:tcW w:w="1748" w:type="dxa"/>
          </w:tcPr>
          <w:p w14:paraId="3F21D965" w14:textId="77777777" w:rsidR="001E1402" w:rsidRPr="001E1402" w:rsidRDefault="001E1402" w:rsidP="005E0483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3D7CD4B6" w14:textId="77777777" w:rsidR="003D3683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represent management in th</w:t>
            </w:r>
            <w:r w:rsidR="00EE7290">
              <w:rPr>
                <w:rFonts w:ascii="Calibri" w:eastAsia="Calibri" w:hAnsi="Calibri"/>
                <w:sz w:val="24"/>
              </w:rPr>
              <w:t xml:space="preserve">e </w:t>
            </w:r>
            <w:r>
              <w:rPr>
                <w:rFonts w:ascii="Calibri" w:eastAsia="Calibri" w:hAnsi="Calibri"/>
                <w:sz w:val="24"/>
              </w:rPr>
              <w:t>SHC and support timely decisions, resources and actions needed to protect workers and maintain the OHSMS.</w:t>
            </w:r>
          </w:p>
          <w:p w14:paraId="109DDE45" w14:textId="649BD0E6" w:rsidR="00EE7290" w:rsidRDefault="00EE7290"/>
        </w:tc>
      </w:tr>
      <w:tr w:rsidR="001E1402" w:rsidRPr="001E1402" w14:paraId="4C491B75" w14:textId="77777777" w:rsidTr="00170E55">
        <w:tc>
          <w:tcPr>
            <w:tcW w:w="1748" w:type="dxa"/>
          </w:tcPr>
          <w:p w14:paraId="1CA9CA12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06A379AD" w14:textId="77777777" w:rsidR="003D3683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Covers employer representation on workplace and project OH&amp;S matters considered by the SHC.</w:t>
            </w:r>
          </w:p>
          <w:p w14:paraId="38B9D5BA" w14:textId="77777777" w:rsidR="00EE7290" w:rsidRDefault="00EE7290"/>
        </w:tc>
      </w:tr>
      <w:tr w:rsidR="001E1402" w:rsidRPr="001E1402" w14:paraId="4EF42A7D" w14:textId="77777777" w:rsidTr="00170E55">
        <w:tc>
          <w:tcPr>
            <w:tcW w:w="1748" w:type="dxa"/>
          </w:tcPr>
          <w:p w14:paraId="2BAF3E02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5F293E80" w14:textId="77777777" w:rsidR="003D3683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5.3 and 5.4</w:t>
            </w:r>
          </w:p>
          <w:p w14:paraId="7CEA98C8" w14:textId="77777777" w:rsidR="00EE7290" w:rsidRDefault="00EE7290"/>
        </w:tc>
      </w:tr>
    </w:tbl>
    <w:p w14:paraId="080EE4BD" w14:textId="77777777" w:rsidR="001E1402" w:rsidRPr="009F475C" w:rsidRDefault="001E1402" w:rsidP="001E1402">
      <w:pPr>
        <w:ind w:left="709" w:hanging="709"/>
        <w:rPr>
          <w:rFonts w:ascii="Calibri" w:hAnsi="Calibri"/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1E1402" w14:paraId="00A84273" w14:textId="77777777" w:rsidTr="001E1402">
        <w:tc>
          <w:tcPr>
            <w:tcW w:w="9810" w:type="dxa"/>
            <w:gridSpan w:val="4"/>
            <w:shd w:val="clear" w:color="auto" w:fill="CCFFFF"/>
          </w:tcPr>
          <w:p w14:paraId="3E69ECA5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1E1402" w14:paraId="26AF7516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5209D459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5E24385E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2E9351E1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64B8F582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1402">
              <w:rPr>
                <w:rFonts w:asciiTheme="minorHAns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1E1402" w14:paraId="56D15202" w14:textId="77777777" w:rsidTr="001E1402">
        <w:tc>
          <w:tcPr>
            <w:tcW w:w="1730" w:type="dxa"/>
          </w:tcPr>
          <w:p w14:paraId="342BA64F" w14:textId="77777777" w:rsidR="003D3683" w:rsidRDefault="00000000" w:rsidP="0090723A">
            <w:pPr>
              <w:jc w:val="center"/>
            </w:pPr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0997EBF6" w14:textId="77777777" w:rsidR="003D3683" w:rsidRDefault="00000000">
            <w:r>
              <w:rPr>
                <w:rFonts w:ascii="Calibri" w:eastAsia="Calibri" w:hAnsi="Calibri"/>
                <w:sz w:val="24"/>
              </w:rPr>
              <w:t>01 Sept 2026</w:t>
            </w:r>
          </w:p>
        </w:tc>
        <w:tc>
          <w:tcPr>
            <w:tcW w:w="1672" w:type="dxa"/>
          </w:tcPr>
          <w:p w14:paraId="2443E5E1" w14:textId="77777777" w:rsidR="003D3683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5BD6B457" w14:textId="77777777" w:rsidR="003D3683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Clauses 5.3 and 5.4</w:t>
            </w:r>
          </w:p>
        </w:tc>
      </w:tr>
      <w:tr w:rsidR="001E1402" w:rsidRPr="001E1402" w14:paraId="4F61AB5A" w14:textId="77777777" w:rsidTr="001E1402">
        <w:tc>
          <w:tcPr>
            <w:tcW w:w="1730" w:type="dxa"/>
          </w:tcPr>
          <w:p w14:paraId="3743FFDA" w14:textId="77777777" w:rsidR="001E1402" w:rsidRPr="001E1402" w:rsidRDefault="001E1402" w:rsidP="005E0483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46BB21F7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72" w:type="dxa"/>
          </w:tcPr>
          <w:p w14:paraId="1412DD6B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2C51FCC" w14:textId="77777777" w:rsidR="001E1402" w:rsidRPr="001E1402" w:rsidRDefault="001E1402" w:rsidP="005E048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0F77827" w14:textId="77777777" w:rsidR="00F84608" w:rsidRPr="009F475C" w:rsidRDefault="00F84608" w:rsidP="009E271B">
      <w:pPr>
        <w:pStyle w:val="BodyText"/>
        <w:rPr>
          <w:sz w:val="12"/>
          <w:szCs w:val="12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8080"/>
      </w:tblGrid>
      <w:tr w:rsidR="00BA7E83" w14:paraId="2BBD74B1" w14:textId="77777777" w:rsidTr="00CF0BC4">
        <w:tc>
          <w:tcPr>
            <w:tcW w:w="9810" w:type="dxa"/>
            <w:gridSpan w:val="2"/>
            <w:shd w:val="clear" w:color="auto" w:fill="CCFFFF"/>
          </w:tcPr>
          <w:p w14:paraId="60C975EA" w14:textId="77777777" w:rsidR="00BA7E83" w:rsidRPr="00BA7E83" w:rsidRDefault="00CF0BC4" w:rsidP="00BA7E83">
            <w:pPr>
              <w:pStyle w:val="Body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Abbreviation &amp; </w:t>
            </w:r>
            <w:r w:rsidR="00BA7E83" w:rsidRPr="00BA7E83">
              <w:rPr>
                <w:rFonts w:asciiTheme="minorHAnsi" w:hAnsiTheme="minorHAnsi" w:cstheme="minorHAnsi"/>
                <w:sz w:val="24"/>
                <w:szCs w:val="24"/>
              </w:rPr>
              <w:t>Definition</w:t>
            </w:r>
          </w:p>
        </w:tc>
      </w:tr>
      <w:tr w:rsidR="003D3683" w14:paraId="4229D6C4" w14:textId="77777777">
        <w:tc>
          <w:tcPr>
            <w:tcW w:w="1730" w:type="dxa"/>
          </w:tcPr>
          <w:p w14:paraId="1E32663F" w14:textId="77777777" w:rsidR="003D3683" w:rsidRDefault="00000000">
            <w:r>
              <w:rPr>
                <w:rFonts w:ascii="Calibri" w:eastAsia="Calibri" w:hAnsi="Calibri"/>
                <w:sz w:val="24"/>
              </w:rPr>
              <w:t>ERR</w:t>
            </w:r>
          </w:p>
        </w:tc>
        <w:tc>
          <w:tcPr>
            <w:tcW w:w="8080" w:type="dxa"/>
          </w:tcPr>
          <w:p w14:paraId="0E893E5B" w14:textId="77777777" w:rsidR="003D3683" w:rsidRDefault="00000000">
            <w:r>
              <w:rPr>
                <w:rFonts w:ascii="Calibri" w:eastAsia="Calibri" w:hAnsi="Calibri"/>
                <w:sz w:val="24"/>
              </w:rPr>
              <w:t>Employer Representatives</w:t>
            </w:r>
          </w:p>
        </w:tc>
      </w:tr>
      <w:tr w:rsidR="003D3683" w14:paraId="084072AB" w14:textId="77777777">
        <w:tc>
          <w:tcPr>
            <w:tcW w:w="1730" w:type="dxa"/>
          </w:tcPr>
          <w:p w14:paraId="5A20EF66" w14:textId="77777777" w:rsidR="003D3683" w:rsidRDefault="00000000">
            <w:r>
              <w:rPr>
                <w:rFonts w:ascii="Calibri" w:eastAsia="Calibri" w:hAnsi="Calibri"/>
                <w:sz w:val="24"/>
              </w:rPr>
              <w:t>OH&amp;S</w:t>
            </w:r>
          </w:p>
        </w:tc>
        <w:tc>
          <w:tcPr>
            <w:tcW w:w="8080" w:type="dxa"/>
          </w:tcPr>
          <w:p w14:paraId="3C8CFFDC" w14:textId="77777777" w:rsidR="003D3683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3D3683" w14:paraId="5F0815BB" w14:textId="77777777">
        <w:tc>
          <w:tcPr>
            <w:tcW w:w="1730" w:type="dxa"/>
          </w:tcPr>
          <w:p w14:paraId="2B7BB222" w14:textId="77777777" w:rsidR="003D3683" w:rsidRDefault="00000000">
            <w:r>
              <w:rPr>
                <w:rFonts w:ascii="Calibri" w:eastAsia="Calibri" w:hAnsi="Calibri"/>
                <w:sz w:val="24"/>
              </w:rPr>
              <w:t>SHC</w:t>
            </w:r>
          </w:p>
        </w:tc>
        <w:tc>
          <w:tcPr>
            <w:tcW w:w="8080" w:type="dxa"/>
          </w:tcPr>
          <w:p w14:paraId="436D9C0A" w14:textId="77777777" w:rsidR="003D3683" w:rsidRDefault="00000000">
            <w:r>
              <w:rPr>
                <w:rFonts w:ascii="Calibri" w:eastAsia="Calibri" w:hAnsi="Calibri"/>
                <w:sz w:val="24"/>
              </w:rPr>
              <w:t>Safety &amp; Health Committee</w:t>
            </w:r>
          </w:p>
        </w:tc>
      </w:tr>
      <w:tr w:rsidR="003D3683" w14:paraId="7006DAF6" w14:textId="77777777">
        <w:tc>
          <w:tcPr>
            <w:tcW w:w="1730" w:type="dxa"/>
          </w:tcPr>
          <w:p w14:paraId="54368890" w14:textId="77777777" w:rsidR="003D3683" w:rsidRDefault="00000000">
            <w:r>
              <w:rPr>
                <w:rFonts w:ascii="Calibri" w:eastAsia="Calibri" w:hAnsi="Calibri"/>
                <w:sz w:val="24"/>
              </w:rPr>
              <w:t>SHM</w:t>
            </w:r>
          </w:p>
        </w:tc>
        <w:tc>
          <w:tcPr>
            <w:tcW w:w="8080" w:type="dxa"/>
          </w:tcPr>
          <w:p w14:paraId="4B21F027" w14:textId="77777777" w:rsidR="003D3683" w:rsidRDefault="00000000">
            <w:r>
              <w:rPr>
                <w:rFonts w:ascii="Calibri" w:eastAsia="Calibri" w:hAnsi="Calibri"/>
                <w:sz w:val="24"/>
              </w:rPr>
              <w:t>Safety &amp; Health Manager</w:t>
            </w:r>
          </w:p>
        </w:tc>
      </w:tr>
    </w:tbl>
    <w:p w14:paraId="520B048E" w14:textId="77777777" w:rsidR="00F84608" w:rsidRDefault="00000000">
      <w:pPr>
        <w:pStyle w:val="BodyText"/>
        <w:spacing w:before="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22240" behindDoc="1" locked="0" layoutInCell="1" allowOverlap="1" wp14:anchorId="665818F1" wp14:editId="5CC1CB69">
                <wp:simplePos x="0" y="0"/>
                <wp:positionH relativeFrom="page">
                  <wp:posOffset>0</wp:posOffset>
                </wp:positionH>
                <wp:positionV relativeFrom="page">
                  <wp:posOffset>-3</wp:posOffset>
                </wp:positionV>
                <wp:extent cx="7553325" cy="1068705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3325" cy="10687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3325" h="10687050">
                              <a:moveTo>
                                <a:pt x="7553325" y="0"/>
                              </a:moveTo>
                              <a:lnTo>
                                <a:pt x="0" y="3"/>
                              </a:lnTo>
                              <a:lnTo>
                                <a:pt x="0" y="10687053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6905D" id="Graphic 4" o:spid="_x0000_s1026" style="position:absolute;margin-left:0;margin-top:0;width:594.75pt;height:841.5pt;z-index:-25159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3325,10687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" path="m7553325,l,3,,10687053e" filled="f" strokeweight=".24pt">
                <v:path arrowok="t"/>
                <w10:wrap anchorx="page" anchory="page"/>
              </v:shape>
            </w:pict>
          </mc:Fallback>
        </mc:AlternateContent>
      </w: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9726"/>
      </w:tblGrid>
      <w:tr w:rsidR="00F53C77" w14:paraId="1081C295" w14:textId="77777777" w:rsidTr="0030533F">
        <w:tc>
          <w:tcPr>
            <w:tcW w:w="9726" w:type="dxa"/>
            <w:shd w:val="clear" w:color="auto" w:fill="CCFFFF"/>
          </w:tcPr>
          <w:p w14:paraId="0BBA98BA" w14:textId="77777777" w:rsidR="003D3683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t>Job Description</w:t>
            </w:r>
          </w:p>
        </w:tc>
      </w:tr>
      <w:tr w:rsidR="00F53C77" w14:paraId="42EC41C8" w14:textId="77777777" w:rsidTr="00B03C69">
        <w:tc>
          <w:tcPr>
            <w:tcW w:w="9726" w:type="dxa"/>
          </w:tcPr>
          <w:p w14:paraId="5D128BA5" w14:textId="77777777" w:rsidR="003D3683" w:rsidRDefault="003D3683"/>
          <w:p w14:paraId="2B8417A7" w14:textId="194029DC" w:rsidR="003D3683" w:rsidRDefault="00000000">
            <w:r>
              <w:rPr>
                <w:rFonts w:ascii="Calibri" w:eastAsia="Calibri" w:hAnsi="Calibri"/>
                <w:b/>
                <w:sz w:val="24"/>
              </w:rPr>
              <w:t xml:space="preserve">Designation                 : </w:t>
            </w:r>
            <w:r>
              <w:rPr>
                <w:rFonts w:ascii="Calibri" w:eastAsia="Calibri" w:hAnsi="Calibri"/>
                <w:sz w:val="24"/>
              </w:rPr>
              <w:t>Safety &amp; Health Committee Member – Employer Representative</w:t>
            </w:r>
          </w:p>
          <w:p w14:paraId="058C2BED" w14:textId="69977CE7" w:rsidR="003D3683" w:rsidRDefault="00000000">
            <w:r>
              <w:rPr>
                <w:rFonts w:ascii="Calibri" w:eastAsia="Calibri" w:hAnsi="Calibri"/>
                <w:b/>
                <w:sz w:val="24"/>
              </w:rPr>
              <w:t xml:space="preserve">Reports To                   : </w:t>
            </w:r>
            <w:r>
              <w:rPr>
                <w:rFonts w:ascii="Calibri" w:eastAsia="Calibri" w:hAnsi="Calibri"/>
                <w:sz w:val="24"/>
              </w:rPr>
              <w:t>Safety &amp; Health Manager (SHM)</w:t>
            </w:r>
          </w:p>
          <w:p w14:paraId="7C9490C5" w14:textId="77777777" w:rsidR="00865ABA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b/>
                <w:sz w:val="24"/>
              </w:rPr>
              <w:t xml:space="preserve">Min. Qualification      : </w:t>
            </w:r>
            <w:r>
              <w:rPr>
                <w:rFonts w:ascii="Calibri" w:eastAsia="Calibri" w:hAnsi="Calibri"/>
                <w:sz w:val="24"/>
              </w:rPr>
              <w:t xml:space="preserve">Managerial or professional appointment with knowledge of Company </w:t>
            </w:r>
          </w:p>
          <w:p w14:paraId="6D7DD6CC" w14:textId="7C1919EE" w:rsidR="003D3683" w:rsidRDefault="00865ABA">
            <w:r>
              <w:rPr>
                <w:rFonts w:ascii="Calibri" w:eastAsia="Calibri" w:hAnsi="Calibri"/>
                <w:sz w:val="24"/>
              </w:rPr>
              <w:t xml:space="preserve">                                          </w:t>
            </w:r>
            <w:r w:rsidR="00000000">
              <w:rPr>
                <w:rFonts w:ascii="Calibri" w:eastAsia="Calibri" w:hAnsi="Calibri"/>
                <w:sz w:val="24"/>
              </w:rPr>
              <w:t>operations and OH&amp;S responsibilities</w:t>
            </w:r>
          </w:p>
          <w:p w14:paraId="0FA636B1" w14:textId="6BFAD20F" w:rsidR="003D3683" w:rsidRDefault="00000000">
            <w:r>
              <w:rPr>
                <w:rFonts w:ascii="Calibri" w:eastAsia="Calibri" w:hAnsi="Calibri"/>
                <w:b/>
                <w:sz w:val="24"/>
              </w:rPr>
              <w:t>Min. Working Experience</w:t>
            </w:r>
            <w:r w:rsidR="00865ABA">
              <w:rPr>
                <w:rFonts w:ascii="Calibri" w:eastAsia="Calibri" w:hAnsi="Calibri"/>
                <w:b/>
                <w:sz w:val="24"/>
              </w:rPr>
              <w:t xml:space="preserve"> </w:t>
            </w:r>
            <w:r>
              <w:rPr>
                <w:rFonts w:ascii="Calibri" w:eastAsia="Calibri" w:hAnsi="Calibri"/>
                <w:b/>
                <w:sz w:val="24"/>
              </w:rPr>
              <w:t xml:space="preserve">: </w:t>
            </w:r>
            <w:r>
              <w:rPr>
                <w:rFonts w:ascii="Calibri" w:eastAsia="Calibri" w:hAnsi="Calibri"/>
                <w:sz w:val="24"/>
              </w:rPr>
              <w:t>3 years or more</w:t>
            </w:r>
          </w:p>
          <w:p w14:paraId="768CCB09" w14:textId="77777777" w:rsidR="003D3683" w:rsidRDefault="003D3683"/>
          <w:p w14:paraId="125614F4" w14:textId="77777777" w:rsidR="003D3683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Key Responsibilities:</w:t>
            </w:r>
          </w:p>
          <w:p w14:paraId="0B6E91B6" w14:textId="77777777" w:rsidR="003D3683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1. Employer Representation:</w:t>
            </w:r>
          </w:p>
          <w:p w14:paraId="2BD8A805" w14:textId="01BE9DC8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Present management information, operational constraints and proposed controls fairly to SHC.</w:t>
            </w:r>
          </w:p>
          <w:p w14:paraId="31B2846F" w14:textId="58BAEB36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Support decisions that meet legal and OHSMS requirements.</w:t>
            </w:r>
          </w:p>
          <w:p w14:paraId="288F6E24" w14:textId="77777777" w:rsidR="003D3683" w:rsidRDefault="003D3683" w:rsidP="00865ABA">
            <w:pPr>
              <w:ind w:left="734" w:hanging="425"/>
            </w:pPr>
          </w:p>
          <w:p w14:paraId="2181306C" w14:textId="77777777" w:rsidR="003D3683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2. Consultation:</w:t>
            </w:r>
          </w:p>
          <w:p w14:paraId="742B74CD" w14:textId="6ED2B7D6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 xml:space="preserve">Listen to worker concerns and consider them before management decisions affecting OH&amp;S are </w:t>
            </w:r>
            <w:r w:rsidR="009B1128">
              <w:rPr>
                <w:rFonts w:ascii="Calibri" w:eastAsia="Calibri" w:hAnsi="Calibri"/>
                <w:sz w:val="24"/>
              </w:rPr>
              <w:t>finalized</w:t>
            </w:r>
            <w:r w:rsidR="00000000">
              <w:rPr>
                <w:rFonts w:ascii="Calibri" w:eastAsia="Calibri" w:hAnsi="Calibri"/>
                <w:sz w:val="24"/>
              </w:rPr>
              <w:t>.</w:t>
            </w:r>
          </w:p>
          <w:p w14:paraId="422CC6F2" w14:textId="125AEBCD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Provide clear reasons and feedback where a proposal cannot be adopted.</w:t>
            </w:r>
          </w:p>
          <w:p w14:paraId="4AD91019" w14:textId="77777777" w:rsidR="003D3683" w:rsidRDefault="003D3683"/>
          <w:p w14:paraId="044B754A" w14:textId="77777777" w:rsidR="003D3683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3. Resources and Support:</w:t>
            </w:r>
          </w:p>
          <w:p w14:paraId="5DDF4211" w14:textId="0396784F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Facilitate reasonable resources, access, competent support and work time for agreed safety actions.</w:t>
            </w:r>
          </w:p>
          <w:p w14:paraId="58F66A21" w14:textId="20E6B4AA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Refer resource matters beyond delegated authority to the appropriate management level.</w:t>
            </w:r>
          </w:p>
          <w:p w14:paraId="005259AC" w14:textId="77777777" w:rsidR="003D3683" w:rsidRDefault="003D3683" w:rsidP="00865ABA">
            <w:pPr>
              <w:ind w:left="593" w:hanging="284"/>
            </w:pPr>
          </w:p>
          <w:p w14:paraId="7246BB40" w14:textId="77777777" w:rsidR="003D3683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4. Risk and Change Review:</w:t>
            </w:r>
          </w:p>
          <w:p w14:paraId="1E8A870E" w14:textId="1F2335A0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 xml:space="preserve">Participate in reviews of hazards, risks, opportunities, </w:t>
            </w:r>
            <w:proofErr w:type="spellStart"/>
            <w:r w:rsidR="00000000">
              <w:rPr>
                <w:rFonts w:ascii="Calibri" w:eastAsia="Calibri" w:hAnsi="Calibri"/>
                <w:sz w:val="24"/>
              </w:rPr>
              <w:t>organisational</w:t>
            </w:r>
            <w:proofErr w:type="spellEnd"/>
            <w:r w:rsidR="00000000">
              <w:rPr>
                <w:rFonts w:ascii="Calibri" w:eastAsia="Calibri" w:hAnsi="Calibri"/>
                <w:sz w:val="24"/>
              </w:rPr>
              <w:t xml:space="preserve"> changes and </w:t>
            </w:r>
            <w:r>
              <w:rPr>
                <w:rFonts w:ascii="Calibri" w:eastAsia="Calibri" w:hAnsi="Calibri"/>
                <w:sz w:val="24"/>
              </w:rPr>
              <w:t xml:space="preserve"> </w:t>
            </w:r>
            <w:r w:rsidR="00000000">
              <w:rPr>
                <w:rFonts w:ascii="Calibri" w:eastAsia="Calibri" w:hAnsi="Calibri"/>
                <w:sz w:val="24"/>
              </w:rPr>
              <w:t>contractor controls.</w:t>
            </w:r>
          </w:p>
          <w:p w14:paraId="436BEF3D" w14:textId="68C72F20" w:rsidR="003D3683" w:rsidRDefault="00865ABA" w:rsidP="00865ABA">
            <w:pPr>
              <w:ind w:left="593" w:hanging="284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Ensure operational implications are considered in committee recommendations.</w:t>
            </w:r>
          </w:p>
          <w:p w14:paraId="1EC5D81F" w14:textId="77777777" w:rsidR="003D3683" w:rsidRDefault="003D3683"/>
          <w:p w14:paraId="2700D263" w14:textId="77777777" w:rsidR="003D3683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5. Action Implementation:</w:t>
            </w:r>
          </w:p>
          <w:p w14:paraId="6593F17C" w14:textId="5158A889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(a)   </w:t>
            </w:r>
            <w:r w:rsidR="00000000">
              <w:rPr>
                <w:rFonts w:ascii="Calibri" w:eastAsia="Calibri" w:hAnsi="Calibri"/>
                <w:sz w:val="24"/>
              </w:rPr>
              <w:t>Accept and implement assigned actions within the agreed time.</w:t>
            </w:r>
          </w:p>
          <w:p w14:paraId="77A413DC" w14:textId="705CC73E" w:rsidR="003D3683" w:rsidRDefault="00865ABA" w:rsidP="00865ABA">
            <w:pPr>
              <w:ind w:left="734" w:hanging="425"/>
            </w:pPr>
            <w:r>
              <w:rPr>
                <w:rFonts w:ascii="Calibri" w:eastAsia="Calibri" w:hAnsi="Calibri"/>
                <w:sz w:val="24"/>
              </w:rPr>
              <w:t xml:space="preserve">(b)   </w:t>
            </w:r>
            <w:r w:rsidR="00000000">
              <w:rPr>
                <w:rFonts w:ascii="Calibri" w:eastAsia="Calibri" w:hAnsi="Calibri"/>
                <w:sz w:val="24"/>
              </w:rPr>
              <w:t>Provide objective completion evidence to SC.</w:t>
            </w:r>
          </w:p>
          <w:p w14:paraId="59238683" w14:textId="77777777" w:rsidR="003D3683" w:rsidRDefault="003D3683" w:rsidP="003931DD"/>
        </w:tc>
      </w:tr>
      <w:tr w:rsidR="003364E9" w14:paraId="4A4DB8B5" w14:textId="77777777" w:rsidTr="009F475C">
        <w:tc>
          <w:tcPr>
            <w:tcW w:w="9726" w:type="dxa"/>
            <w:shd w:val="clear" w:color="auto" w:fill="CCFFFF"/>
          </w:tcPr>
          <w:p w14:paraId="7CA46899" w14:textId="77777777" w:rsidR="003D3683" w:rsidRDefault="00000000">
            <w:pPr>
              <w:jc w:val="center"/>
            </w:pPr>
            <w:r>
              <w:rPr>
                <w:rFonts w:ascii="Calibri" w:eastAsia="Calibri" w:hAnsi="Calibri"/>
                <w:b/>
                <w:sz w:val="24"/>
              </w:rPr>
              <w:lastRenderedPageBreak/>
              <w:t>Job Description</w:t>
            </w:r>
          </w:p>
        </w:tc>
      </w:tr>
      <w:tr w:rsidR="003364E9" w14:paraId="6739375B" w14:textId="77777777" w:rsidTr="00B03C69">
        <w:tc>
          <w:tcPr>
            <w:tcW w:w="9726" w:type="dxa"/>
          </w:tcPr>
          <w:p w14:paraId="021A504B" w14:textId="77777777" w:rsidR="003931DD" w:rsidRDefault="003931DD" w:rsidP="003931DD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6. Communication:</w:t>
            </w:r>
          </w:p>
          <w:p w14:paraId="4686F748" w14:textId="77777777" w:rsidR="003931DD" w:rsidRDefault="003931DD" w:rsidP="003931DD">
            <w:r>
              <w:rPr>
                <w:rFonts w:ascii="Calibri" w:eastAsia="Calibri" w:hAnsi="Calibri"/>
                <w:sz w:val="24"/>
              </w:rPr>
              <w:t>Brief the relevant department or project on SHC decisions and obtain feedback on effectiveness.</w:t>
            </w:r>
          </w:p>
          <w:p w14:paraId="42C95B2D" w14:textId="77777777" w:rsidR="003931DD" w:rsidRDefault="003931DD" w:rsidP="003931DD">
            <w:r>
              <w:rPr>
                <w:rFonts w:ascii="Calibri" w:eastAsia="Calibri" w:hAnsi="Calibri"/>
                <w:sz w:val="24"/>
              </w:rPr>
              <w:t>Immediately escalate serious or imminent danger concerns.</w:t>
            </w:r>
          </w:p>
          <w:p w14:paraId="22B3CCCD" w14:textId="77777777" w:rsidR="003D3683" w:rsidRDefault="003D3683"/>
          <w:p w14:paraId="66C48E2A" w14:textId="77777777" w:rsidR="003D3683" w:rsidRDefault="00000000">
            <w:pPr>
              <w:keepNext/>
            </w:pPr>
            <w:r>
              <w:rPr>
                <w:rFonts w:ascii="Calibri" w:eastAsia="Calibri" w:hAnsi="Calibri"/>
                <w:b/>
                <w:sz w:val="24"/>
              </w:rPr>
              <w:t>Authority:</w:t>
            </w:r>
          </w:p>
          <w:p w14:paraId="1D8EDC38" w14:textId="77777777" w:rsidR="003D3683" w:rsidRDefault="00000000">
            <w:r>
              <w:rPr>
                <w:rFonts w:ascii="Calibri" w:eastAsia="Calibri" w:hAnsi="Calibri"/>
                <w:sz w:val="24"/>
              </w:rPr>
              <w:t>Make recommendations, commit actions within delegated authority and escalate resource or risk matters through management.</w:t>
            </w:r>
          </w:p>
          <w:p w14:paraId="0CA30698" w14:textId="77777777" w:rsidR="003D3683" w:rsidRDefault="003D3683"/>
          <w:p w14:paraId="6540BC2D" w14:textId="77777777" w:rsidR="003D3683" w:rsidRDefault="00000000">
            <w:r>
              <w:rPr>
                <w:rFonts w:ascii="Calibri" w:eastAsia="Calibri" w:hAnsi="Calibri"/>
                <w:sz w:val="24"/>
              </w:rPr>
              <w:t>I, undersigned, hereby declare that I have read and understood the above duties, responsibilities and authority.</w:t>
            </w:r>
          </w:p>
          <w:p w14:paraId="7F7FE4B5" w14:textId="77777777" w:rsidR="003D3683" w:rsidRDefault="003D3683"/>
          <w:p w14:paraId="2FA9FB71" w14:textId="77777777" w:rsidR="003D26F8" w:rsidRDefault="003D26F8"/>
          <w:p w14:paraId="5F082B87" w14:textId="77777777" w:rsidR="003D26F8" w:rsidRDefault="003D26F8" w:rsidP="003D26F8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Signature : </w:t>
            </w:r>
          </w:p>
          <w:p w14:paraId="577AD4D9" w14:textId="77777777" w:rsidR="003D26F8" w:rsidRDefault="003D26F8" w:rsidP="003D26F8">
            <w:pPr>
              <w:spacing w:line="360" w:lineRule="auto"/>
            </w:pPr>
            <w:r>
              <w:rPr>
                <w:rFonts w:ascii="Calibri" w:eastAsia="Calibri" w:hAnsi="Calibri"/>
                <w:sz w:val="24"/>
              </w:rPr>
              <w:t xml:space="preserve">Name       : </w:t>
            </w:r>
          </w:p>
          <w:p w14:paraId="1E447DDF" w14:textId="77777777" w:rsidR="003D26F8" w:rsidRDefault="003D26F8" w:rsidP="003D26F8">
            <w:pPr>
              <w:spacing w:line="360" w:lineRule="auto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 xml:space="preserve">Date         : </w:t>
            </w:r>
          </w:p>
          <w:p w14:paraId="289B41D4" w14:textId="49ABCDEF" w:rsidR="003D3683" w:rsidRDefault="003D3683"/>
        </w:tc>
      </w:tr>
    </w:tbl>
    <w:p w14:paraId="190D99FE" w14:textId="77777777" w:rsidR="00F527F8" w:rsidRDefault="00F527F8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3D26F8" w14:paraId="5050CF5A" w14:textId="77777777" w:rsidTr="00FF3CBC">
        <w:tc>
          <w:tcPr>
            <w:tcW w:w="4863" w:type="dxa"/>
          </w:tcPr>
          <w:p w14:paraId="39D96962" w14:textId="10EFA4FE" w:rsidR="003D26F8" w:rsidRPr="005E5CFD" w:rsidRDefault="003D26F8" w:rsidP="003D2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  <w:tc>
          <w:tcPr>
            <w:tcW w:w="4863" w:type="dxa"/>
          </w:tcPr>
          <w:p w14:paraId="64ACB2B6" w14:textId="1D462A34" w:rsidR="003D26F8" w:rsidRPr="005E5CFD" w:rsidRDefault="003D26F8" w:rsidP="003D26F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 2026</w:t>
            </w:r>
          </w:p>
        </w:tc>
      </w:tr>
    </w:tbl>
    <w:p w14:paraId="472F845D" w14:textId="77777777" w:rsidR="005E5CFD" w:rsidRDefault="005E5CFD" w:rsidP="00543B6A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40190C5B" w14:textId="0998FB46" w:rsidR="001569A9" w:rsidRPr="00FB65FC" w:rsidRDefault="001569A9" w:rsidP="00543B6A">
      <w:pPr>
        <w:ind w:left="28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End</w:t>
      </w:r>
    </w:p>
    <w:sectPr w:rsidR="001569A9" w:rsidRPr="00FB65FC" w:rsidSect="003B5380">
      <w:headerReference w:type="default" r:id="rId8"/>
      <w:type w:val="continuous"/>
      <w:pgSz w:w="11900" w:h="16830"/>
      <w:pgMar w:top="640" w:right="560" w:bottom="142" w:left="1320" w:header="28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06BC7" w14:textId="77777777" w:rsidR="005F3168" w:rsidRDefault="005F3168" w:rsidP="00A40AF5">
      <w:r>
        <w:separator/>
      </w:r>
    </w:p>
  </w:endnote>
  <w:endnote w:type="continuationSeparator" w:id="0">
    <w:p w14:paraId="6118AC71" w14:textId="77777777" w:rsidR="005F3168" w:rsidRDefault="005F3168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CD7DE" w14:textId="77777777" w:rsidR="005F3168" w:rsidRDefault="005F3168" w:rsidP="00A40AF5">
      <w:r>
        <w:separator/>
      </w:r>
    </w:p>
  </w:footnote>
  <w:footnote w:type="continuationSeparator" w:id="0">
    <w:p w14:paraId="77ED23E8" w14:textId="77777777" w:rsidR="005F3168" w:rsidRDefault="005F3168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10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701"/>
      <w:gridCol w:w="3573"/>
      <w:gridCol w:w="1276"/>
      <w:gridCol w:w="1276"/>
      <w:gridCol w:w="1984"/>
    </w:tblGrid>
    <w:tr w:rsidR="00996DC3" w:rsidRPr="003826F5" w14:paraId="2E139A64" w14:textId="77777777" w:rsidTr="0052191C">
      <w:trPr>
        <w:trHeight w:val="454"/>
      </w:trPr>
      <w:tc>
        <w:tcPr>
          <w:tcW w:w="1701" w:type="dxa"/>
          <w:vMerge w:val="restart"/>
          <w:vAlign w:val="center"/>
        </w:tcPr>
        <w:p w14:paraId="3630C19B" w14:textId="6B4278BF" w:rsidR="00996DC3" w:rsidRPr="008D58A6" w:rsidRDefault="003D26F8" w:rsidP="00A40AF5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  <w:sz w:val="12"/>
              <w:szCs w:val="12"/>
            </w:rPr>
            <w:drawing>
              <wp:inline distT="0" distB="0" distL="0" distR="0" wp14:anchorId="22ADFF7A" wp14:editId="3859E211">
                <wp:extent cx="365760" cy="506095"/>
                <wp:effectExtent l="0" t="0" r="0" b="8255"/>
                <wp:docPr id="1979371278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5760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7802444" w14:textId="77777777" w:rsidR="00996DC3" w:rsidRPr="008D58A6" w:rsidRDefault="00996DC3" w:rsidP="00A40AF5">
          <w:pPr>
            <w:pStyle w:val="Header"/>
            <w:jc w:val="cent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59FBE6B8" w14:textId="77777777" w:rsidR="003D3683" w:rsidRPr="003D26F8" w:rsidRDefault="00000000">
          <w:pPr>
            <w:jc w:val="center"/>
            <w:rPr>
              <w:bCs/>
              <w:sz w:val="20"/>
              <w:szCs w:val="20"/>
            </w:rPr>
          </w:pPr>
          <w:r w:rsidRPr="003D26F8">
            <w:rPr>
              <w:rFonts w:ascii="Calibri" w:eastAsia="Calibri" w:hAnsi="Calibri"/>
              <w:bCs/>
              <w:sz w:val="20"/>
              <w:szCs w:val="20"/>
            </w:rPr>
            <w:t>HUMAN RESOURCES ADMINISTRATION</w:t>
          </w:r>
        </w:p>
      </w:tc>
      <w:tc>
        <w:tcPr>
          <w:tcW w:w="1276" w:type="dxa"/>
          <w:vMerge w:val="restart"/>
          <w:vAlign w:val="center"/>
        </w:tcPr>
        <w:p w14:paraId="2FCF0C84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Revision No.:</w:t>
          </w:r>
        </w:p>
        <w:p w14:paraId="351FFE78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0</w:t>
          </w:r>
        </w:p>
      </w:tc>
      <w:tc>
        <w:tcPr>
          <w:tcW w:w="1276" w:type="dxa"/>
          <w:vMerge w:val="restart"/>
          <w:vAlign w:val="center"/>
        </w:tcPr>
        <w:p w14:paraId="7256F0B3" w14:textId="77777777" w:rsidR="003D26F8" w:rsidRPr="007171A9" w:rsidRDefault="003D26F8" w:rsidP="003D26F8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Document</w:t>
          </w:r>
        </w:p>
        <w:p w14:paraId="0C5CF72B" w14:textId="77777777" w:rsidR="003D26F8" w:rsidRPr="007171A9" w:rsidRDefault="003D26F8" w:rsidP="003D26F8">
          <w:pPr>
            <w:jc w:val="center"/>
            <w:rPr>
              <w:rFonts w:ascii="Calibri" w:eastAsia="Calibri" w:hAnsi="Calibri"/>
              <w:bCs/>
              <w:sz w:val="16"/>
              <w:szCs w:val="16"/>
            </w:rPr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Effective Date:</w:t>
          </w:r>
        </w:p>
        <w:p w14:paraId="27720541" w14:textId="6582F513" w:rsidR="003D3683" w:rsidRDefault="003D26F8" w:rsidP="00CA3ABD">
          <w:pPr>
            <w:jc w:val="center"/>
          </w:pPr>
          <w:r w:rsidRPr="007171A9">
            <w:rPr>
              <w:rFonts w:ascii="Calibri" w:eastAsia="Calibri" w:hAnsi="Calibri"/>
              <w:bCs/>
              <w:sz w:val="16"/>
              <w:szCs w:val="16"/>
            </w:rPr>
            <w:t>01 Sept 2026</w:t>
          </w:r>
        </w:p>
      </w:tc>
      <w:tc>
        <w:tcPr>
          <w:tcW w:w="1984" w:type="dxa"/>
          <w:vAlign w:val="center"/>
        </w:tcPr>
        <w:p w14:paraId="5C40694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 xml:space="preserve">Page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PAGE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  <w:r w:rsidRPr="004706AD">
            <w:rPr>
              <w:rStyle w:val="PageNumber"/>
              <w:sz w:val="16"/>
              <w:szCs w:val="16"/>
            </w:rPr>
            <w:t xml:space="preserve"> of </w:t>
          </w:r>
          <w:r w:rsidRPr="004706AD">
            <w:rPr>
              <w:rStyle w:val="PageNumber"/>
              <w:sz w:val="16"/>
              <w:szCs w:val="16"/>
            </w:rPr>
            <w:fldChar w:fldCharType="begin"/>
          </w:r>
          <w:r w:rsidRPr="004706AD">
            <w:rPr>
              <w:rStyle w:val="PageNumber"/>
              <w:sz w:val="16"/>
              <w:szCs w:val="16"/>
            </w:rPr>
            <w:instrText xml:space="preserve"> NUMPAGES </w:instrText>
          </w:r>
          <w:r w:rsidRPr="004706AD">
            <w:rPr>
              <w:rStyle w:val="PageNumber"/>
              <w:sz w:val="16"/>
              <w:szCs w:val="16"/>
            </w:rPr>
            <w:fldChar w:fldCharType="separate"/>
          </w:r>
          <w:r>
            <w:rPr>
              <w:rStyle w:val="PageNumber"/>
              <w:sz w:val="16"/>
              <w:szCs w:val="16"/>
            </w:rPr>
            <w:t>1</w:t>
          </w:r>
          <w:r w:rsidRPr="004706AD">
            <w:rPr>
              <w:rStyle w:val="PageNumber"/>
              <w:sz w:val="16"/>
              <w:szCs w:val="16"/>
            </w:rPr>
            <w:fldChar w:fldCharType="end"/>
          </w:r>
        </w:p>
      </w:tc>
    </w:tr>
    <w:tr w:rsidR="00996DC3" w:rsidRPr="003826F5" w14:paraId="33003528" w14:textId="77777777" w:rsidTr="0052191C">
      <w:trPr>
        <w:trHeight w:val="454"/>
      </w:trPr>
      <w:tc>
        <w:tcPr>
          <w:tcW w:w="1701" w:type="dxa"/>
          <w:vMerge/>
          <w:vAlign w:val="center"/>
        </w:tcPr>
        <w:p w14:paraId="4116C0C0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73" w:type="dxa"/>
          <w:vAlign w:val="center"/>
        </w:tcPr>
        <w:p w14:paraId="20ED5819" w14:textId="2F14B7D7" w:rsidR="003D3683" w:rsidRDefault="00000000">
          <w:pPr>
            <w:jc w:val="center"/>
          </w:pPr>
          <w:r>
            <w:rPr>
              <w:rFonts w:ascii="Calibri" w:eastAsia="Calibri" w:hAnsi="Calibri"/>
              <w:b/>
              <w:sz w:val="24"/>
            </w:rPr>
            <w:t>Job Description for Safety &amp; Health Committee Member – Employer Representative</w:t>
          </w:r>
          <w:r w:rsidR="00F3762B">
            <w:rPr>
              <w:rFonts w:ascii="Calibri" w:eastAsia="Calibri" w:hAnsi="Calibri"/>
              <w:b/>
              <w:sz w:val="24"/>
            </w:rPr>
            <w:t xml:space="preserve"> (ERR)</w:t>
          </w:r>
        </w:p>
      </w:tc>
      <w:tc>
        <w:tcPr>
          <w:tcW w:w="1276" w:type="dxa"/>
          <w:vMerge/>
          <w:vAlign w:val="center"/>
        </w:tcPr>
        <w:p w14:paraId="4C598276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276" w:type="dxa"/>
          <w:vMerge/>
        </w:tcPr>
        <w:p w14:paraId="20EEB85E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984" w:type="dxa"/>
          <w:vAlign w:val="center"/>
        </w:tcPr>
        <w:p w14:paraId="0123BD47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sz w:val="16"/>
              <w:szCs w:val="16"/>
            </w:rPr>
            <w:t>Document Ref:</w:t>
          </w:r>
        </w:p>
        <w:p w14:paraId="5320F913" w14:textId="77777777" w:rsidR="00996DC3" w:rsidRPr="004706AD" w:rsidRDefault="00A074F8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HRA</w:t>
          </w:r>
          <w:r w:rsidR="00993E71">
            <w:rPr>
              <w:sz w:val="16"/>
              <w:szCs w:val="16"/>
            </w:rPr>
            <w:t>-</w:t>
          </w:r>
          <w:r w:rsidR="00CF0BC4">
            <w:rPr>
              <w:sz w:val="16"/>
              <w:szCs w:val="16"/>
            </w:rPr>
            <w:t>S-</w:t>
          </w:r>
          <w:r w:rsidR="00993E71">
            <w:rPr>
              <w:sz w:val="16"/>
              <w:szCs w:val="16"/>
            </w:rPr>
            <w:t>REC</w:t>
          </w:r>
          <w:r>
            <w:rPr>
              <w:sz w:val="16"/>
              <w:szCs w:val="16"/>
            </w:rPr>
            <w:t>-SHC</w:t>
          </w:r>
          <w:r w:rsidR="0052191C">
            <w:rPr>
              <w:sz w:val="16"/>
              <w:szCs w:val="16"/>
            </w:rPr>
            <w:t>M</w:t>
          </w:r>
          <w:r>
            <w:rPr>
              <w:sz w:val="16"/>
              <w:szCs w:val="16"/>
            </w:rPr>
            <w:t>L</w:t>
          </w:r>
          <w:r w:rsidR="000E6589">
            <w:rPr>
              <w:sz w:val="16"/>
              <w:szCs w:val="16"/>
            </w:rPr>
            <w:t>RO</w:t>
          </w:r>
        </w:p>
      </w:tc>
    </w:tr>
  </w:tbl>
  <w:p w14:paraId="2A040A03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522AA"/>
    <w:multiLevelType w:val="hybridMultilevel"/>
    <w:tmpl w:val="2E305842"/>
    <w:lvl w:ilvl="0" w:tplc="63A8A01E">
      <w:start w:val="13"/>
      <w:numFmt w:val="bullet"/>
      <w:lvlText w:val=""/>
      <w:lvlJc w:val="left"/>
      <w:pPr>
        <w:ind w:left="720" w:hanging="360"/>
      </w:pPr>
      <w:rPr>
        <w:rFonts w:ascii="Symbol" w:eastAsia="Arial" w:hAnsi="Symbol" w:cs="Calibr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F703C9"/>
    <w:multiLevelType w:val="multilevel"/>
    <w:tmpl w:val="C2C81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735397"/>
    <w:multiLevelType w:val="multilevel"/>
    <w:tmpl w:val="3EE66832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275E90"/>
    <w:multiLevelType w:val="multilevel"/>
    <w:tmpl w:val="97F8834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601C4D"/>
    <w:multiLevelType w:val="hybridMultilevel"/>
    <w:tmpl w:val="ECC872B8"/>
    <w:lvl w:ilvl="0" w:tplc="00564914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AB4786"/>
    <w:multiLevelType w:val="multilevel"/>
    <w:tmpl w:val="AF4470D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A043C8"/>
    <w:multiLevelType w:val="multilevel"/>
    <w:tmpl w:val="3DD46B56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C00C2"/>
    <w:multiLevelType w:val="multilevel"/>
    <w:tmpl w:val="ACFE2E4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EC2711C"/>
    <w:multiLevelType w:val="hybridMultilevel"/>
    <w:tmpl w:val="59B04570"/>
    <w:lvl w:ilvl="0" w:tplc="25F0AEB8">
      <w:start w:val="1"/>
      <w:numFmt w:val="bullet"/>
      <w:lvlText w:val=""/>
      <w:lvlJc w:val="left"/>
      <w:pPr>
        <w:ind w:left="7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0FF4"/>
    <w:multiLevelType w:val="multilevel"/>
    <w:tmpl w:val="63A64FFA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C542C05"/>
    <w:multiLevelType w:val="multilevel"/>
    <w:tmpl w:val="039CC624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Calibri" w:eastAsia="Arial" w:hAnsi="Calibri" w:cs="Calibr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4031682">
    <w:abstractNumId w:val="8"/>
  </w:num>
  <w:num w:numId="2" w16cid:durableId="1034690244">
    <w:abstractNumId w:val="4"/>
  </w:num>
  <w:num w:numId="3" w16cid:durableId="1537352403">
    <w:abstractNumId w:val="0"/>
  </w:num>
  <w:num w:numId="4" w16cid:durableId="296303731">
    <w:abstractNumId w:val="2"/>
  </w:num>
  <w:num w:numId="5" w16cid:durableId="1961951564">
    <w:abstractNumId w:val="3"/>
  </w:num>
  <w:num w:numId="6" w16cid:durableId="1161240329">
    <w:abstractNumId w:val="9"/>
  </w:num>
  <w:num w:numId="7" w16cid:durableId="15665945">
    <w:abstractNumId w:val="6"/>
  </w:num>
  <w:num w:numId="8" w16cid:durableId="1414818411">
    <w:abstractNumId w:val="7"/>
  </w:num>
  <w:num w:numId="9" w16cid:durableId="1164122706">
    <w:abstractNumId w:val="5"/>
  </w:num>
  <w:num w:numId="10" w16cid:durableId="2147047187">
    <w:abstractNumId w:val="10"/>
  </w:num>
  <w:num w:numId="11" w16cid:durableId="12400937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844FB"/>
    <w:rsid w:val="000B0026"/>
    <w:rsid w:val="000B439F"/>
    <w:rsid w:val="000E6589"/>
    <w:rsid w:val="000F7243"/>
    <w:rsid w:val="00101214"/>
    <w:rsid w:val="00120523"/>
    <w:rsid w:val="001569A9"/>
    <w:rsid w:val="00156A9B"/>
    <w:rsid w:val="00170E55"/>
    <w:rsid w:val="001A39E7"/>
    <w:rsid w:val="001C1659"/>
    <w:rsid w:val="001E1402"/>
    <w:rsid w:val="002006FE"/>
    <w:rsid w:val="00210952"/>
    <w:rsid w:val="0022011F"/>
    <w:rsid w:val="00242322"/>
    <w:rsid w:val="002A604F"/>
    <w:rsid w:val="002F2259"/>
    <w:rsid w:val="002F6713"/>
    <w:rsid w:val="002F6993"/>
    <w:rsid w:val="00334A2F"/>
    <w:rsid w:val="003364E9"/>
    <w:rsid w:val="00373F00"/>
    <w:rsid w:val="00375825"/>
    <w:rsid w:val="003931DD"/>
    <w:rsid w:val="003966A3"/>
    <w:rsid w:val="003B5380"/>
    <w:rsid w:val="003B64AC"/>
    <w:rsid w:val="003C5D4C"/>
    <w:rsid w:val="003D26F8"/>
    <w:rsid w:val="003D3683"/>
    <w:rsid w:val="003E280D"/>
    <w:rsid w:val="003F708F"/>
    <w:rsid w:val="004B426B"/>
    <w:rsid w:val="004B745D"/>
    <w:rsid w:val="004D4AF8"/>
    <w:rsid w:val="004D5E4C"/>
    <w:rsid w:val="004E654B"/>
    <w:rsid w:val="005109A1"/>
    <w:rsid w:val="00511CFA"/>
    <w:rsid w:val="0052191C"/>
    <w:rsid w:val="00543B6A"/>
    <w:rsid w:val="005608FE"/>
    <w:rsid w:val="005B104C"/>
    <w:rsid w:val="005C3041"/>
    <w:rsid w:val="005E5CFD"/>
    <w:rsid w:val="005F3168"/>
    <w:rsid w:val="005F3CD4"/>
    <w:rsid w:val="00606DC2"/>
    <w:rsid w:val="006B72B3"/>
    <w:rsid w:val="006E2E05"/>
    <w:rsid w:val="0071590C"/>
    <w:rsid w:val="007434A9"/>
    <w:rsid w:val="007559E3"/>
    <w:rsid w:val="00777622"/>
    <w:rsid w:val="00794D3A"/>
    <w:rsid w:val="007A4033"/>
    <w:rsid w:val="007B30C7"/>
    <w:rsid w:val="007C4EFB"/>
    <w:rsid w:val="00806EB6"/>
    <w:rsid w:val="0082561F"/>
    <w:rsid w:val="008305DB"/>
    <w:rsid w:val="00865ABA"/>
    <w:rsid w:val="008721D6"/>
    <w:rsid w:val="008A30A4"/>
    <w:rsid w:val="008F0F4A"/>
    <w:rsid w:val="008F6BF3"/>
    <w:rsid w:val="0090723A"/>
    <w:rsid w:val="00955FAC"/>
    <w:rsid w:val="00956875"/>
    <w:rsid w:val="00993E71"/>
    <w:rsid w:val="00994BE2"/>
    <w:rsid w:val="00996DC3"/>
    <w:rsid w:val="009B1128"/>
    <w:rsid w:val="009D645F"/>
    <w:rsid w:val="009E271B"/>
    <w:rsid w:val="009F475C"/>
    <w:rsid w:val="00A074F8"/>
    <w:rsid w:val="00A2662A"/>
    <w:rsid w:val="00A34B68"/>
    <w:rsid w:val="00A40AF5"/>
    <w:rsid w:val="00A9152E"/>
    <w:rsid w:val="00AB23BB"/>
    <w:rsid w:val="00AC34A5"/>
    <w:rsid w:val="00AD642B"/>
    <w:rsid w:val="00B20893"/>
    <w:rsid w:val="00B22466"/>
    <w:rsid w:val="00B454B3"/>
    <w:rsid w:val="00B76EDE"/>
    <w:rsid w:val="00B9675E"/>
    <w:rsid w:val="00BA08DF"/>
    <w:rsid w:val="00BA7E83"/>
    <w:rsid w:val="00BC0CE9"/>
    <w:rsid w:val="00BE5C9F"/>
    <w:rsid w:val="00C27053"/>
    <w:rsid w:val="00C2728F"/>
    <w:rsid w:val="00C91FBE"/>
    <w:rsid w:val="00CA2214"/>
    <w:rsid w:val="00CA3ABD"/>
    <w:rsid w:val="00CD1FC0"/>
    <w:rsid w:val="00CF0BC4"/>
    <w:rsid w:val="00D01FAE"/>
    <w:rsid w:val="00D32143"/>
    <w:rsid w:val="00D92789"/>
    <w:rsid w:val="00DB56BA"/>
    <w:rsid w:val="00DC26F9"/>
    <w:rsid w:val="00E026BD"/>
    <w:rsid w:val="00E54107"/>
    <w:rsid w:val="00E6113A"/>
    <w:rsid w:val="00E90B82"/>
    <w:rsid w:val="00E92634"/>
    <w:rsid w:val="00EB4C3F"/>
    <w:rsid w:val="00EE61B7"/>
    <w:rsid w:val="00EE7290"/>
    <w:rsid w:val="00EF64D1"/>
    <w:rsid w:val="00F3762B"/>
    <w:rsid w:val="00F51E23"/>
    <w:rsid w:val="00F527F8"/>
    <w:rsid w:val="00F53C77"/>
    <w:rsid w:val="00F71927"/>
    <w:rsid w:val="00F84608"/>
    <w:rsid w:val="00FB65FC"/>
    <w:rsid w:val="00FF3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93D2DB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1C97CF-EF85-4229-9AB5-E8ED6042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322</Words>
  <Characters>2389</Characters>
  <Application>Microsoft Office Word</Application>
  <DocSecurity>0</DocSecurity>
  <Lines>113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14</cp:revision>
  <cp:lastPrinted>2026-08-26T03:09:00Z</cp:lastPrinted>
  <dcterms:created xsi:type="dcterms:W3CDTF">2026-08-25T14:59:00Z</dcterms:created>
  <dcterms:modified xsi:type="dcterms:W3CDTF">2026-08-26T03:18:00Z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