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385" w:val="left" w:leader="none"/>
        </w:tabs>
        <w:spacing w:before="132"/>
        <w:ind w:left="2511" w:right="0" w:firstLine="0"/>
        <w:jc w:val="left"/>
        <w:rPr>
          <w:rFonts w:ascii="Arial"/>
          <w:b/>
          <w:sz w:val="18"/>
        </w:rPr>
      </w:pPr>
      <w:r>
        <w:rPr/>
        <w:pict>
          <v:group style="position:absolute;margin-left:27.879271pt;margin-top:30.600044pt;width:542.25pt;height:564.25pt;mso-position-horizontal-relative:page;mso-position-vertical-relative:page;z-index:-16844288" id="docshapegroup1" coordorigin="558,612" coordsize="10845,11285">
            <v:shape style="position:absolute;left:585;top:1454;width:77;height:92" type="#_x0000_t75" id="docshape2" stroked="false">
              <v:imagedata r:id="rId5" o:title=""/>
            </v:shape>
            <v:shape style="position:absolute;left:585;top:4113;width:10781;height:207" type="#_x0000_t75" id="docshape3" stroked="false">
              <v:imagedata r:id="rId6" o:title=""/>
            </v:shape>
            <v:shape style="position:absolute;left:573;top:1428;width:10798;height:2810" id="docshape4" coordorigin="574,1429" coordsize="10798,2810" path="m11371,4239l740,4239,716,4234,706,4232,694,4229,684,4224,672,4220,663,4215,653,4208,643,4203,634,4196,627,4186,610,4169,605,4160,598,4150,593,4140,588,4128,583,4119,581,4107,579,4097,576,4085,574,4073,574,1595,576,1583,581,1559,583,1549,588,1537,598,1518,605,1508,610,1499,619,1489,627,1479,634,1472,643,1465,653,1458,663,1453,672,1446,684,1443,694,1439,706,1434,716,1431,728,1429,11371,1429,11371,4239xe" filled="true" fillcolor="#ffffff" stroked="false">
              <v:path arrowok="t"/>
              <v:fill type="solid"/>
            </v:shape>
            <v:shape style="position:absolute;left:874;top:2121;width:217;height:294" type="#_x0000_t75" id="docshape5" stroked="false">
              <v:imagedata r:id="rId7" o:title=""/>
            </v:shape>
            <v:shape style="position:absolute;left:859;top:3300;width:814;height:178" type="#_x0000_t75" id="docshape6" stroked="false">
              <v:imagedata r:id="rId8" o:title=""/>
            </v:shape>
            <v:line style="position:absolute" from="1685,3436" to="1687,3436" stroked="true" strokeweight=".12pt" strokecolor="#fefefe">
              <v:stroke dashstyle="solid"/>
            </v:line>
            <v:shape style="position:absolute;left:1740;top:3304;width:584;height:173" type="#_x0000_t75" id="docshape7" stroked="false">
              <v:imagedata r:id="rId9" o:title=""/>
            </v:shape>
            <v:line style="position:absolute" from="2323,3436" to="2326,3436" stroked="true" strokeweight=".12pt" strokecolor="#fefefe">
              <v:stroke dashstyle="solid"/>
            </v:line>
            <v:shape style="position:absolute;left:2385;top:3300;width:312;height:159" type="#_x0000_t75" id="docshape8" stroked="false">
              <v:imagedata r:id="rId10" o:title=""/>
            </v:shape>
            <v:line style="position:absolute" from="2707,3436" to="2710,3436" stroked="true" strokeweight=".12pt" strokecolor="#fefefe">
              <v:stroke dashstyle="solid"/>
            </v:line>
            <v:shape style="position:absolute;left:2762;top:3300;width:591;height:178" type="#_x0000_t75" id="docshape9" stroked="false">
              <v:imagedata r:id="rId11" o:title=""/>
            </v:shape>
            <v:line style="position:absolute" from="3144,3436" to="3146,3436" stroked="true" strokeweight=".12pt" strokecolor="#fefefe">
              <v:stroke dashstyle="solid"/>
            </v:line>
            <v:line style="position:absolute" from="3360,3436" to="3362,3436" stroked="true" strokeweight=".12pt" strokecolor="#fefefe">
              <v:stroke dashstyle="solid"/>
            </v:line>
            <v:shape style="position:absolute;left:3420;top:3300;width:833;height:178" type="#_x0000_t75" id="docshape10" stroked="false">
              <v:imagedata r:id="rId12" o:title=""/>
            </v:shape>
            <v:line style="position:absolute" from="4250,3436" to="4253,3436" stroked="true" strokeweight=".12pt" strokecolor="#fefefe">
              <v:stroke dashstyle="solid"/>
            </v:line>
            <v:shape style="position:absolute;left:4298;top:3300;width:780;height:178" type="#_x0000_t75" id="docshape11" stroked="false">
              <v:imagedata r:id="rId13" o:title=""/>
            </v:shape>
            <v:line style="position:absolute" from="5088,3436" to="5090,3436" stroked="true" strokeweight=".12pt" strokecolor="#fefefe">
              <v:stroke dashstyle="solid"/>
            </v:line>
            <v:shape style="position:absolute;left:5143;top:3300;width:296;height:137" type="#_x0000_t75" id="docshape12" stroked="false">
              <v:imagedata r:id="rId14" o:title=""/>
            </v:shape>
            <v:line style="position:absolute" from="5450,3436" to="5453,3436" stroked="true" strokeweight=".12pt" strokecolor="#fefefe">
              <v:stroke dashstyle="solid"/>
            </v:line>
            <v:shape style="position:absolute;left:5510;top:3304;width:658;height:173" type="#_x0000_t75" id="docshape13" stroked="false">
              <v:imagedata r:id="rId15" o:title=""/>
            </v:shape>
            <v:line style="position:absolute" from="6175,3436" to="6178,3436" stroked="true" strokeweight=".12pt" strokecolor="#fefefe">
              <v:stroke dashstyle="solid"/>
            </v:line>
            <v:shape style="position:absolute;left:6230;top:3300;width:608;height:140" type="#_x0000_t75" id="docshape14" stroked="false">
              <v:imagedata r:id="rId16" o:title=""/>
            </v:shape>
            <v:shape style="position:absolute;left:9568;top:612;width:1803;height:958" type="#_x0000_t75" id="docshape15" stroked="false">
              <v:imagedata r:id="rId17" o:title=""/>
            </v:shape>
            <v:shape style="position:absolute;left:9801;top:789;width:1344;height:497" id="docshape16" coordorigin="9802,790" coordsize="1344,497" path="m11134,1286l9816,1284,9811,1282,9806,1277,9804,1277,9804,1270,9802,1270,9802,806,9804,802,9814,792,9823,790,11126,790,11134,792,11146,804,11143,1274,11134,1284,11134,1286xe" filled="true" fillcolor="#ffffff" stroked="false">
              <v:path arrowok="t"/>
              <v:fill type="solid"/>
            </v:shape>
            <v:shape style="position:absolute;left:9967;top:900;width:363;height:276" type="#_x0000_t75" id="docshape17" stroked="false">
              <v:imagedata r:id="rId18" o:title=""/>
            </v:shape>
            <v:shape style="position:absolute;left:585;top:4622;width:10781;height:7275" type="#_x0000_t75" id="docshape18" stroked="false">
              <v:imagedata r:id="rId19" o:title=""/>
            </v:shape>
            <v:shape style="position:absolute;left:5413;top:10197;width:1126;height:375" id="docshape19" coordorigin="5413,10198" coordsize="1126,375" path="m5413,10539l5413,10231,5413,10227,5413,10224,5416,10219,5418,10215,5420,10212,5423,10207,5425,10205,5430,10203,5435,10200,5437,10200,5442,10198,5447,10198,6505,10198,6510,10198,6512,10200,6517,10200,6522,10203,6524,10205,6529,10207,6532,10212,6534,10215,6534,10219,6536,10224,6539,10227,6539,10231,6539,10539,6539,10544,6536,10549,6534,10553,6534,10556,6532,10561,6529,10563,6524,10565,6522,10568,6517,10570,6512,10573,6510,10573,6505,10573,5447,10573,5442,10573,5437,10573,5435,10570,5418,10556,5416,10553,5413,10549,5413,10544,5413,10539xe" filled="false" stroked="true" strokeweight="1.203pt" strokecolor="#ffffff">
              <v:path arrowok="t"/>
              <v:stroke dashstyle="solid"/>
            </v:shape>
            <v:shape style="position:absolute;left:5148;top:6098;width:1656;height:1654" type="#_x0000_t75" id="docshape20" stroked="false">
              <v:imagedata r:id="rId20" o:title=""/>
            </v:shape>
            <v:shape style="position:absolute;left:5536;top:7930;width:881;height:880" type="#_x0000_t75" id="docshape21" stroked="false">
              <v:imagedata r:id="rId21" o:title=""/>
            </v:shape>
            <v:shape style="position:absolute;left:4275;top:9123;width:215;height:294" type="#_x0000_t75" id="docshape22" stroked="false">
              <v:imagedata r:id="rId22" o:title=""/>
            </v:shape>
            <v:shape style="position:absolute;left:4303;top:9640;width:1697;height:144" type="#_x0000_t75" id="docshape23" stroked="false">
              <v:imagedata r:id="rId23" o:title=""/>
            </v:shape>
            <v:shape style="position:absolute;left:6007;top:9638;width:1632;height:188" type="#_x0000_t75" id="docshape24" stroked="false">
              <v:imagedata r:id="rId24" o:title=""/>
            </v:shape>
            <v:shape style="position:absolute;left:5598;top:10317;width:140;height:137" type="#_x0000_t75" id="docshape25" stroked="false">
              <v:imagedata r:id="rId25" o:title=""/>
            </v:shape>
            <v:shape style="position:absolute;left:557;top:759;width:10845;height:11130" type="#_x0000_t75" id="docshape26" stroked="false">
              <v:imagedata r:id="rId26" o:title=""/>
            </v:shape>
            <w10:wrap type="none"/>
          </v:group>
        </w:pict>
      </w:r>
      <w:r>
        <w:rPr>
          <w:b/>
          <w:color w:val="AAAAAA"/>
          <w:w w:val="105"/>
          <w:sz w:val="20"/>
        </w:rPr>
        <w:t>Enjoy</w:t>
      </w:r>
      <w:r>
        <w:rPr>
          <w:b/>
          <w:color w:val="AAAAAA"/>
          <w:spacing w:val="-4"/>
          <w:w w:val="105"/>
          <w:sz w:val="20"/>
        </w:rPr>
        <w:t> </w:t>
      </w:r>
      <w:r>
        <w:rPr>
          <w:b/>
          <w:color w:val="AAAAAA"/>
          <w:w w:val="105"/>
          <w:sz w:val="20"/>
        </w:rPr>
        <w:t>this</w:t>
      </w:r>
      <w:r>
        <w:rPr>
          <w:b/>
          <w:color w:val="AAAAAA"/>
          <w:spacing w:val="-8"/>
          <w:w w:val="105"/>
          <w:sz w:val="20"/>
        </w:rPr>
        <w:t> </w:t>
      </w:r>
      <w:r>
        <w:rPr>
          <w:b/>
          <w:color w:val="AAAAAA"/>
          <w:w w:val="105"/>
          <w:sz w:val="20"/>
        </w:rPr>
        <w:t>site?</w:t>
      </w:r>
      <w:r>
        <w:rPr>
          <w:b/>
          <w:color w:val="AAAAAA"/>
          <w:spacing w:val="47"/>
          <w:w w:val="105"/>
          <w:sz w:val="20"/>
        </w:rPr>
        <w:t> </w:t>
      </w:r>
      <w:r>
        <w:rPr>
          <w:rFonts w:ascii="Arial"/>
          <w:b/>
          <w:color w:val="E25956"/>
          <w:w w:val="90"/>
          <w:sz w:val="26"/>
        </w:rPr>
        <w:t>LIJ</w:t>
      </w:r>
      <w:r>
        <w:rPr>
          <w:rFonts w:ascii="Arial"/>
          <w:b/>
          <w:color w:val="E25956"/>
          <w:spacing w:val="45"/>
          <w:w w:val="105"/>
          <w:sz w:val="26"/>
        </w:rPr>
        <w:t> </w:t>
      </w:r>
      <w:r>
        <w:rPr>
          <w:rFonts w:ascii="Arial"/>
          <w:color w:val="AAAAAA"/>
          <w:w w:val="105"/>
          <w:sz w:val="18"/>
        </w:rPr>
        <w:t>Gift</w:t>
      </w:r>
      <w:r>
        <w:rPr>
          <w:rFonts w:ascii="Arial"/>
          <w:color w:val="AAAAAA"/>
          <w:spacing w:val="2"/>
          <w:w w:val="105"/>
          <w:sz w:val="18"/>
        </w:rPr>
        <w:t> </w:t>
      </w:r>
      <w:r>
        <w:rPr>
          <w:rFonts w:ascii="Arial"/>
          <w:color w:val="AAAAAA"/>
          <w:w w:val="105"/>
          <w:sz w:val="18"/>
        </w:rPr>
        <w:t>the author</w:t>
      </w:r>
      <w:r>
        <w:rPr>
          <w:rFonts w:ascii="Arial"/>
          <w:color w:val="AAAAAA"/>
          <w:spacing w:val="2"/>
          <w:w w:val="105"/>
          <w:sz w:val="18"/>
        </w:rPr>
        <w:t> </w:t>
      </w:r>
      <w:r>
        <w:rPr>
          <w:rFonts w:ascii="Arial"/>
          <w:color w:val="AAAAAA"/>
          <w:w w:val="105"/>
          <w:sz w:val="18"/>
        </w:rPr>
        <w:t>a</w:t>
      </w:r>
      <w:r>
        <w:rPr>
          <w:rFonts w:ascii="Arial"/>
          <w:color w:val="AAAAAA"/>
          <w:spacing w:val="5"/>
          <w:w w:val="105"/>
          <w:sz w:val="18"/>
        </w:rPr>
        <w:t> </w:t>
      </w:r>
      <w:r>
        <w:rPr>
          <w:rFonts w:ascii="Arial"/>
          <w:color w:val="AAAAAA"/>
          <w:w w:val="105"/>
          <w:sz w:val="18"/>
        </w:rPr>
        <w:t>WordPress.com</w:t>
      </w:r>
      <w:r>
        <w:rPr>
          <w:rFonts w:ascii="Arial"/>
          <w:color w:val="AAAAAA"/>
          <w:spacing w:val="18"/>
          <w:w w:val="105"/>
          <w:sz w:val="18"/>
        </w:rPr>
        <w:t> </w:t>
      </w:r>
      <w:r>
        <w:rPr>
          <w:rFonts w:ascii="Arial"/>
          <w:color w:val="AAAAAA"/>
          <w:spacing w:val="-4"/>
          <w:w w:val="105"/>
          <w:sz w:val="18"/>
        </w:rPr>
        <w:t>plan.</w:t>
      </w:r>
      <w:r>
        <w:rPr>
          <w:rFonts w:ascii="Arial"/>
          <w:color w:val="AAAAAA"/>
          <w:sz w:val="18"/>
        </w:rPr>
        <w:tab/>
      </w:r>
      <w:r>
        <w:rPr>
          <w:rFonts w:ascii="Arial"/>
          <w:b/>
          <w:color w:val="010101"/>
          <w:spacing w:val="-4"/>
          <w:w w:val="105"/>
          <w:sz w:val="18"/>
        </w:rPr>
        <w:t>Gift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"/>
        <w:rPr>
          <w:rFonts w:ascii="Arial"/>
          <w:b/>
          <w:sz w:val="27"/>
        </w:rPr>
      </w:pPr>
    </w:p>
    <w:p>
      <w:pPr>
        <w:pStyle w:val="Title"/>
      </w:pPr>
      <w:r>
        <w:rPr/>
        <w:pict>
          <v:shape style="position:absolute;margin-left:96.270004pt;margin-top:4.275185pt;width:7.5pt;height:12.4pt;mso-position-horizontal-relative:page;mso-position-vertical-relative:paragraph;z-index:15729152" id="docshape27" coordorigin="1925,86" coordsize="150,248" path="m2075,288l1981,288,1981,230,2063,230,2063,188,1981,188,1981,132,2067,132,2067,86,1925,86,1925,132,1925,188,1925,230,1925,288,1925,334,2075,334,2075,288xe" filled="true" fillcolor="#333331" stroked="false">
            <v:path arrowok="t"/>
            <v:fill type="solid"/>
            <w10:wrap type="none"/>
          </v:shape>
        </w:pict>
      </w:r>
      <w:r>
        <w:rPr>
          <w:color w:val="333331"/>
          <w:w w:val="105"/>
        </w:rPr>
        <w:t>xample</w:t>
      </w:r>
      <w:r>
        <w:rPr>
          <w:color w:val="333331"/>
          <w:spacing w:val="-20"/>
          <w:w w:val="105"/>
        </w:rPr>
        <w:t> </w:t>
      </w:r>
      <w:r>
        <w:rPr>
          <w:color w:val="333331"/>
          <w:w w:val="105"/>
        </w:rPr>
        <w:t>of</w:t>
      </w:r>
      <w:r>
        <w:rPr>
          <w:color w:val="333331"/>
          <w:spacing w:val="-15"/>
          <w:w w:val="105"/>
        </w:rPr>
        <w:t> </w:t>
      </w:r>
      <w:r>
        <w:rPr>
          <w:color w:val="333331"/>
          <w:w w:val="105"/>
        </w:rPr>
        <w:t>ISO</w:t>
      </w:r>
      <w:r>
        <w:rPr>
          <w:color w:val="333331"/>
          <w:spacing w:val="-18"/>
          <w:w w:val="105"/>
        </w:rPr>
        <w:t> </w:t>
      </w:r>
      <w:r>
        <w:rPr>
          <w:color w:val="333331"/>
          <w:w w:val="105"/>
        </w:rPr>
        <w:t>45001:2018</w:t>
      </w:r>
      <w:r>
        <w:rPr>
          <w:color w:val="333331"/>
          <w:spacing w:val="-25"/>
          <w:w w:val="105"/>
        </w:rPr>
        <w:t> </w:t>
      </w:r>
      <w:r>
        <w:rPr>
          <w:color w:val="333331"/>
          <w:w w:val="105"/>
        </w:rPr>
        <w:t>OHSMS</w:t>
      </w:r>
      <w:r>
        <w:rPr>
          <w:color w:val="333331"/>
          <w:spacing w:val="-11"/>
          <w:w w:val="105"/>
        </w:rPr>
        <w:t> </w:t>
      </w:r>
      <w:r>
        <w:rPr>
          <w:color w:val="333331"/>
          <w:spacing w:val="-2"/>
          <w:w w:val="105"/>
        </w:rPr>
        <w:t>Manual</w:t>
      </w:r>
    </w:p>
    <w:p>
      <w:pPr>
        <w:tabs>
          <w:tab w:pos="2903" w:val="left" w:leader="none"/>
          <w:tab w:pos="4352" w:val="left" w:leader="none"/>
          <w:tab w:pos="5957" w:val="left" w:leader="none"/>
        </w:tabs>
        <w:spacing w:before="128"/>
        <w:ind w:left="1464" w:right="0" w:firstLine="0"/>
        <w:jc w:val="left"/>
        <w:rPr>
          <w:rFonts w:ascii="Arial"/>
          <w:sz w:val="14"/>
        </w:rPr>
      </w:pPr>
      <w:r>
        <w:rPr>
          <w:rFonts w:ascii="Arial"/>
          <w:i/>
          <w:color w:val="646464"/>
          <w:w w:val="105"/>
          <w:sz w:val="14"/>
        </w:rPr>
        <w:t>:,</w:t>
      </w:r>
      <w:r>
        <w:rPr>
          <w:rFonts w:ascii="Arial"/>
          <w:i/>
          <w:color w:val="646464"/>
          <w:spacing w:val="64"/>
          <w:w w:val="105"/>
          <w:sz w:val="14"/>
        </w:rPr>
        <w:t> </w:t>
      </w:r>
      <w:r>
        <w:rPr>
          <w:rFonts w:ascii="Arial"/>
          <w:color w:val="646464"/>
          <w:w w:val="105"/>
          <w:sz w:val="14"/>
        </w:rPr>
        <w:t>Pretesh</w:t>
      </w:r>
      <w:r>
        <w:rPr>
          <w:rFonts w:ascii="Arial"/>
          <w:color w:val="646464"/>
          <w:spacing w:val="5"/>
          <w:w w:val="105"/>
          <w:sz w:val="14"/>
        </w:rPr>
        <w:t> </w:t>
      </w:r>
      <w:r>
        <w:rPr>
          <w:rFonts w:ascii="Arial"/>
          <w:color w:val="646464"/>
          <w:spacing w:val="-2"/>
          <w:w w:val="105"/>
          <w:sz w:val="14"/>
        </w:rPr>
        <w:t>Biswas</w:t>
      </w:r>
      <w:r>
        <w:rPr>
          <w:rFonts w:ascii="Arial"/>
          <w:color w:val="646464"/>
          <w:sz w:val="14"/>
        </w:rPr>
        <w:tab/>
      </w:r>
      <w:r>
        <w:rPr>
          <w:rFonts w:ascii="Arial"/>
          <w:b/>
          <w:color w:val="646464"/>
          <w:w w:val="95"/>
          <w:sz w:val="15"/>
        </w:rPr>
        <w:t>l'ir</w:t>
      </w:r>
      <w:r>
        <w:rPr>
          <w:rFonts w:ascii="Arial"/>
          <w:b/>
          <w:color w:val="646464"/>
          <w:spacing w:val="4"/>
          <w:w w:val="105"/>
          <w:sz w:val="15"/>
        </w:rPr>
        <w:t> </w:t>
      </w:r>
      <w:r>
        <w:rPr>
          <w:rFonts w:ascii="Arial"/>
          <w:color w:val="646464"/>
          <w:spacing w:val="-2"/>
          <w:w w:val="105"/>
          <w:sz w:val="14"/>
        </w:rPr>
        <w:t>Uncategorized</w:t>
      </w:r>
      <w:r>
        <w:rPr>
          <w:rFonts w:ascii="Arial"/>
          <w:color w:val="646464"/>
          <w:sz w:val="14"/>
        </w:rPr>
        <w:tab/>
      </w:r>
      <w:r>
        <w:rPr>
          <w:rFonts w:ascii="Arial"/>
          <w:color w:val="646464"/>
          <w:w w:val="105"/>
          <w:sz w:val="15"/>
        </w:rPr>
        <w:t>@</w:t>
      </w:r>
      <w:r>
        <w:rPr>
          <w:rFonts w:ascii="Arial"/>
          <w:color w:val="646464"/>
          <w:spacing w:val="22"/>
          <w:w w:val="105"/>
          <w:sz w:val="15"/>
        </w:rPr>
        <w:t> </w:t>
      </w:r>
      <w:r>
        <w:rPr>
          <w:rFonts w:ascii="Arial"/>
          <w:color w:val="646464"/>
          <w:w w:val="105"/>
          <w:sz w:val="14"/>
        </w:rPr>
        <w:t>May</w:t>
      </w:r>
      <w:r>
        <w:rPr>
          <w:rFonts w:ascii="Arial"/>
          <w:color w:val="646464"/>
          <w:spacing w:val="7"/>
          <w:w w:val="105"/>
          <w:sz w:val="14"/>
        </w:rPr>
        <w:t> </w:t>
      </w:r>
      <w:r>
        <w:rPr>
          <w:rFonts w:ascii="Arial"/>
          <w:color w:val="646464"/>
          <w:w w:val="105"/>
          <w:sz w:val="14"/>
        </w:rPr>
        <w:t>30,</w:t>
      </w:r>
      <w:r>
        <w:rPr>
          <w:rFonts w:ascii="Arial"/>
          <w:color w:val="646464"/>
          <w:spacing w:val="1"/>
          <w:w w:val="105"/>
          <w:sz w:val="14"/>
        </w:rPr>
        <w:t> </w:t>
      </w:r>
      <w:r>
        <w:rPr>
          <w:rFonts w:ascii="Arial"/>
          <w:color w:val="646464"/>
          <w:spacing w:val="-4"/>
          <w:w w:val="105"/>
          <w:sz w:val="14"/>
        </w:rPr>
        <w:t>2020</w:t>
      </w:r>
      <w:r>
        <w:rPr>
          <w:rFonts w:ascii="Arial"/>
          <w:color w:val="646464"/>
          <w:sz w:val="14"/>
        </w:rPr>
        <w:tab/>
      </w:r>
      <w:r>
        <w:rPr>
          <w:rFonts w:ascii="Arial"/>
          <w:color w:val="646464"/>
          <w:w w:val="105"/>
          <w:sz w:val="14"/>
        </w:rPr>
        <w:t>26</w:t>
      </w:r>
      <w:r>
        <w:rPr>
          <w:rFonts w:ascii="Arial"/>
          <w:color w:val="646464"/>
          <w:spacing w:val="-1"/>
          <w:w w:val="105"/>
          <w:sz w:val="14"/>
        </w:rPr>
        <w:t> </w:t>
      </w:r>
      <w:r>
        <w:rPr>
          <w:rFonts w:ascii="Arial"/>
          <w:color w:val="646464"/>
          <w:spacing w:val="-2"/>
          <w:w w:val="105"/>
          <w:sz w:val="14"/>
        </w:rPr>
        <w:t>Minutes</w:t>
      </w: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16"/>
        </w:rPr>
      </w:pPr>
    </w:p>
    <w:p>
      <w:pPr>
        <w:pStyle w:val="BodyText"/>
        <w:rPr>
          <w:rFonts w:ascii="Arial"/>
          <w:sz w:val="23"/>
        </w:rPr>
      </w:pPr>
    </w:p>
    <w:p>
      <w:pPr>
        <w:pStyle w:val="BodyText"/>
        <w:spacing w:line="340" w:lineRule="auto"/>
        <w:ind w:left="1435" w:right="1000" w:firstLine="1"/>
      </w:pPr>
      <w:r>
        <w:rPr>
          <w:color w:val="444444"/>
          <w:w w:val="105"/>
        </w:rPr>
        <w:t>The proposed</w:t>
      </w:r>
      <w:r>
        <w:rPr>
          <w:color w:val="444444"/>
          <w:spacing w:val="13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w w:val="105"/>
        </w:rPr>
        <w:t> Manual is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written in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sufficient</w:t>
      </w:r>
      <w:r>
        <w:rPr>
          <w:color w:val="444444"/>
          <w:spacing w:val="15"/>
          <w:w w:val="105"/>
        </w:rPr>
        <w:t> </w:t>
      </w:r>
      <w:r>
        <w:rPr>
          <w:color w:val="444444"/>
          <w:w w:val="105"/>
        </w:rPr>
        <w:t>detail.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This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allows you to use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it to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solve the following tasks:</w:t>
      </w:r>
    </w:p>
    <w:p>
      <w:pPr>
        <w:pStyle w:val="BodyText"/>
        <w:spacing w:line="345" w:lineRule="auto"/>
        <w:ind w:left="1444" w:right="955" w:hanging="7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40"/>
          <w:w w:val="105"/>
          <w:sz w:val="14"/>
        </w:rPr>
        <w:t> </w:t>
      </w:r>
      <w:r>
        <w:rPr>
          <w:color w:val="444444"/>
          <w:w w:val="105"/>
        </w:rPr>
        <w:t>Understanding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how</w:t>
      </w:r>
      <w:r>
        <w:rPr>
          <w:color w:val="444444"/>
          <w:spacing w:val="3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36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system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operates</w:t>
      </w:r>
      <w:r>
        <w:rPr>
          <w:color w:val="444444"/>
          <w:spacing w:val="38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28"/>
          <w:w w:val="105"/>
        </w:rPr>
        <w:t> </w:t>
      </w:r>
      <w:r>
        <w:rPr>
          <w:color w:val="444444"/>
          <w:w w:val="105"/>
        </w:rPr>
        <w:t>senior</w:t>
      </w:r>
      <w:r>
        <w:rPr>
          <w:color w:val="444444"/>
          <w:spacing w:val="35"/>
          <w:w w:val="105"/>
        </w:rPr>
        <w:t> </w:t>
      </w:r>
      <w:r>
        <w:rPr>
          <w:color w:val="444444"/>
          <w:w w:val="105"/>
        </w:rPr>
        <w:t>leadership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and </w:t>
      </w:r>
      <w:r>
        <w:rPr>
          <w:color w:val="444444"/>
          <w:spacing w:val="-2"/>
          <w:w w:val="105"/>
        </w:rPr>
        <w:t>personnel.</w:t>
      </w:r>
    </w:p>
    <w:p>
      <w:pPr>
        <w:pStyle w:val="BodyText"/>
        <w:spacing w:line="350" w:lineRule="auto" w:before="179"/>
        <w:ind w:left="1438" w:right="955" w:firstLine="11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19"/>
          <w:w w:val="105"/>
          <w:sz w:val="14"/>
        </w:rPr>
        <w:t> </w:t>
      </w:r>
      <w:r>
        <w:rPr>
          <w:color w:val="444444"/>
          <w:w w:val="105"/>
        </w:rPr>
        <w:t>Personnel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training.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Practice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shows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System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Manual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often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only source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knowledge</w:t>
      </w:r>
      <w:r>
        <w:rPr>
          <w:color w:val="444444"/>
          <w:spacing w:val="4"/>
          <w:w w:val="105"/>
        </w:rPr>
        <w:t> </w:t>
      </w:r>
      <w:r>
        <w:rPr>
          <w:color w:val="444444"/>
          <w:w w:val="105"/>
        </w:rPr>
        <w:t>about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operation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4"/>
          <w:w w:val="105"/>
        </w:rPr>
        <w:t> </w:t>
      </w:r>
      <w:r>
        <w:rPr>
          <w:color w:val="444444"/>
          <w:w w:val="105"/>
        </w:rPr>
        <w:t>system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certain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categories</w:t>
      </w:r>
    </w:p>
    <w:p>
      <w:pPr>
        <w:spacing w:after="0" w:line="350" w:lineRule="auto"/>
        <w:sectPr>
          <w:type w:val="continuous"/>
          <w:pgSz w:w="11910" w:h="16840"/>
          <w:pgMar w:top="600" w:bottom="280" w:left="460" w:right="880"/>
        </w:sectPr>
      </w:pPr>
    </w:p>
    <w:p>
      <w:pPr>
        <w:pStyle w:val="BodyText"/>
        <w:spacing w:before="74"/>
        <w:ind w:left="1436"/>
      </w:pPr>
      <w:r>
        <w:rPr/>
        <w:pict>
          <v:group style="position:absolute;margin-left:485.910004pt;margin-top:20.110577pt;width:30.6pt;height:16.25pt;mso-position-horizontal-relative:page;mso-position-vertical-relative:paragraph;z-index:-16842752" id="docshapegroup28" coordorigin="9718,402" coordsize="612,325">
            <v:shape style="position:absolute;left:9718;top:594;width:133;height:133" type="#_x0000_t75" id="docshape29" stroked="false">
              <v:imagedata r:id="rId27" o:title=""/>
            </v:shape>
            <v:shape style="position:absolute;left:9905;top:606;width:109;height:109" type="#_x0000_t75" id="docshape30" stroked="false">
              <v:imagedata r:id="rId28" o:title=""/>
            </v:shape>
            <v:shape style="position:absolute;left:9967;top:403;width:363;height:274" type="#_x0000_t75" id="docshape31" stroked="false">
              <v:imagedata r:id="rId2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718;top:402;width:612;height:325" type="#_x0000_t202" id="docshape32" filled="false" stroked="false">
              <v:textbox inset="0,0,0,0">
                <w:txbxContent>
                  <w:p>
                    <w:pPr>
                      <w:spacing w:line="266" w:lineRule="exact" w:before="0"/>
                      <w:ind w:left="24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455.279999pt;margin-top:44.911629pt;width:47.520001pt;height:137.760004pt;mso-position-horizontal-relative:page;mso-position-vertical-relative:paragraph;z-index:-16842240" id="docshape33" filled="true" fillcolor="#ffffff" stroked="false">
            <v:fill type="solid"/>
            <w10:wrap type="none"/>
          </v:rect>
        </w:pict>
      </w:r>
      <w:r>
        <w:rPr/>
        <w:pict>
          <v:shape style="position:absolute;margin-left:478.440002pt;margin-top:30.600044pt;width:90.15pt;height:48pt;mso-position-horizontal-relative:page;mso-position-vertical-relative:page;z-index:-16840704" type="#_x0000_t202" id="docshape34" filled="false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spacing w:before="1"/>
                    <w:ind w:left="90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343431"/>
                      <w:spacing w:val="-5"/>
                      <w:w w:val="105"/>
                      <w:sz w:val="24"/>
                    </w:rPr>
                    <w:t>EN</w:t>
                  </w:r>
                  <w:r>
                    <w:rPr>
                      <w:b/>
                      <w:color w:val="010101"/>
                      <w:spacing w:val="-5"/>
                      <w:w w:val="105"/>
                      <w:sz w:val="24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78.440002pt;margin-top:30.600044pt;width:90.15pt;height:48pt;mso-position-horizontal-relative:page;mso-position-vertical-relative:page;z-index:15732736" id="docshapegroup35" coordorigin="9569,612" coordsize="1803,960">
            <v:shape style="position:absolute;left:9568;top:612;width:1803;height:960" type="#_x0000_t75" id="docshape36" stroked="false">
              <v:imagedata r:id="rId30" o:title=""/>
            </v:shape>
            <v:shape style="position:absolute;left:9799;top:789;width:1346;height:497" id="docshape37" coordorigin="9800,790" coordsize="1346,497" path="m11146,804l11134,792,11130,792,11128,790,9817,790,9815,792,9814,792,9813,792,9810,792,9807,795,9807,797,9802,802,9802,804,9800,807,9800,1263,9800,1271,9802,1273,9802,1275,9806,1280,9806,1282,9807,1282,9807,1283,9810,1283,9815,1285,10397,1285,11134,1286,11134,1284,11135,1283,11136,1282,11141,1282,11141,1277,11142,1275,11143,1274,11143,1272,11145,1271,11145,1012,11146,80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444444"/>
        </w:rPr>
        <w:t>of</w:t>
      </w:r>
      <w:r>
        <w:rPr>
          <w:color w:val="444444"/>
          <w:spacing w:val="18"/>
        </w:rPr>
        <w:t> </w:t>
      </w:r>
      <w:r>
        <w:rPr>
          <w:color w:val="444444"/>
        </w:rPr>
        <w:t>personnel,</w:t>
      </w:r>
      <w:r>
        <w:rPr>
          <w:color w:val="444444"/>
          <w:spacing w:val="18"/>
        </w:rPr>
        <w:t> </w:t>
      </w:r>
      <w:r>
        <w:rPr>
          <w:color w:val="444444"/>
        </w:rPr>
        <w:t>including</w:t>
      </w:r>
      <w:r>
        <w:rPr>
          <w:color w:val="444444"/>
          <w:spacing w:val="12"/>
        </w:rPr>
        <w:t> </w:t>
      </w:r>
      <w:r>
        <w:rPr>
          <w:color w:val="444444"/>
        </w:rPr>
        <w:t>senior</w:t>
      </w:r>
      <w:r>
        <w:rPr>
          <w:color w:val="444444"/>
          <w:spacing w:val="6"/>
        </w:rPr>
        <w:t> </w:t>
      </w:r>
      <w:r>
        <w:rPr>
          <w:color w:val="444444"/>
          <w:spacing w:val="-2"/>
        </w:rPr>
        <w:t>leadership.</w:t>
      </w:r>
    </w:p>
    <w:p>
      <w:pPr>
        <w:pStyle w:val="BodyText"/>
        <w:spacing w:before="9"/>
        <w:rPr>
          <w:sz w:val="22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5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before="10"/>
              <w:rPr>
                <w:sz w:val="49"/>
              </w:rPr>
            </w:pPr>
          </w:p>
          <w:p>
            <w:pPr>
              <w:pStyle w:val="TableParagraph"/>
              <w:spacing w:line="254" w:lineRule="auto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color w:val="010101"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color w:val="010101"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899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645" w:val="left" w:leader="none"/>
        </w:tabs>
        <w:spacing w:line="338" w:lineRule="auto" w:before="195" w:after="0"/>
        <w:ind w:left="1433" w:right="953" w:firstLine="1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73216">
            <wp:simplePos x="0" y="0"/>
            <wp:positionH relativeFrom="page">
              <wp:posOffset>1824227</wp:posOffset>
            </wp:positionH>
            <wp:positionV relativeFrom="paragraph">
              <wp:posOffset>-350691</wp:posOffset>
            </wp:positionV>
            <wp:extent cx="577596" cy="112775"/>
            <wp:effectExtent l="0" t="0" r="0" b="0"/>
            <wp:wrapNone/>
            <wp:docPr id="1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organization</w:t>
      </w:r>
      <w:r>
        <w:rPr>
          <w:color w:val="444444"/>
          <w:w w:val="105"/>
          <w:sz w:val="20"/>
        </w:rPr>
        <w:t> may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find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it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111111"/>
          <w:w w:val="105"/>
          <w:sz w:val="20"/>
        </w:rPr>
        <w:t>feasible</w:t>
      </w:r>
      <w:r>
        <w:rPr>
          <w:color w:val="111111"/>
          <w:spacing w:val="-4"/>
          <w:w w:val="105"/>
          <w:sz w:val="20"/>
        </w:rPr>
        <w:t> </w:t>
      </w:r>
      <w:r>
        <w:rPr>
          <w:color w:val="111111"/>
          <w:w w:val="105"/>
          <w:sz w:val="20"/>
        </w:rPr>
        <w:t>to</w:t>
      </w:r>
      <w:r>
        <w:rPr>
          <w:color w:val="111111"/>
          <w:spacing w:val="-7"/>
          <w:w w:val="105"/>
          <w:sz w:val="20"/>
        </w:rPr>
        <w:t> </w:t>
      </w:r>
      <w:r>
        <w:rPr>
          <w:color w:val="111111"/>
          <w:w w:val="105"/>
          <w:sz w:val="20"/>
        </w:rPr>
        <w:t>make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010101"/>
          <w:w w:val="105"/>
          <w:sz w:val="20"/>
        </w:rPr>
        <w:t>the</w:t>
      </w:r>
      <w:r>
        <w:rPr>
          <w:color w:val="010101"/>
          <w:spacing w:val="-13"/>
          <w:w w:val="105"/>
          <w:sz w:val="20"/>
        </w:rPr>
        <w:t> </w:t>
      </w:r>
      <w:r>
        <w:rPr>
          <w:color w:val="111111"/>
          <w:w w:val="105"/>
          <w:sz w:val="20"/>
        </w:rPr>
        <w:t>OH&amp;S</w:t>
      </w:r>
      <w:r>
        <w:rPr>
          <w:color w:val="111111"/>
          <w:spacing w:val="-7"/>
          <w:w w:val="105"/>
          <w:sz w:val="20"/>
        </w:rPr>
        <w:t> </w:t>
      </w:r>
      <w:r>
        <w:rPr>
          <w:color w:val="111111"/>
          <w:w w:val="105"/>
          <w:sz w:val="20"/>
        </w:rPr>
        <w:t>Management</w:t>
      </w:r>
      <w:r>
        <w:rPr>
          <w:color w:val="111111"/>
          <w:spacing w:val="-3"/>
          <w:w w:val="105"/>
          <w:sz w:val="20"/>
        </w:rPr>
        <w:t> </w:t>
      </w:r>
      <w:r>
        <w:rPr>
          <w:color w:val="111111"/>
          <w:w w:val="105"/>
          <w:sz w:val="20"/>
        </w:rPr>
        <w:t>System Manual </w:t>
      </w:r>
      <w:r>
        <w:rPr>
          <w:color w:val="010101"/>
          <w:w w:val="105"/>
          <w:sz w:val="20"/>
        </w:rPr>
        <w:t>the</w:t>
      </w:r>
      <w:r>
        <w:rPr>
          <w:color w:val="010101"/>
          <w:spacing w:val="-14"/>
          <w:w w:val="105"/>
          <w:sz w:val="20"/>
        </w:rPr>
        <w:t> </w:t>
      </w:r>
      <w:r>
        <w:rPr>
          <w:color w:val="111111"/>
          <w:w w:val="105"/>
          <w:sz w:val="20"/>
        </w:rPr>
        <w:t>only documented</w:t>
      </w:r>
      <w:r>
        <w:rPr>
          <w:color w:val="111111"/>
          <w:w w:val="105"/>
          <w:sz w:val="20"/>
        </w:rPr>
        <w:t> procedure</w:t>
      </w:r>
      <w:r>
        <w:rPr>
          <w:color w:val="111111"/>
          <w:w w:val="105"/>
          <w:sz w:val="20"/>
        </w:rPr>
        <w:t> for</w:t>
      </w:r>
      <w:r>
        <w:rPr>
          <w:color w:val="111111"/>
          <w:w w:val="105"/>
          <w:sz w:val="20"/>
        </w:rPr>
        <w:t> the</w:t>
      </w:r>
      <w:r>
        <w:rPr>
          <w:color w:val="111111"/>
          <w:w w:val="105"/>
          <w:sz w:val="20"/>
        </w:rPr>
        <w:t> OH&amp;S</w:t>
      </w:r>
      <w:r>
        <w:rPr>
          <w:color w:val="111111"/>
          <w:w w:val="105"/>
          <w:sz w:val="20"/>
        </w:rPr>
        <w:t> management</w:t>
      </w:r>
      <w:r>
        <w:rPr>
          <w:color w:val="111111"/>
          <w:w w:val="105"/>
          <w:sz w:val="20"/>
        </w:rPr>
        <w:t> system.</w:t>
      </w:r>
      <w:r>
        <w:rPr>
          <w:color w:val="111111"/>
          <w:w w:val="105"/>
          <w:sz w:val="20"/>
        </w:rPr>
        <w:t> The</w:t>
      </w:r>
      <w:r>
        <w:rPr>
          <w:color w:val="111111"/>
          <w:w w:val="105"/>
          <w:sz w:val="20"/>
        </w:rPr>
        <w:t> proposed</w:t>
      </w:r>
      <w:r>
        <w:rPr>
          <w:color w:val="111111"/>
          <w:w w:val="105"/>
          <w:sz w:val="20"/>
        </w:rPr>
        <w:t> OH&amp;S</w:t>
      </w:r>
      <w:r>
        <w:rPr>
          <w:color w:val="111111"/>
          <w:w w:val="105"/>
          <w:sz w:val="20"/>
        </w:rPr>
        <w:t> management system manual allows this.</w:t>
      </w:r>
    </w:p>
    <w:p>
      <w:pPr>
        <w:pStyle w:val="ListParagraph"/>
        <w:numPr>
          <w:ilvl w:val="0"/>
          <w:numId w:val="1"/>
        </w:numPr>
        <w:tabs>
          <w:tab w:pos="1659" w:val="left" w:leader="none"/>
        </w:tabs>
        <w:spacing w:line="345" w:lineRule="auto" w:before="195" w:after="0"/>
        <w:ind w:left="1436" w:right="966" w:hanging="2"/>
        <w:jc w:val="left"/>
        <w:rPr>
          <w:sz w:val="20"/>
        </w:rPr>
      </w:pPr>
      <w:r>
        <w:rPr>
          <w:color w:val="111111"/>
          <w:w w:val="105"/>
          <w:sz w:val="20"/>
        </w:rPr>
        <w:t>The OH&amp;S</w:t>
      </w:r>
      <w:r>
        <w:rPr>
          <w:color w:val="111111"/>
          <w:w w:val="105"/>
          <w:sz w:val="20"/>
        </w:rPr>
        <w:t> management</w:t>
      </w:r>
      <w:r>
        <w:rPr>
          <w:color w:val="111111"/>
          <w:spacing w:val="22"/>
          <w:w w:val="105"/>
          <w:sz w:val="20"/>
        </w:rPr>
        <w:t> </w:t>
      </w:r>
      <w:r>
        <w:rPr>
          <w:color w:val="111111"/>
          <w:w w:val="105"/>
          <w:sz w:val="20"/>
        </w:rPr>
        <w:t>system</w:t>
      </w:r>
      <w:r>
        <w:rPr>
          <w:color w:val="111111"/>
          <w:w w:val="105"/>
          <w:sz w:val="20"/>
        </w:rPr>
        <w:t> manual can be provided</w:t>
      </w:r>
      <w:r>
        <w:rPr>
          <w:color w:val="111111"/>
          <w:w w:val="105"/>
          <w:sz w:val="20"/>
        </w:rPr>
        <w:t> </w:t>
      </w:r>
      <w:r>
        <w:rPr>
          <w:color w:val="010101"/>
          <w:w w:val="105"/>
          <w:sz w:val="20"/>
        </w:rPr>
        <w:t>to</w:t>
      </w:r>
      <w:r>
        <w:rPr>
          <w:color w:val="010101"/>
          <w:spacing w:val="-1"/>
          <w:w w:val="105"/>
          <w:sz w:val="20"/>
        </w:rPr>
        <w:t> </w:t>
      </w:r>
      <w:r>
        <w:rPr>
          <w:color w:val="111111"/>
          <w:w w:val="105"/>
          <w:sz w:val="20"/>
        </w:rPr>
        <w:t>interested</w:t>
      </w:r>
      <w:r>
        <w:rPr>
          <w:color w:val="111111"/>
          <w:spacing w:val="17"/>
          <w:w w:val="105"/>
          <w:sz w:val="20"/>
        </w:rPr>
        <w:t> </w:t>
      </w:r>
      <w:r>
        <w:rPr>
          <w:color w:val="111111"/>
          <w:w w:val="105"/>
          <w:sz w:val="20"/>
        </w:rPr>
        <w:t>parties to demonstrate the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w w:val="105"/>
          <w:sz w:val="20"/>
        </w:rPr>
        <w:t>effectiveness of</w:t>
      </w:r>
      <w:r>
        <w:rPr>
          <w:color w:val="111111"/>
          <w:spacing w:val="-3"/>
          <w:w w:val="105"/>
          <w:sz w:val="20"/>
        </w:rPr>
        <w:t> </w:t>
      </w:r>
      <w:r>
        <w:rPr>
          <w:color w:val="111111"/>
          <w:w w:val="105"/>
          <w:sz w:val="20"/>
        </w:rPr>
        <w:t>the</w:t>
      </w:r>
      <w:r>
        <w:rPr>
          <w:color w:val="111111"/>
          <w:spacing w:val="-10"/>
          <w:w w:val="105"/>
          <w:sz w:val="20"/>
        </w:rPr>
        <w:t> </w:t>
      </w:r>
      <w:r>
        <w:rPr>
          <w:color w:val="111111"/>
          <w:w w:val="105"/>
          <w:sz w:val="20"/>
        </w:rPr>
        <w:t>organization's</w:t>
      </w:r>
      <w:r>
        <w:rPr>
          <w:color w:val="111111"/>
          <w:spacing w:val="-13"/>
          <w:w w:val="105"/>
          <w:sz w:val="20"/>
        </w:rPr>
        <w:t> </w:t>
      </w:r>
      <w:r>
        <w:rPr>
          <w:color w:val="111111"/>
          <w:w w:val="105"/>
          <w:sz w:val="20"/>
        </w:rPr>
        <w:t>OH&amp;S management system.</w:t>
      </w:r>
    </w:p>
    <w:p>
      <w:pPr>
        <w:pStyle w:val="ListParagraph"/>
        <w:numPr>
          <w:ilvl w:val="0"/>
          <w:numId w:val="1"/>
        </w:numPr>
        <w:tabs>
          <w:tab w:pos="1634" w:val="left" w:leader="none"/>
        </w:tabs>
        <w:spacing w:line="537" w:lineRule="auto" w:before="179" w:after="0"/>
        <w:ind w:left="1432" w:right="3407" w:firstLine="1"/>
        <w:jc w:val="left"/>
        <w:rPr>
          <w:sz w:val="20"/>
        </w:rPr>
      </w:pPr>
      <w:r>
        <w:rPr>
          <w:color w:val="111111"/>
          <w:sz w:val="20"/>
        </w:rPr>
        <w:t>OH&amp;S Manual Template is</w:t>
      </w:r>
      <w:r>
        <w:rPr>
          <w:color w:val="111111"/>
          <w:spacing w:val="-3"/>
          <w:sz w:val="20"/>
        </w:rPr>
        <w:t> </w:t>
      </w:r>
      <w:r>
        <w:rPr>
          <w:color w:val="111111"/>
          <w:sz w:val="20"/>
        </w:rPr>
        <w:t>based on</w:t>
      </w:r>
      <w:r>
        <w:rPr>
          <w:color w:val="111111"/>
          <w:spacing w:val="-2"/>
          <w:sz w:val="20"/>
        </w:rPr>
        <w:t> </w:t>
      </w:r>
      <w:r>
        <w:rPr>
          <w:color w:val="111111"/>
          <w:sz w:val="20"/>
        </w:rPr>
        <w:t>the Plan-Do-Check-Act model </w:t>
      </w:r>
      <w:r>
        <w:rPr>
          <w:color w:val="444444"/>
          <w:w w:val="105"/>
          <w:sz w:val="20"/>
        </w:rPr>
        <w:t>The following standards are referenced:</w:t>
      </w:r>
    </w:p>
    <w:p>
      <w:pPr>
        <w:pStyle w:val="ListParagraph"/>
        <w:numPr>
          <w:ilvl w:val="0"/>
          <w:numId w:val="2"/>
        </w:numPr>
        <w:tabs>
          <w:tab w:pos="1587" w:val="left" w:leader="none"/>
        </w:tabs>
        <w:spacing w:line="340" w:lineRule="auto" w:before="8" w:after="0"/>
        <w:ind w:left="1440" w:right="1004" w:hanging="16"/>
        <w:jc w:val="left"/>
        <w:rPr>
          <w:color w:val="444444"/>
          <w:sz w:val="18"/>
        </w:rPr>
      </w:pPr>
      <w:r>
        <w:rPr/>
        <w:pict>
          <v:rect style="position:absolute;margin-left:455.279999pt;margin-top:56.943027pt;width:47.52pt;height:137.76pt;mso-position-horizontal-relative:page;mso-position-vertical-relative:paragraph;z-index:-16841216" id="docshape38" filled="true" fillcolor="#ffffff" stroked="false">
            <v:fill type="solid"/>
            <w10:wrap type="none"/>
          </v:rect>
        </w:pict>
      </w:r>
      <w:r>
        <w:rPr>
          <w:color w:val="444444"/>
          <w:w w:val="105"/>
          <w:sz w:val="20"/>
        </w:rPr>
        <w:t>International Standard ISO </w:t>
      </w:r>
      <w:r>
        <w:rPr>
          <w:color w:val="444444"/>
          <w:w w:val="115"/>
          <w:sz w:val="15"/>
        </w:rPr>
        <w:t>45001:2018</w:t>
      </w:r>
      <w:r>
        <w:rPr>
          <w:color w:val="444444"/>
          <w:spacing w:val="40"/>
          <w:w w:val="115"/>
          <w:sz w:val="15"/>
        </w:rPr>
        <w:t> </w:t>
      </w:r>
      <w:r>
        <w:rPr>
          <w:color w:val="444444"/>
          <w:w w:val="105"/>
          <w:sz w:val="20"/>
        </w:rPr>
        <w:t>Occupational</w:t>
      </w:r>
      <w:r>
        <w:rPr>
          <w:color w:val="444444"/>
          <w:spacing w:val="40"/>
          <w:w w:val="105"/>
          <w:sz w:val="20"/>
        </w:rPr>
        <w:t> </w:t>
      </w:r>
      <w:r>
        <w:rPr>
          <w:color w:val="444444"/>
          <w:w w:val="105"/>
          <w:sz w:val="20"/>
        </w:rPr>
        <w:t>health and safety management systems </w:t>
      </w:r>
      <w:r>
        <w:rPr>
          <w:color w:val="343431"/>
          <w:w w:val="105"/>
          <w:sz w:val="20"/>
        </w:rPr>
        <w:t>- </w:t>
      </w:r>
      <w:r>
        <w:rPr>
          <w:color w:val="444444"/>
          <w:w w:val="105"/>
          <w:sz w:val="20"/>
        </w:rPr>
        <w:t>Requirements with guidance for use</w:t>
      </w:r>
    </w:p>
    <w:p>
      <w:pPr>
        <w:pStyle w:val="BodyText"/>
        <w:spacing w:before="5" w:after="1"/>
        <w:rPr>
          <w:sz w:val="12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5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295" w:lineRule="exact"/>
              <w:ind w:right="-44"/>
              <w:jc w:val="right"/>
              <w:rPr>
                <w:rFonts w:ascii="Arial" w:hAnsi="Arial"/>
                <w:sz w:val="39"/>
              </w:rPr>
            </w:pPr>
            <w:r>
              <w:rPr>
                <w:rFonts w:ascii="Arial" w:hAnsi="Arial"/>
                <w:color w:val="001A1F"/>
                <w:spacing w:val="-5"/>
                <w:w w:val="90"/>
                <w:sz w:val="39"/>
              </w:rPr>
              <w:t>■■</w:t>
            </w:r>
          </w:p>
          <w:p>
            <w:pPr>
              <w:pStyle w:val="TableParagraph"/>
              <w:spacing w:line="254" w:lineRule="auto" w:before="286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color w:val="010101"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color w:val="010101"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color w:val="010101"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899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BodyText"/>
        <w:spacing w:before="7"/>
        <w:rPr>
          <w:sz w:val="17"/>
        </w:rPr>
      </w:pPr>
    </w:p>
    <w:p>
      <w:pPr>
        <w:pStyle w:val="BodyText"/>
        <w:spacing w:before="1"/>
        <w:ind w:left="1445"/>
      </w:pPr>
      <w:r>
        <w:rPr/>
        <w:drawing>
          <wp:anchor distT="0" distB="0" distL="0" distR="0" allowOverlap="1" layoutInCell="1" locked="0" behindDoc="1" simplePos="0" relativeHeight="486474752">
            <wp:simplePos x="0" y="0"/>
            <wp:positionH relativeFrom="page">
              <wp:posOffset>1824227</wp:posOffset>
            </wp:positionH>
            <wp:positionV relativeFrom="paragraph">
              <wp:posOffset>-479042</wp:posOffset>
            </wp:positionV>
            <wp:extent cx="577596" cy="112775"/>
            <wp:effectExtent l="0" t="0" r="0" b="0"/>
            <wp:wrapNone/>
            <wp:docPr id="3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sz w:val="14"/>
        </w:rPr>
        <w:t>2.</w:t>
      </w:r>
      <w:r>
        <w:rPr>
          <w:color w:val="444444"/>
          <w:spacing w:val="75"/>
          <w:sz w:val="14"/>
        </w:rPr>
        <w:t> </w:t>
      </w:r>
      <w:r>
        <w:rPr>
          <w:color w:val="111111"/>
        </w:rPr>
        <w:t>User-friendly</w:t>
      </w:r>
      <w:r>
        <w:rPr>
          <w:color w:val="111111"/>
          <w:spacing w:val="8"/>
        </w:rPr>
        <w:t> </w:t>
      </w:r>
      <w:r>
        <w:rPr>
          <w:color w:val="111111"/>
        </w:rPr>
        <w:t>format</w:t>
      </w:r>
      <w:r>
        <w:rPr>
          <w:color w:val="111111"/>
          <w:spacing w:val="11"/>
        </w:rPr>
        <w:t> </w:t>
      </w:r>
      <w:r>
        <w:rPr>
          <w:color w:val="111111"/>
        </w:rPr>
        <w:t>and</w:t>
      </w:r>
      <w:r>
        <w:rPr>
          <w:color w:val="111111"/>
          <w:spacing w:val="17"/>
        </w:rPr>
        <w:t> </w:t>
      </w:r>
      <w:r>
        <w:rPr>
          <w:color w:val="111111"/>
        </w:rPr>
        <w:t>professional</w:t>
      </w:r>
      <w:r>
        <w:rPr>
          <w:color w:val="111111"/>
          <w:spacing w:val="5"/>
        </w:rPr>
        <w:t> </w:t>
      </w:r>
      <w:r>
        <w:rPr>
          <w:color w:val="010101"/>
        </w:rPr>
        <w:t>layout</w:t>
      </w:r>
      <w:r>
        <w:rPr>
          <w:color w:val="010101"/>
          <w:spacing w:val="5"/>
        </w:rPr>
        <w:t> </w:t>
      </w:r>
      <w:r>
        <w:rPr>
          <w:color w:val="111111"/>
        </w:rPr>
        <w:t>-</w:t>
      </w:r>
      <w:r>
        <w:rPr>
          <w:color w:val="111111"/>
          <w:spacing w:val="61"/>
        </w:rPr>
        <w:t> </w:t>
      </w:r>
      <w:r>
        <w:rPr>
          <w:color w:val="111111"/>
        </w:rPr>
        <w:t>reviewed</w:t>
      </w:r>
      <w:r>
        <w:rPr>
          <w:color w:val="111111"/>
          <w:spacing w:val="11"/>
        </w:rPr>
        <w:t> </w:t>
      </w:r>
      <w:r>
        <w:rPr>
          <w:color w:val="111111"/>
        </w:rPr>
        <w:t>and</w:t>
      </w:r>
      <w:r>
        <w:rPr>
          <w:color w:val="111111"/>
          <w:spacing w:val="13"/>
        </w:rPr>
        <w:t> </w:t>
      </w:r>
      <w:r>
        <w:rPr>
          <w:color w:val="111111"/>
        </w:rPr>
        <w:t>approved</w:t>
      </w:r>
      <w:r>
        <w:rPr>
          <w:color w:val="111111"/>
          <w:spacing w:val="17"/>
        </w:rPr>
        <w:t> </w:t>
      </w:r>
      <w:r>
        <w:rPr>
          <w:color w:val="111111"/>
        </w:rPr>
        <w:t>by</w:t>
      </w:r>
      <w:r>
        <w:rPr>
          <w:color w:val="111111"/>
          <w:spacing w:val="-4"/>
        </w:rPr>
        <w:t> </w:t>
      </w:r>
      <w:r>
        <w:rPr>
          <w:color w:val="111111"/>
        </w:rPr>
        <w:t>experienced</w:t>
      </w:r>
      <w:r>
        <w:rPr>
          <w:color w:val="111111"/>
          <w:spacing w:val="24"/>
        </w:rPr>
        <w:t> </w:t>
      </w:r>
      <w:r>
        <w:rPr>
          <w:color w:val="111111"/>
          <w:spacing w:val="-2"/>
        </w:rPr>
        <w:t>auditors</w:t>
      </w:r>
      <w:r>
        <w:rPr>
          <w:color w:val="444444"/>
          <w:spacing w:val="-2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1796" w:val="left" w:leader="none"/>
        </w:tabs>
        <w:spacing w:line="240" w:lineRule="auto" w:before="0" w:after="0"/>
        <w:ind w:left="1795" w:right="0" w:hanging="361"/>
        <w:jc w:val="left"/>
        <w:rPr>
          <w:rFonts w:ascii="Arial"/>
          <w:color w:val="343431"/>
        </w:rPr>
      </w:pPr>
      <w:r>
        <w:rPr>
          <w:rFonts w:ascii="Arial"/>
          <w:color w:val="343431"/>
          <w:spacing w:val="-2"/>
          <w:w w:val="105"/>
        </w:rPr>
        <w:t>Introduction</w:t>
      </w:r>
    </w:p>
    <w:p>
      <w:pPr>
        <w:pStyle w:val="ListParagraph"/>
        <w:numPr>
          <w:ilvl w:val="1"/>
          <w:numId w:val="3"/>
        </w:numPr>
        <w:tabs>
          <w:tab w:pos="1719" w:val="left" w:leader="none"/>
        </w:tabs>
        <w:spacing w:line="240" w:lineRule="auto" w:before="172" w:after="0"/>
        <w:ind w:left="1718" w:right="0" w:hanging="283"/>
        <w:jc w:val="left"/>
        <w:rPr>
          <w:rFonts w:ascii="Arial"/>
          <w:b/>
          <w:color w:val="343431"/>
          <w:sz w:val="16"/>
        </w:rPr>
      </w:pPr>
      <w:r>
        <w:rPr>
          <w:rFonts w:ascii="Arial"/>
          <w:b/>
          <w:color w:val="343431"/>
          <w:sz w:val="16"/>
        </w:rPr>
        <w:t>The</w:t>
      </w:r>
      <w:r>
        <w:rPr>
          <w:rFonts w:ascii="Arial"/>
          <w:b/>
          <w:color w:val="343431"/>
          <w:spacing w:val="-5"/>
          <w:sz w:val="16"/>
        </w:rPr>
        <w:t> </w:t>
      </w:r>
      <w:r>
        <w:rPr>
          <w:rFonts w:ascii="Arial"/>
          <w:b/>
          <w:color w:val="343431"/>
          <w:spacing w:val="-2"/>
          <w:sz w:val="16"/>
        </w:rPr>
        <w:t>Company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spacing w:before="0"/>
        <w:ind w:left="1440" w:right="0" w:firstLine="0"/>
        <w:jc w:val="left"/>
        <w:rPr>
          <w:i/>
          <w:sz w:val="20"/>
        </w:rPr>
      </w:pPr>
      <w:r>
        <w:rPr>
          <w:i/>
          <w:color w:val="444444"/>
          <w:w w:val="105"/>
          <w:sz w:val="20"/>
        </w:rPr>
        <w:t>Information</w:t>
      </w:r>
      <w:r>
        <w:rPr>
          <w:i/>
          <w:color w:val="444444"/>
          <w:spacing w:val="9"/>
          <w:w w:val="105"/>
          <w:sz w:val="20"/>
        </w:rPr>
        <w:t> </w:t>
      </w:r>
      <w:r>
        <w:rPr>
          <w:i/>
          <w:color w:val="444444"/>
          <w:w w:val="105"/>
          <w:sz w:val="20"/>
        </w:rPr>
        <w:t>about</w:t>
      </w:r>
      <w:r>
        <w:rPr>
          <w:i/>
          <w:color w:val="444444"/>
          <w:spacing w:val="13"/>
          <w:w w:val="105"/>
          <w:sz w:val="20"/>
        </w:rPr>
        <w:t> </w:t>
      </w:r>
      <w:r>
        <w:rPr>
          <w:i/>
          <w:color w:val="444444"/>
          <w:w w:val="105"/>
          <w:sz w:val="20"/>
        </w:rPr>
        <w:t>your</w:t>
      </w:r>
      <w:r>
        <w:rPr>
          <w:i/>
          <w:color w:val="444444"/>
          <w:spacing w:val="2"/>
          <w:w w:val="105"/>
          <w:sz w:val="20"/>
        </w:rPr>
        <w:t> </w:t>
      </w:r>
      <w:r>
        <w:rPr>
          <w:i/>
          <w:color w:val="444444"/>
          <w:spacing w:val="-2"/>
          <w:w w:val="105"/>
          <w:sz w:val="20"/>
        </w:rPr>
        <w:t>company</w:t>
      </w:r>
    </w:p>
    <w:p>
      <w:pPr>
        <w:pStyle w:val="BodyText"/>
        <w:spacing w:before="9"/>
        <w:rPr>
          <w:i/>
          <w:sz w:val="18"/>
        </w:rPr>
      </w:pPr>
    </w:p>
    <w:p>
      <w:pPr>
        <w:pStyle w:val="ListParagraph"/>
        <w:numPr>
          <w:ilvl w:val="1"/>
          <w:numId w:val="3"/>
        </w:numPr>
        <w:tabs>
          <w:tab w:pos="1728" w:val="left" w:leader="none"/>
        </w:tabs>
        <w:spacing w:line="240" w:lineRule="auto" w:before="1" w:after="0"/>
        <w:ind w:left="1727" w:right="0" w:hanging="291"/>
        <w:jc w:val="left"/>
        <w:rPr>
          <w:b/>
          <w:color w:val="343431"/>
          <w:sz w:val="17"/>
        </w:rPr>
      </w:pPr>
      <w:r>
        <w:rPr>
          <w:b/>
          <w:color w:val="343431"/>
          <w:w w:val="105"/>
          <w:sz w:val="17"/>
        </w:rPr>
        <w:t>Products</w:t>
      </w:r>
      <w:r>
        <w:rPr>
          <w:b/>
          <w:color w:val="343431"/>
          <w:spacing w:val="-11"/>
          <w:w w:val="105"/>
          <w:sz w:val="17"/>
        </w:rPr>
        <w:t> </w:t>
      </w:r>
      <w:r>
        <w:rPr>
          <w:b/>
          <w:color w:val="343431"/>
          <w:w w:val="105"/>
          <w:sz w:val="17"/>
        </w:rPr>
        <w:t>&amp;</w:t>
      </w:r>
      <w:r>
        <w:rPr>
          <w:b/>
          <w:color w:val="343431"/>
          <w:spacing w:val="-11"/>
          <w:w w:val="105"/>
          <w:sz w:val="17"/>
        </w:rPr>
        <w:t> </w:t>
      </w:r>
      <w:r>
        <w:rPr>
          <w:b/>
          <w:color w:val="343431"/>
          <w:spacing w:val="-2"/>
          <w:w w:val="105"/>
          <w:sz w:val="17"/>
        </w:rPr>
        <w:t>Services</w:t>
      </w:r>
    </w:p>
    <w:p>
      <w:pPr>
        <w:pStyle w:val="BodyText"/>
        <w:rPr>
          <w:b/>
          <w:sz w:val="19"/>
        </w:rPr>
      </w:pPr>
    </w:p>
    <w:p>
      <w:pPr>
        <w:spacing w:before="0"/>
        <w:ind w:left="1430" w:right="0" w:firstLine="0"/>
        <w:jc w:val="left"/>
        <w:rPr>
          <w:i/>
          <w:sz w:val="20"/>
        </w:rPr>
      </w:pPr>
      <w:r>
        <w:rPr>
          <w:i/>
          <w:color w:val="444444"/>
          <w:w w:val="105"/>
          <w:sz w:val="20"/>
        </w:rPr>
        <w:t>Your product</w:t>
      </w:r>
      <w:r>
        <w:rPr>
          <w:i/>
          <w:color w:val="444444"/>
          <w:spacing w:val="-1"/>
          <w:w w:val="105"/>
          <w:sz w:val="20"/>
        </w:rPr>
        <w:t> </w:t>
      </w:r>
      <w:r>
        <w:rPr>
          <w:i/>
          <w:color w:val="444444"/>
          <w:w w:val="105"/>
          <w:sz w:val="20"/>
        </w:rPr>
        <w:t>and</w:t>
      </w:r>
      <w:r>
        <w:rPr>
          <w:i/>
          <w:color w:val="444444"/>
          <w:spacing w:val="3"/>
          <w:w w:val="105"/>
          <w:sz w:val="20"/>
        </w:rPr>
        <w:t> </w:t>
      </w:r>
      <w:r>
        <w:rPr>
          <w:i/>
          <w:color w:val="444444"/>
          <w:spacing w:val="-2"/>
          <w:w w:val="105"/>
          <w:sz w:val="20"/>
        </w:rPr>
        <w:t>services</w:t>
      </w:r>
    </w:p>
    <w:p>
      <w:pPr>
        <w:pStyle w:val="BodyText"/>
        <w:spacing w:before="1"/>
        <w:rPr>
          <w:i/>
          <w:sz w:val="22"/>
        </w:rPr>
      </w:pPr>
    </w:p>
    <w:p>
      <w:pPr>
        <w:pStyle w:val="Heading2"/>
        <w:ind w:left="1442"/>
        <w:rPr>
          <w:rFonts w:ascii="Arial"/>
        </w:rPr>
      </w:pPr>
      <w:r>
        <w:rPr>
          <w:rFonts w:ascii="Arial"/>
          <w:color w:val="343431"/>
          <w:w w:val="105"/>
        </w:rPr>
        <w:t>1.0</w:t>
      </w:r>
      <w:r>
        <w:rPr>
          <w:rFonts w:ascii="Arial"/>
          <w:color w:val="343431"/>
          <w:spacing w:val="59"/>
          <w:w w:val="105"/>
        </w:rPr>
        <w:t> </w:t>
      </w:r>
      <w:r>
        <w:rPr>
          <w:rFonts w:ascii="Arial"/>
          <w:color w:val="343431"/>
          <w:spacing w:val="-2"/>
          <w:w w:val="105"/>
        </w:rPr>
        <w:t>Scope:</w:t>
      </w:r>
    </w:p>
    <w:p>
      <w:pPr>
        <w:spacing w:after="0"/>
        <w:rPr>
          <w:rFonts w:ascii="Arial"/>
        </w:rPr>
        <w:sectPr>
          <w:pgSz w:w="11910" w:h="16840"/>
          <w:pgMar w:top="480" w:bottom="280" w:left="460" w:right="880"/>
        </w:sect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5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684" w:lineRule="exact"/>
              <w:ind w:right="-58"/>
              <w:jc w:val="right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spacing w:val="-184"/>
                <w:w w:val="95"/>
                <w:sz w:val="38"/>
              </w:rPr>
              <w:t>■</w:t>
            </w:r>
            <w:r>
              <w:rPr>
                <w:rFonts w:ascii="Arial" w:hAnsi="Arial"/>
                <w:color w:val="750000"/>
                <w:spacing w:val="-119"/>
                <w:w w:val="95"/>
                <w:position w:val="-42"/>
                <w:sz w:val="88"/>
              </w:rPr>
              <w:t>*</w:t>
            </w:r>
            <w:r>
              <w:rPr>
                <w:rFonts w:ascii="Arial" w:hAnsi="Arial"/>
                <w:spacing w:val="-5"/>
                <w:w w:val="95"/>
                <w:sz w:val="38"/>
              </w:rPr>
              <w:t>■</w:t>
            </w:r>
          </w:p>
          <w:p>
            <w:pPr>
              <w:pStyle w:val="TableParagraph"/>
              <w:spacing w:line="325" w:lineRule="exact"/>
              <w:ind w:left="214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w w:val="95"/>
                <w:sz w:val="39"/>
              </w:rPr>
              <w:t>Effectively</w:t>
            </w:r>
            <w:r>
              <w:rPr>
                <w:rFonts w:ascii="Arial"/>
                <w:b/>
                <w:spacing w:val="-4"/>
                <w:sz w:val="39"/>
              </w:rPr>
              <w:t> </w:t>
            </w:r>
            <w:r>
              <w:rPr>
                <w:rFonts w:ascii="Arial"/>
                <w:b/>
                <w:w w:val="95"/>
                <w:sz w:val="39"/>
              </w:rPr>
              <w:t>Adopt</w:t>
            </w:r>
            <w:r>
              <w:rPr>
                <w:rFonts w:ascii="Arial"/>
                <w:b/>
                <w:spacing w:val="-22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5"/>
                <w:w w:val="95"/>
                <w:sz w:val="39"/>
              </w:rPr>
              <w:t>E-</w:t>
            </w:r>
          </w:p>
          <w:p>
            <w:pPr>
              <w:pStyle w:val="TableParagraph"/>
              <w:spacing w:before="32"/>
              <w:ind w:left="217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spacing w:val="-2"/>
                <w:w w:val="95"/>
                <w:sz w:val="39"/>
              </w:rPr>
              <w:t>1nvoicing</w:t>
            </w:r>
          </w:p>
        </w:tc>
      </w:tr>
      <w:tr>
        <w:trPr>
          <w:trHeight w:val="898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3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BodyText"/>
        <w:spacing w:before="8"/>
        <w:rPr>
          <w:rFonts w:ascii="Arial"/>
          <w:b/>
          <w:sz w:val="8"/>
        </w:rPr>
      </w:pPr>
    </w:p>
    <w:p>
      <w:pPr>
        <w:spacing w:before="93"/>
        <w:ind w:left="1433" w:right="0" w:firstLine="0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86476800">
            <wp:simplePos x="0" y="0"/>
            <wp:positionH relativeFrom="page">
              <wp:posOffset>1824227</wp:posOffset>
            </wp:positionH>
            <wp:positionV relativeFrom="paragraph">
              <wp:posOffset>-419503</wp:posOffset>
            </wp:positionV>
            <wp:extent cx="577596" cy="112775"/>
            <wp:effectExtent l="0" t="0" r="0" b="0"/>
            <wp:wrapNone/>
            <wp:docPr id="5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24242"/>
          <w:w w:val="115"/>
          <w:sz w:val="19"/>
        </w:rPr>
        <w:t>Scope</w:t>
      </w:r>
      <w:r>
        <w:rPr>
          <w:b/>
          <w:color w:val="424242"/>
          <w:spacing w:val="6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of</w:t>
      </w:r>
      <w:r>
        <w:rPr>
          <w:b/>
          <w:color w:val="424242"/>
          <w:spacing w:val="-3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the</w:t>
      </w:r>
      <w:r>
        <w:rPr>
          <w:b/>
          <w:color w:val="424242"/>
          <w:spacing w:val="13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Occupational</w:t>
      </w:r>
      <w:r>
        <w:rPr>
          <w:b/>
          <w:color w:val="424242"/>
          <w:spacing w:val="27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Health</w:t>
      </w:r>
      <w:r>
        <w:rPr>
          <w:b/>
          <w:color w:val="424242"/>
          <w:spacing w:val="3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and Safety</w:t>
      </w:r>
      <w:r>
        <w:rPr>
          <w:b/>
          <w:color w:val="424242"/>
          <w:spacing w:val="-3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management</w:t>
      </w:r>
      <w:r>
        <w:rPr>
          <w:b/>
          <w:color w:val="424242"/>
          <w:spacing w:val="16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System</w:t>
      </w:r>
      <w:r>
        <w:rPr>
          <w:b/>
          <w:color w:val="424242"/>
          <w:spacing w:val="6"/>
          <w:w w:val="115"/>
          <w:sz w:val="19"/>
        </w:rPr>
        <w:t> </w:t>
      </w:r>
      <w:r>
        <w:rPr>
          <w:b/>
          <w:color w:val="424242"/>
          <w:w w:val="115"/>
          <w:sz w:val="19"/>
        </w:rPr>
        <w:t>of:XXXX</w:t>
      </w:r>
      <w:r>
        <w:rPr>
          <w:b/>
          <w:color w:val="424242"/>
          <w:spacing w:val="12"/>
          <w:w w:val="115"/>
          <w:sz w:val="19"/>
        </w:rPr>
        <w:t> </w:t>
      </w:r>
      <w:r>
        <w:rPr>
          <w:b/>
          <w:color w:val="424242"/>
          <w:spacing w:val="-5"/>
          <w:w w:val="115"/>
          <w:sz w:val="19"/>
        </w:rPr>
        <w:t>is:</w:t>
      </w:r>
    </w:p>
    <w:p>
      <w:pPr>
        <w:pStyle w:val="BodyText"/>
        <w:spacing w:before="3"/>
        <w:rPr>
          <w:b/>
          <w:sz w:val="25"/>
        </w:rPr>
      </w:pPr>
    </w:p>
    <w:p>
      <w:pPr>
        <w:spacing w:before="0"/>
        <w:ind w:left="1410" w:right="0" w:firstLine="0"/>
        <w:jc w:val="left"/>
        <w:rPr>
          <w:b/>
          <w:i/>
          <w:sz w:val="20"/>
        </w:rPr>
      </w:pPr>
      <w:r>
        <w:rPr>
          <w:b/>
          <w:i/>
          <w:color w:val="424242"/>
          <w:w w:val="120"/>
          <w:sz w:val="20"/>
        </w:rPr>
        <w:t>"ScopeAt</w:t>
      </w:r>
      <w:r>
        <w:rPr>
          <w:b/>
          <w:i/>
          <w:color w:val="424242"/>
          <w:spacing w:val="43"/>
          <w:w w:val="120"/>
          <w:sz w:val="20"/>
        </w:rPr>
        <w:t> </w:t>
      </w:r>
      <w:r>
        <w:rPr>
          <w:b/>
          <w:i/>
          <w:color w:val="424242"/>
          <w:spacing w:val="-2"/>
          <w:w w:val="120"/>
          <w:sz w:val="20"/>
        </w:rPr>
        <w:t>XXXXX"</w:t>
      </w:r>
    </w:p>
    <w:p>
      <w:pPr>
        <w:spacing w:before="102"/>
        <w:ind w:left="1439" w:right="0" w:firstLine="0"/>
        <w:jc w:val="left"/>
        <w:rPr>
          <w:b/>
          <w:i/>
          <w:sz w:val="20"/>
        </w:rPr>
      </w:pPr>
      <w:r>
        <w:rPr>
          <w:b/>
          <w:i/>
          <w:color w:val="424242"/>
          <w:spacing w:val="-2"/>
          <w:w w:val="120"/>
          <w:sz w:val="20"/>
        </w:rPr>
        <w:t>Please</w:t>
      </w:r>
      <w:r>
        <w:rPr>
          <w:b/>
          <w:i/>
          <w:color w:val="424242"/>
          <w:spacing w:val="-5"/>
          <w:w w:val="120"/>
          <w:sz w:val="20"/>
        </w:rPr>
        <w:t> </w:t>
      </w:r>
      <w:r>
        <w:rPr>
          <w:b/>
          <w:i/>
          <w:color w:val="424242"/>
          <w:spacing w:val="-2"/>
          <w:w w:val="120"/>
          <w:sz w:val="20"/>
        </w:rPr>
        <w:t>add</w:t>
      </w:r>
      <w:r>
        <w:rPr>
          <w:b/>
          <w:i/>
          <w:color w:val="424242"/>
          <w:spacing w:val="10"/>
          <w:w w:val="120"/>
          <w:sz w:val="20"/>
        </w:rPr>
        <w:t> </w:t>
      </w:r>
      <w:r>
        <w:rPr>
          <w:b/>
          <w:i/>
          <w:color w:val="424242"/>
          <w:spacing w:val="-2"/>
          <w:w w:val="120"/>
          <w:sz w:val="20"/>
        </w:rPr>
        <w:t>location</w:t>
      </w:r>
      <w:r>
        <w:rPr>
          <w:b/>
          <w:i/>
          <w:color w:val="424242"/>
          <w:spacing w:val="-13"/>
          <w:w w:val="120"/>
          <w:sz w:val="20"/>
        </w:rPr>
        <w:t> </w:t>
      </w:r>
      <w:r>
        <w:rPr>
          <w:b/>
          <w:i/>
          <w:color w:val="424242"/>
          <w:spacing w:val="-2"/>
          <w:w w:val="120"/>
          <w:sz w:val="20"/>
        </w:rPr>
        <w:t>address</w:t>
      </w:r>
    </w:p>
    <w:p>
      <w:pPr>
        <w:pStyle w:val="BodyText"/>
        <w:spacing w:before="1"/>
        <w:rPr>
          <w:b/>
          <w:i/>
          <w:sz w:val="22"/>
        </w:rPr>
      </w:pPr>
    </w:p>
    <w:p>
      <w:pPr>
        <w:pStyle w:val="Heading2"/>
        <w:ind w:left="1438"/>
        <w:rPr>
          <w:rFonts w:ascii="Arial"/>
        </w:rPr>
      </w:pPr>
      <w:r>
        <w:rPr>
          <w:rFonts w:ascii="Arial"/>
          <w:color w:val="333331"/>
          <w:w w:val="105"/>
        </w:rPr>
        <w:t>2.0</w:t>
      </w:r>
      <w:r>
        <w:rPr>
          <w:rFonts w:ascii="Arial"/>
          <w:color w:val="333331"/>
          <w:spacing w:val="58"/>
          <w:w w:val="105"/>
        </w:rPr>
        <w:t> </w:t>
      </w:r>
      <w:r>
        <w:rPr>
          <w:rFonts w:ascii="Arial"/>
          <w:color w:val="333331"/>
          <w:w w:val="105"/>
        </w:rPr>
        <w:t>Normative</w:t>
      </w:r>
      <w:r>
        <w:rPr>
          <w:rFonts w:ascii="Arial"/>
          <w:color w:val="333331"/>
          <w:spacing w:val="16"/>
          <w:w w:val="105"/>
        </w:rPr>
        <w:t> </w:t>
      </w:r>
      <w:r>
        <w:rPr>
          <w:rFonts w:ascii="Arial"/>
          <w:color w:val="333331"/>
          <w:spacing w:val="-2"/>
          <w:w w:val="105"/>
        </w:rPr>
        <w:t>References</w:t>
      </w: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pStyle w:val="BodyText"/>
        <w:ind w:left="1438"/>
      </w:pPr>
      <w:r>
        <w:rPr>
          <w:color w:val="424242"/>
          <w:w w:val="105"/>
        </w:rPr>
        <w:t>ISO</w:t>
      </w:r>
      <w:r>
        <w:rPr>
          <w:color w:val="424242"/>
          <w:spacing w:val="1"/>
          <w:w w:val="105"/>
        </w:rPr>
        <w:t> </w:t>
      </w:r>
      <w:r>
        <w:rPr>
          <w:color w:val="424242"/>
          <w:w w:val="105"/>
          <w:sz w:val="15"/>
        </w:rPr>
        <w:t>45001:</w:t>
      </w:r>
      <w:r>
        <w:rPr>
          <w:color w:val="424242"/>
          <w:spacing w:val="17"/>
          <w:w w:val="105"/>
          <w:sz w:val="15"/>
        </w:rPr>
        <w:t> </w:t>
      </w:r>
      <w:r>
        <w:rPr>
          <w:color w:val="424242"/>
          <w:w w:val="105"/>
          <w:sz w:val="15"/>
        </w:rPr>
        <w:t>2018</w:t>
      </w:r>
      <w:r>
        <w:rPr>
          <w:color w:val="424242"/>
          <w:spacing w:val="7"/>
          <w:w w:val="105"/>
          <w:sz w:val="15"/>
        </w:rPr>
        <w:t> </w:t>
      </w:r>
      <w:r>
        <w:rPr>
          <w:color w:val="424242"/>
          <w:w w:val="105"/>
        </w:rPr>
        <w:t>Occupational</w:t>
      </w:r>
      <w:r>
        <w:rPr>
          <w:color w:val="424242"/>
          <w:spacing w:val="23"/>
          <w:w w:val="105"/>
        </w:rPr>
        <w:t> </w:t>
      </w:r>
      <w:r>
        <w:rPr>
          <w:color w:val="424242"/>
          <w:w w:val="105"/>
        </w:rPr>
        <w:t>Health</w:t>
      </w:r>
      <w:r>
        <w:rPr>
          <w:color w:val="424242"/>
          <w:spacing w:val="9"/>
          <w:w w:val="105"/>
        </w:rPr>
        <w:t> </w:t>
      </w:r>
      <w:r>
        <w:rPr>
          <w:color w:val="424242"/>
          <w:w w:val="105"/>
        </w:rPr>
        <w:t>and</w:t>
      </w:r>
      <w:r>
        <w:rPr>
          <w:color w:val="424242"/>
          <w:spacing w:val="-3"/>
          <w:w w:val="105"/>
        </w:rPr>
        <w:t> </w:t>
      </w:r>
      <w:r>
        <w:rPr>
          <w:color w:val="424242"/>
          <w:w w:val="105"/>
        </w:rPr>
        <w:t>Safety</w:t>
      </w:r>
      <w:r>
        <w:rPr>
          <w:color w:val="424242"/>
          <w:spacing w:val="10"/>
          <w:w w:val="105"/>
        </w:rPr>
        <w:t> </w:t>
      </w:r>
      <w:r>
        <w:rPr>
          <w:color w:val="424242"/>
          <w:w w:val="105"/>
        </w:rPr>
        <w:t>management</w:t>
      </w:r>
      <w:r>
        <w:rPr>
          <w:color w:val="424242"/>
          <w:spacing w:val="16"/>
          <w:w w:val="105"/>
        </w:rPr>
        <w:t> </w:t>
      </w:r>
      <w:r>
        <w:rPr>
          <w:color w:val="424242"/>
          <w:w w:val="105"/>
        </w:rPr>
        <w:t>systems</w:t>
      </w:r>
      <w:r>
        <w:rPr>
          <w:color w:val="424242"/>
          <w:spacing w:val="7"/>
          <w:w w:val="105"/>
        </w:rPr>
        <w:t> </w:t>
      </w:r>
      <w:r>
        <w:rPr>
          <w:color w:val="424242"/>
          <w:w w:val="105"/>
        </w:rPr>
        <w:t>-</w:t>
      </w:r>
      <w:r>
        <w:rPr>
          <w:color w:val="424242"/>
          <w:spacing w:val="61"/>
          <w:w w:val="105"/>
        </w:rPr>
        <w:t> </w:t>
      </w:r>
      <w:r>
        <w:rPr>
          <w:color w:val="424242"/>
          <w:spacing w:val="-2"/>
          <w:w w:val="105"/>
        </w:rPr>
        <w:t>Requirements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  <w:numPr>
          <w:ilvl w:val="1"/>
          <w:numId w:val="4"/>
        </w:numPr>
        <w:tabs>
          <w:tab w:pos="1848" w:val="left" w:leader="none"/>
        </w:tabs>
        <w:spacing w:line="240" w:lineRule="auto" w:before="0" w:after="0"/>
        <w:ind w:left="1847" w:right="0" w:hanging="408"/>
        <w:jc w:val="left"/>
        <w:rPr>
          <w:rFonts w:ascii="Arial"/>
          <w:color w:val="333331"/>
        </w:rPr>
      </w:pPr>
      <w:r>
        <w:rPr>
          <w:rFonts w:ascii="Arial"/>
          <w:color w:val="333331"/>
        </w:rPr>
        <w:t>Terms</w:t>
      </w:r>
      <w:r>
        <w:rPr>
          <w:rFonts w:ascii="Arial"/>
          <w:color w:val="333331"/>
          <w:spacing w:val="-2"/>
        </w:rPr>
        <w:t> </w:t>
      </w:r>
      <w:r>
        <w:rPr>
          <w:color w:val="333331"/>
          <w:sz w:val="21"/>
        </w:rPr>
        <w:t>&amp;</w:t>
      </w:r>
      <w:r>
        <w:rPr>
          <w:color w:val="333331"/>
          <w:spacing w:val="-4"/>
          <w:sz w:val="21"/>
        </w:rPr>
        <w:t> </w:t>
      </w:r>
      <w:r>
        <w:rPr>
          <w:rFonts w:ascii="Arial"/>
          <w:color w:val="333331"/>
          <w:spacing w:val="-2"/>
        </w:rPr>
        <w:t>Definitions.</w:t>
      </w:r>
    </w:p>
    <w:p>
      <w:pPr>
        <w:pStyle w:val="ListParagraph"/>
        <w:numPr>
          <w:ilvl w:val="1"/>
          <w:numId w:val="4"/>
        </w:numPr>
        <w:tabs>
          <w:tab w:pos="1717" w:val="left" w:leader="none"/>
        </w:tabs>
        <w:spacing w:line="240" w:lineRule="auto" w:before="171" w:after="0"/>
        <w:ind w:left="1716" w:right="0" w:hanging="277"/>
        <w:jc w:val="left"/>
        <w:rPr>
          <w:b/>
          <w:color w:val="424242"/>
          <w:sz w:val="17"/>
        </w:rPr>
      </w:pPr>
      <w:r>
        <w:rPr>
          <w:b/>
          <w:color w:val="333331"/>
          <w:spacing w:val="-2"/>
          <w:w w:val="105"/>
          <w:sz w:val="17"/>
        </w:rPr>
        <w:t>Abbreviation:</w:t>
      </w:r>
    </w:p>
    <w:p>
      <w:pPr>
        <w:pStyle w:val="BodyText"/>
        <w:spacing w:before="11"/>
        <w:rPr>
          <w:b/>
          <w:sz w:val="12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5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285" w:lineRule="exact"/>
              <w:ind w:right="-58"/>
              <w:jc w:val="right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01C21"/>
                <w:spacing w:val="-5"/>
                <w:w w:val="95"/>
                <w:sz w:val="38"/>
              </w:rPr>
              <w:t>■■</w:t>
            </w:r>
          </w:p>
          <w:p>
            <w:pPr>
              <w:pStyle w:val="TableParagraph"/>
              <w:spacing w:line="254" w:lineRule="auto" w:before="293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898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BodyText"/>
        <w:spacing w:before="5"/>
        <w:rPr>
          <w:b/>
          <w:sz w:val="9"/>
        </w:rPr>
      </w:pPr>
    </w:p>
    <w:p>
      <w:pPr>
        <w:spacing w:after="0"/>
        <w:rPr>
          <w:sz w:val="9"/>
        </w:rPr>
        <w:sectPr>
          <w:pgSz w:w="11910" w:h="16840"/>
          <w:pgMar w:top="560" w:bottom="280" w:left="460" w:right="880"/>
        </w:sectPr>
      </w:pPr>
    </w:p>
    <w:p>
      <w:pPr>
        <w:spacing w:line="364" w:lineRule="auto" w:before="101"/>
        <w:ind w:left="1436" w:right="1536" w:hanging="1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86477824">
            <wp:simplePos x="0" y="0"/>
            <wp:positionH relativeFrom="page">
              <wp:posOffset>1824227</wp:posOffset>
            </wp:positionH>
            <wp:positionV relativeFrom="paragraph">
              <wp:posOffset>-420504</wp:posOffset>
            </wp:positionV>
            <wp:extent cx="577595" cy="114300"/>
            <wp:effectExtent l="0" t="0" r="0" b="0"/>
            <wp:wrapNone/>
            <wp:docPr id="7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455.279999pt;margin-top:-143.390564pt;width:47.52pt;height:137.76pt;mso-position-horizontal-relative:page;mso-position-vertical-relative:paragraph;z-index:-16838144" id="docshape39" filled="true" fillcolor="#ffffff" stroked="false">
            <v:fill type="solid"/>
            <w10:wrap type="none"/>
          </v:rect>
        </w:pict>
      </w:r>
      <w:r>
        <w:rPr>
          <w:b/>
          <w:color w:val="424242"/>
          <w:spacing w:val="-6"/>
          <w:w w:val="105"/>
          <w:sz w:val="19"/>
        </w:rPr>
        <w:t>GM </w:t>
      </w:r>
      <w:r>
        <w:rPr>
          <w:b/>
          <w:color w:val="424242"/>
          <w:spacing w:val="-7"/>
          <w:w w:val="105"/>
          <w:sz w:val="19"/>
        </w:rPr>
        <w:t>QM</w:t>
      </w:r>
    </w:p>
    <w:p>
      <w:pPr>
        <w:spacing w:line="364" w:lineRule="auto" w:before="0"/>
        <w:ind w:left="1434" w:right="1123" w:firstLine="1"/>
        <w:jc w:val="left"/>
        <w:rPr>
          <w:b/>
          <w:sz w:val="19"/>
        </w:rPr>
      </w:pPr>
      <w:r>
        <w:rPr>
          <w:b/>
          <w:color w:val="424242"/>
          <w:spacing w:val="-2"/>
          <w:w w:val="110"/>
          <w:sz w:val="19"/>
        </w:rPr>
        <w:t>OHSMS </w:t>
      </w:r>
      <w:r>
        <w:rPr>
          <w:b/>
          <w:color w:val="424242"/>
          <w:spacing w:val="-6"/>
          <w:w w:val="110"/>
          <w:sz w:val="19"/>
        </w:rPr>
        <w:t>MR</w:t>
      </w:r>
    </w:p>
    <w:p>
      <w:pPr>
        <w:spacing w:line="208" w:lineRule="exact" w:before="0"/>
        <w:ind w:left="1432" w:right="0" w:firstLine="0"/>
        <w:jc w:val="left"/>
        <w:rPr>
          <w:b/>
          <w:sz w:val="19"/>
        </w:rPr>
      </w:pPr>
      <w:r>
        <w:rPr>
          <w:b/>
          <w:color w:val="424242"/>
          <w:spacing w:val="-5"/>
          <w:w w:val="110"/>
          <w:sz w:val="19"/>
        </w:rPr>
        <w:t>WI</w:t>
      </w:r>
    </w:p>
    <w:p>
      <w:pPr>
        <w:pStyle w:val="BodyText"/>
        <w:spacing w:line="340" w:lineRule="auto" w:before="92"/>
        <w:ind w:left="246" w:right="4993" w:hanging="5"/>
      </w:pPr>
      <w:r>
        <w:rPr/>
        <w:br w:type="column"/>
      </w:r>
      <w:r>
        <w:rPr>
          <w:color w:val="424242"/>
        </w:rPr>
        <w:t>General</w:t>
      </w:r>
      <w:r>
        <w:rPr>
          <w:color w:val="424242"/>
          <w:spacing w:val="-1"/>
        </w:rPr>
        <w:t> </w:t>
      </w:r>
      <w:r>
        <w:rPr>
          <w:color w:val="424242"/>
        </w:rPr>
        <w:t>Manager Quality Manual</w:t>
      </w:r>
    </w:p>
    <w:p>
      <w:pPr>
        <w:pStyle w:val="BodyText"/>
        <w:spacing w:line="340" w:lineRule="auto" w:before="10"/>
        <w:ind w:left="241" w:right="1467" w:firstLine="101"/>
      </w:pPr>
      <w:r>
        <w:rPr>
          <w:color w:val="424242"/>
        </w:rPr>
        <w:t>Occupational</w:t>
      </w:r>
      <w:r>
        <w:rPr>
          <w:color w:val="424242"/>
          <w:spacing w:val="39"/>
        </w:rPr>
        <w:t> </w:t>
      </w:r>
      <w:r>
        <w:rPr>
          <w:color w:val="424242"/>
        </w:rPr>
        <w:t>Health and Safety Management System </w:t>
      </w:r>
      <w:r>
        <w:rPr>
          <w:color w:val="424242"/>
          <w:w w:val="105"/>
        </w:rPr>
        <w:t>Management Representative</w:t>
      </w:r>
    </w:p>
    <w:p>
      <w:pPr>
        <w:pStyle w:val="BodyText"/>
        <w:spacing w:line="226" w:lineRule="exact"/>
        <w:ind w:left="236"/>
      </w:pPr>
      <w:r>
        <w:rPr>
          <w:color w:val="424242"/>
        </w:rPr>
        <w:t>Work</w:t>
      </w:r>
      <w:r>
        <w:rPr>
          <w:color w:val="424242"/>
          <w:spacing w:val="-2"/>
        </w:rPr>
        <w:t> Instructions</w:t>
      </w:r>
    </w:p>
    <w:p>
      <w:pPr>
        <w:spacing w:after="0" w:line="226" w:lineRule="exact"/>
        <w:sectPr>
          <w:type w:val="continuous"/>
          <w:pgSz w:w="11910" w:h="16840"/>
          <w:pgMar w:top="600" w:bottom="280" w:left="460" w:right="880"/>
          <w:cols w:num="2" w:equalWidth="0">
            <w:col w:w="3323" w:space="40"/>
            <w:col w:w="7207"/>
          </w:cols>
        </w:sectPr>
      </w:pPr>
    </w:p>
    <w:p>
      <w:pPr>
        <w:pStyle w:val="BodyText"/>
        <w:spacing w:before="8"/>
        <w:rPr>
          <w:sz w:val="11"/>
        </w:rPr>
      </w:pPr>
      <w:r>
        <w:rPr/>
        <w:pict>
          <v:group style="position:absolute;margin-left:455.279999pt;margin-top:29.910044pt;width:113.3pt;height:152.85pt;mso-position-horizontal-relative:page;mso-position-vertical-relative:page;z-index:-16839168" id="docshapegroup40" coordorigin="9106,598" coordsize="2266,3057">
            <v:shape style="position:absolute;left:9718;top:598;width:133;height:133" type="#_x0000_t75" id="docshape41" stroked="false">
              <v:imagedata r:id="rId35" o:title=""/>
            </v:shape>
            <v:shape style="position:absolute;left:9905;top:610;width:109;height:109" type="#_x0000_t75" id="docshape42" stroked="false">
              <v:imagedata r:id="rId28" o:title=""/>
            </v:shape>
            <v:rect style="position:absolute;left:9105;top:900;width:951;height:2756" id="docshape43" filled="true" fillcolor="#ffffff" stroked="false">
              <v:fill type="solid"/>
            </v:rect>
            <v:shape style="position:absolute;left:9568;top:612;width:1803;height:960" type="#_x0000_t75" id="docshape44" stroked="false">
              <v:imagedata r:id="rId36" o:title=""/>
            </v:shape>
            <v:shape style="position:absolute;left:9967;top:902;width:363;height:276" type="#_x0000_t75" id="docshape45" stroked="false">
              <v:imagedata r:id="rId37" o:title=""/>
            </v:shape>
            <w10:wrap type="none"/>
          </v:group>
        </w:pict>
      </w:r>
      <w:r>
        <w:rPr/>
        <w:pict>
          <v:shape style="position:absolute;margin-left:489.997498pt;margin-top:39.525043pt;width:67.3pt;height:24.8pt;mso-position-horizontal-relative:page;mso-position-vertical-relative:page;z-index:-16837632" type="#_x0000_t202" id="docshape46" filled="false" stroked="false">
            <v:textbox inset="0,0,0,0">
              <w:txbxContent>
                <w:p>
                  <w:pPr>
                    <w:spacing w:before="201"/>
                    <w:ind w:left="584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424242"/>
                      <w:spacing w:val="-5"/>
                      <w:w w:val="125"/>
                      <w:sz w:val="24"/>
                    </w:rPr>
                    <w:t>EN</w:t>
                  </w:r>
                  <w:r>
                    <w:rPr>
                      <w:b/>
                      <w:spacing w:val="-5"/>
                      <w:w w:val="125"/>
                      <w:sz w:val="24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997009pt;margin-top:39.525005pt;width:67.3pt;height:24.8pt;mso-position-horizontal-relative:page;mso-position-vertical-relative:page;z-index:15735808" id="docshape47" coordorigin="9800,791" coordsize="1346,496" path="m11146,806l11144,806,11143,806,11143,802,11136,794,11131,792,11129,792,11128,791,9817,791,9815,793,9814,793,9810,793,9807,795,9807,798,9802,803,9802,805,9800,807,9800,1264,9800,1271,9802,1273,9802,1274,9802,1274,9802,1276,9806,1280,9806,1282,9807,1282,9807,1283,9810,1283,9815,1286,10727,1286,11134,1286,11134,1284,11138,1282,11140,1278,11142,1276,11142,1275,11143,1274,11143,1273,11145,1271,11145,1013,11146,806xe" filled="true" fillcolor="#ffffff" stroked="false">
            <v:path arrowok="t"/>
            <v:fill type="solid"/>
            <w10:wrap type="none"/>
          </v:shape>
        </w:pict>
      </w:r>
    </w:p>
    <w:p>
      <w:pPr>
        <w:pStyle w:val="ListParagraph"/>
        <w:numPr>
          <w:ilvl w:val="1"/>
          <w:numId w:val="4"/>
        </w:numPr>
        <w:tabs>
          <w:tab w:pos="1730" w:val="left" w:leader="none"/>
        </w:tabs>
        <w:spacing w:line="240" w:lineRule="auto" w:before="93" w:after="0"/>
        <w:ind w:left="1729" w:right="0" w:hanging="290"/>
        <w:jc w:val="left"/>
        <w:rPr>
          <w:b/>
          <w:color w:val="424242"/>
          <w:sz w:val="17"/>
        </w:rPr>
      </w:pPr>
      <w:r>
        <w:rPr>
          <w:b/>
          <w:color w:val="333331"/>
          <w:spacing w:val="-2"/>
          <w:w w:val="105"/>
          <w:sz w:val="17"/>
        </w:rPr>
        <w:t>Definition:</w:t>
      </w:r>
    </w:p>
    <w:p>
      <w:pPr>
        <w:pStyle w:val="BodyText"/>
        <w:spacing w:before="9"/>
        <w:rPr>
          <w:b/>
          <w:sz w:val="14"/>
        </w:rPr>
      </w:pPr>
    </w:p>
    <w:p>
      <w:pPr>
        <w:pStyle w:val="BodyText"/>
        <w:spacing w:line="336" w:lineRule="auto"/>
        <w:ind w:left="1817" w:right="1000" w:hanging="182"/>
      </w:pPr>
      <w:r>
        <w:rPr>
          <w:rFonts w:ascii="Arial"/>
          <w:color w:val="424242"/>
          <w:w w:val="105"/>
          <w:sz w:val="14"/>
        </w:rPr>
        <w:t>1. </w:t>
      </w:r>
      <w:r>
        <w:rPr>
          <w:b/>
          <w:color w:val="424242"/>
          <w:w w:val="105"/>
          <w:sz w:val="19"/>
        </w:rPr>
        <w:t>Acceptable risk: </w:t>
      </w:r>
      <w:r>
        <w:rPr>
          <w:color w:val="424242"/>
          <w:w w:val="105"/>
        </w:rPr>
        <w:t>risk</w:t>
      </w:r>
      <w:r>
        <w:rPr>
          <w:color w:val="424242"/>
          <w:spacing w:val="-10"/>
          <w:w w:val="105"/>
        </w:rPr>
        <w:t> </w:t>
      </w:r>
      <w:r>
        <w:rPr>
          <w:color w:val="424242"/>
          <w:w w:val="105"/>
        </w:rPr>
        <w:t>that</w:t>
      </w:r>
      <w:r>
        <w:rPr>
          <w:color w:val="424242"/>
          <w:spacing w:val="-6"/>
          <w:w w:val="105"/>
        </w:rPr>
        <w:t> </w:t>
      </w:r>
      <w:r>
        <w:rPr>
          <w:color w:val="424242"/>
          <w:w w:val="105"/>
        </w:rPr>
        <w:t>has</w:t>
      </w:r>
      <w:r>
        <w:rPr>
          <w:color w:val="424242"/>
          <w:spacing w:val="-13"/>
          <w:w w:val="105"/>
        </w:rPr>
        <w:t> </w:t>
      </w:r>
      <w:r>
        <w:rPr>
          <w:color w:val="424242"/>
          <w:w w:val="105"/>
        </w:rPr>
        <w:t>been reduced to</w:t>
      </w:r>
      <w:r>
        <w:rPr>
          <w:color w:val="424242"/>
          <w:spacing w:val="-12"/>
          <w:w w:val="105"/>
        </w:rPr>
        <w:t> </w:t>
      </w:r>
      <w:r>
        <w:rPr>
          <w:color w:val="424242"/>
          <w:w w:val="105"/>
        </w:rPr>
        <w:t>a</w:t>
      </w:r>
      <w:r>
        <w:rPr>
          <w:color w:val="424242"/>
          <w:spacing w:val="-16"/>
          <w:w w:val="105"/>
        </w:rPr>
        <w:t> </w:t>
      </w:r>
      <w:r>
        <w:rPr>
          <w:color w:val="424242"/>
          <w:w w:val="105"/>
        </w:rPr>
        <w:t>level</w:t>
      </w:r>
      <w:r>
        <w:rPr>
          <w:color w:val="424242"/>
          <w:spacing w:val="-1"/>
          <w:w w:val="105"/>
        </w:rPr>
        <w:t> </w:t>
      </w:r>
      <w:r>
        <w:rPr>
          <w:color w:val="424242"/>
          <w:w w:val="105"/>
        </w:rPr>
        <w:t>that</w:t>
      </w:r>
      <w:r>
        <w:rPr>
          <w:color w:val="424242"/>
          <w:spacing w:val="-1"/>
          <w:w w:val="105"/>
        </w:rPr>
        <w:t> </w:t>
      </w:r>
      <w:r>
        <w:rPr>
          <w:color w:val="424242"/>
          <w:w w:val="105"/>
        </w:rPr>
        <w:t>can</w:t>
      </w:r>
      <w:r>
        <w:rPr>
          <w:color w:val="424242"/>
          <w:spacing w:val="-5"/>
          <w:w w:val="105"/>
        </w:rPr>
        <w:t> </w:t>
      </w:r>
      <w:r>
        <w:rPr>
          <w:color w:val="424242"/>
          <w:w w:val="105"/>
        </w:rPr>
        <w:t>be</w:t>
      </w:r>
      <w:r>
        <w:rPr>
          <w:color w:val="424242"/>
          <w:spacing w:val="-9"/>
          <w:w w:val="105"/>
        </w:rPr>
        <w:t> </w:t>
      </w:r>
      <w:r>
        <w:rPr>
          <w:color w:val="424242"/>
          <w:w w:val="105"/>
        </w:rPr>
        <w:t>tolerated by</w:t>
      </w:r>
      <w:r>
        <w:rPr>
          <w:color w:val="424242"/>
          <w:spacing w:val="-9"/>
          <w:w w:val="105"/>
        </w:rPr>
        <w:t> </w:t>
      </w:r>
      <w:r>
        <w:rPr>
          <w:color w:val="424242"/>
          <w:w w:val="105"/>
        </w:rPr>
        <w:t>XXXX</w:t>
      </w:r>
      <w:r>
        <w:rPr>
          <w:color w:val="424242"/>
          <w:spacing w:val="-3"/>
          <w:w w:val="105"/>
        </w:rPr>
        <w:t> </w:t>
      </w:r>
      <w:r>
        <w:rPr>
          <w:color w:val="424242"/>
          <w:w w:val="105"/>
        </w:rPr>
        <w:t>having regard to</w:t>
      </w:r>
      <w:r>
        <w:rPr>
          <w:color w:val="424242"/>
          <w:spacing w:val="-16"/>
          <w:w w:val="105"/>
        </w:rPr>
        <w:t> </w:t>
      </w:r>
      <w:r>
        <w:rPr>
          <w:color w:val="424242"/>
          <w:w w:val="105"/>
        </w:rPr>
        <w:t>legal</w:t>
      </w:r>
      <w:r>
        <w:rPr>
          <w:color w:val="424242"/>
          <w:spacing w:val="-8"/>
          <w:w w:val="105"/>
        </w:rPr>
        <w:t> </w:t>
      </w:r>
      <w:r>
        <w:rPr>
          <w:color w:val="424242"/>
          <w:w w:val="105"/>
        </w:rPr>
        <w:t>obligations and</w:t>
      </w:r>
      <w:r>
        <w:rPr>
          <w:color w:val="424242"/>
          <w:spacing w:val="-7"/>
          <w:w w:val="105"/>
        </w:rPr>
        <w:t> </w:t>
      </w:r>
      <w:r>
        <w:rPr>
          <w:color w:val="424242"/>
          <w:w w:val="105"/>
        </w:rPr>
        <w:t>the</w:t>
      </w:r>
      <w:r>
        <w:rPr>
          <w:color w:val="424242"/>
          <w:spacing w:val="-10"/>
          <w:w w:val="105"/>
        </w:rPr>
        <w:t> </w:t>
      </w:r>
      <w:r>
        <w:rPr>
          <w:color w:val="424242"/>
          <w:w w:val="105"/>
        </w:rPr>
        <w:t>company's</w:t>
      </w:r>
      <w:r>
        <w:rPr>
          <w:color w:val="424242"/>
          <w:spacing w:val="14"/>
          <w:w w:val="105"/>
        </w:rPr>
        <w:t> </w:t>
      </w:r>
      <w:r>
        <w:rPr>
          <w:color w:val="424242"/>
          <w:w w:val="105"/>
        </w:rPr>
        <w:t>Health</w:t>
      </w:r>
      <w:r>
        <w:rPr>
          <w:color w:val="424242"/>
          <w:spacing w:val="-1"/>
          <w:w w:val="105"/>
        </w:rPr>
        <w:t> </w:t>
      </w:r>
      <w:r>
        <w:rPr>
          <w:color w:val="424242"/>
          <w:w w:val="105"/>
        </w:rPr>
        <w:t>and</w:t>
      </w:r>
      <w:r>
        <w:rPr>
          <w:color w:val="424242"/>
          <w:spacing w:val="-7"/>
          <w:w w:val="105"/>
        </w:rPr>
        <w:t> </w:t>
      </w:r>
      <w:r>
        <w:rPr>
          <w:color w:val="424242"/>
          <w:w w:val="105"/>
        </w:rPr>
        <w:t>Safety</w:t>
      </w:r>
      <w:r>
        <w:rPr>
          <w:color w:val="424242"/>
          <w:spacing w:val="-3"/>
          <w:w w:val="105"/>
        </w:rPr>
        <w:t> </w:t>
      </w:r>
      <w:r>
        <w:rPr>
          <w:color w:val="424242"/>
          <w:w w:val="105"/>
        </w:rPr>
        <w:t>Policy.</w:t>
      </w:r>
    </w:p>
    <w:p>
      <w:pPr>
        <w:pStyle w:val="ListParagraph"/>
        <w:numPr>
          <w:ilvl w:val="0"/>
          <w:numId w:val="2"/>
        </w:numPr>
        <w:tabs>
          <w:tab w:pos="1808" w:val="left" w:leader="none"/>
        </w:tabs>
        <w:spacing w:line="345" w:lineRule="auto" w:before="82" w:after="0"/>
        <w:ind w:left="1810" w:right="1146" w:hanging="193"/>
        <w:jc w:val="left"/>
        <w:rPr>
          <w:color w:val="424242"/>
          <w:sz w:val="15"/>
        </w:rPr>
      </w:pPr>
      <w:r>
        <w:rPr>
          <w:b/>
          <w:color w:val="424242"/>
          <w:w w:val="105"/>
          <w:sz w:val="19"/>
        </w:rPr>
        <w:t>Audit:</w:t>
      </w:r>
      <w:r>
        <w:rPr>
          <w:b/>
          <w:color w:val="424242"/>
          <w:spacing w:val="-10"/>
          <w:w w:val="105"/>
          <w:sz w:val="19"/>
        </w:rPr>
        <w:t> </w:t>
      </w:r>
      <w:r>
        <w:rPr>
          <w:color w:val="424242"/>
          <w:w w:val="105"/>
          <w:sz w:val="20"/>
        </w:rPr>
        <w:t>Systematic,</w:t>
      </w:r>
      <w:r>
        <w:rPr>
          <w:color w:val="424242"/>
          <w:spacing w:val="-8"/>
          <w:w w:val="105"/>
          <w:sz w:val="20"/>
        </w:rPr>
        <w:t> </w:t>
      </w:r>
      <w:r>
        <w:rPr>
          <w:color w:val="424242"/>
          <w:w w:val="105"/>
          <w:sz w:val="20"/>
        </w:rPr>
        <w:t>independent</w:t>
      </w:r>
      <w:r>
        <w:rPr>
          <w:color w:val="424242"/>
          <w:spacing w:val="10"/>
          <w:w w:val="105"/>
          <w:sz w:val="20"/>
        </w:rPr>
        <w:t> </w:t>
      </w:r>
      <w:r>
        <w:rPr>
          <w:color w:val="424242"/>
          <w:w w:val="105"/>
          <w:sz w:val="20"/>
        </w:rPr>
        <w:t>and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20"/>
        </w:rPr>
        <w:t>documented process</w:t>
      </w:r>
      <w:r>
        <w:rPr>
          <w:color w:val="424242"/>
          <w:spacing w:val="-14"/>
          <w:w w:val="105"/>
          <w:sz w:val="20"/>
        </w:rPr>
        <w:t> </w:t>
      </w:r>
      <w:r>
        <w:rPr>
          <w:color w:val="424242"/>
          <w:w w:val="105"/>
          <w:sz w:val="20"/>
        </w:rPr>
        <w:t>for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20"/>
        </w:rPr>
        <w:t>obtaining</w:t>
      </w:r>
      <w:r>
        <w:rPr>
          <w:color w:val="424242"/>
          <w:spacing w:val="-1"/>
          <w:w w:val="105"/>
          <w:sz w:val="20"/>
        </w:rPr>
        <w:t> </w:t>
      </w:r>
      <w:r>
        <w:rPr>
          <w:color w:val="575757"/>
          <w:w w:val="105"/>
          <w:sz w:val="20"/>
        </w:rPr>
        <w:t>'audit</w:t>
      </w:r>
      <w:r>
        <w:rPr>
          <w:color w:val="575757"/>
          <w:spacing w:val="-9"/>
          <w:w w:val="105"/>
          <w:sz w:val="20"/>
        </w:rPr>
        <w:t> </w:t>
      </w:r>
      <w:r>
        <w:rPr>
          <w:color w:val="424242"/>
          <w:w w:val="105"/>
          <w:sz w:val="20"/>
        </w:rPr>
        <w:t>evidence'</w:t>
      </w:r>
      <w:r>
        <w:rPr>
          <w:color w:val="424242"/>
          <w:spacing w:val="-6"/>
          <w:w w:val="105"/>
          <w:sz w:val="20"/>
        </w:rPr>
        <w:t> </w:t>
      </w:r>
      <w:r>
        <w:rPr>
          <w:color w:val="424242"/>
          <w:w w:val="105"/>
          <w:sz w:val="20"/>
        </w:rPr>
        <w:t>and evaluating it objectively to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20"/>
        </w:rPr>
        <w:t>determine the</w:t>
      </w:r>
      <w:r>
        <w:rPr>
          <w:color w:val="424242"/>
          <w:spacing w:val="-9"/>
          <w:w w:val="105"/>
          <w:sz w:val="20"/>
        </w:rPr>
        <w:t> </w:t>
      </w:r>
      <w:r>
        <w:rPr>
          <w:color w:val="424242"/>
          <w:w w:val="105"/>
          <w:sz w:val="20"/>
        </w:rPr>
        <w:t>extent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to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which</w:t>
      </w:r>
      <w:r>
        <w:rPr>
          <w:color w:val="424242"/>
          <w:spacing w:val="-1"/>
          <w:w w:val="105"/>
          <w:sz w:val="20"/>
        </w:rPr>
        <w:t> </w:t>
      </w:r>
      <w:r>
        <w:rPr>
          <w:color w:val="424242"/>
          <w:w w:val="105"/>
          <w:sz w:val="20"/>
        </w:rPr>
        <w:t>'audit</w:t>
      </w:r>
      <w:r>
        <w:rPr>
          <w:color w:val="424242"/>
          <w:spacing w:val="-4"/>
          <w:w w:val="105"/>
          <w:sz w:val="20"/>
        </w:rPr>
        <w:t> </w:t>
      </w:r>
      <w:r>
        <w:rPr>
          <w:color w:val="424242"/>
          <w:w w:val="105"/>
          <w:sz w:val="20"/>
        </w:rPr>
        <w:t>criteria'</w:t>
      </w:r>
      <w:r>
        <w:rPr>
          <w:color w:val="424242"/>
          <w:spacing w:val="-3"/>
          <w:w w:val="105"/>
          <w:sz w:val="20"/>
        </w:rPr>
        <w:t> </w:t>
      </w:r>
      <w:r>
        <w:rPr>
          <w:color w:val="424242"/>
          <w:w w:val="105"/>
          <w:sz w:val="20"/>
        </w:rPr>
        <w:t>are</w:t>
      </w:r>
      <w:r>
        <w:rPr>
          <w:color w:val="424242"/>
          <w:spacing w:val="-14"/>
          <w:w w:val="105"/>
          <w:sz w:val="20"/>
        </w:rPr>
        <w:t> </w:t>
      </w:r>
      <w:r>
        <w:rPr>
          <w:color w:val="424242"/>
          <w:w w:val="105"/>
          <w:sz w:val="20"/>
        </w:rPr>
        <w:t>fulfilled.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345" w:lineRule="auto" w:before="78" w:after="0"/>
        <w:ind w:left="1814" w:right="1264" w:hanging="202"/>
        <w:jc w:val="left"/>
        <w:rPr>
          <w:color w:val="424242"/>
          <w:sz w:val="20"/>
        </w:rPr>
      </w:pPr>
      <w:r>
        <w:rPr>
          <w:b/>
          <w:color w:val="424242"/>
          <w:w w:val="105"/>
          <w:sz w:val="19"/>
        </w:rPr>
        <w:t>Continual improvement: </w:t>
      </w:r>
      <w:r>
        <w:rPr>
          <w:color w:val="424242"/>
          <w:w w:val="105"/>
          <w:sz w:val="20"/>
        </w:rPr>
        <w:t>year on year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improvements in both XXXX's health and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safety performance and the Health and Safety</w:t>
      </w:r>
      <w:r>
        <w:rPr>
          <w:color w:val="424242"/>
          <w:spacing w:val="-1"/>
          <w:w w:val="105"/>
          <w:sz w:val="20"/>
        </w:rPr>
        <w:t> </w:t>
      </w:r>
      <w:r>
        <w:rPr>
          <w:color w:val="424242"/>
          <w:w w:val="105"/>
          <w:sz w:val="20"/>
        </w:rPr>
        <w:t>System.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345" w:lineRule="auto" w:before="77" w:after="0"/>
        <w:ind w:left="1808" w:right="1263" w:hanging="196"/>
        <w:jc w:val="left"/>
        <w:rPr>
          <w:color w:val="424242"/>
          <w:sz w:val="20"/>
        </w:rPr>
      </w:pPr>
      <w:r>
        <w:rPr>
          <w:b/>
          <w:color w:val="424242"/>
          <w:w w:val="105"/>
          <w:sz w:val="19"/>
        </w:rPr>
        <w:t>Corrective action: </w:t>
      </w:r>
      <w:r>
        <w:rPr>
          <w:color w:val="424242"/>
          <w:w w:val="105"/>
          <w:sz w:val="20"/>
        </w:rPr>
        <w:t>action to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eliminate the</w:t>
      </w:r>
      <w:r>
        <w:rPr>
          <w:color w:val="424242"/>
          <w:spacing w:val="-4"/>
          <w:w w:val="105"/>
          <w:sz w:val="20"/>
        </w:rPr>
        <w:t> </w:t>
      </w:r>
      <w:r>
        <w:rPr>
          <w:color w:val="424242"/>
          <w:w w:val="105"/>
          <w:sz w:val="20"/>
        </w:rPr>
        <w:t>cause of a nonconformity or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other undesirable </w:t>
      </w:r>
      <w:r>
        <w:rPr>
          <w:color w:val="424242"/>
          <w:spacing w:val="-2"/>
          <w:w w:val="105"/>
          <w:sz w:val="20"/>
        </w:rPr>
        <w:t>situation.</w:t>
      </w:r>
    </w:p>
    <w:p>
      <w:pPr>
        <w:pStyle w:val="ListParagraph"/>
        <w:numPr>
          <w:ilvl w:val="0"/>
          <w:numId w:val="2"/>
        </w:numPr>
        <w:tabs>
          <w:tab w:pos="1816" w:val="left" w:leader="none"/>
        </w:tabs>
        <w:spacing w:line="240" w:lineRule="auto" w:before="78" w:after="0"/>
        <w:ind w:left="1815" w:right="0" w:hanging="205"/>
        <w:jc w:val="left"/>
        <w:rPr>
          <w:color w:val="424242"/>
          <w:sz w:val="20"/>
        </w:rPr>
      </w:pPr>
      <w:r>
        <w:rPr>
          <w:b/>
          <w:color w:val="424242"/>
          <w:w w:val="105"/>
          <w:sz w:val="19"/>
        </w:rPr>
        <w:t>Document:</w:t>
      </w:r>
      <w:r>
        <w:rPr>
          <w:b/>
          <w:color w:val="424242"/>
          <w:spacing w:val="7"/>
          <w:w w:val="105"/>
          <w:sz w:val="19"/>
        </w:rPr>
        <w:t> </w:t>
      </w:r>
      <w:r>
        <w:rPr>
          <w:color w:val="424242"/>
          <w:w w:val="105"/>
          <w:sz w:val="20"/>
        </w:rPr>
        <w:t>hard copy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20"/>
        </w:rPr>
        <w:t>or</w:t>
      </w:r>
      <w:r>
        <w:rPr>
          <w:color w:val="424242"/>
          <w:spacing w:val="-7"/>
          <w:w w:val="105"/>
          <w:sz w:val="20"/>
        </w:rPr>
        <w:t> </w:t>
      </w:r>
      <w:r>
        <w:rPr>
          <w:color w:val="424242"/>
          <w:w w:val="105"/>
          <w:sz w:val="20"/>
        </w:rPr>
        <w:t>electronic</w:t>
      </w:r>
      <w:r>
        <w:rPr>
          <w:color w:val="424242"/>
          <w:spacing w:val="1"/>
          <w:w w:val="105"/>
          <w:sz w:val="20"/>
        </w:rPr>
        <w:t> </w:t>
      </w:r>
      <w:r>
        <w:rPr>
          <w:color w:val="424242"/>
          <w:w w:val="105"/>
          <w:sz w:val="20"/>
        </w:rPr>
        <w:t>information</w:t>
      </w:r>
      <w:r>
        <w:rPr>
          <w:color w:val="424242"/>
          <w:spacing w:val="9"/>
          <w:w w:val="105"/>
          <w:sz w:val="20"/>
        </w:rPr>
        <w:t> </w:t>
      </w:r>
      <w:r>
        <w:rPr>
          <w:color w:val="424242"/>
          <w:w w:val="105"/>
          <w:sz w:val="20"/>
        </w:rPr>
        <w:t>in</w:t>
      </w:r>
      <w:r>
        <w:rPr>
          <w:color w:val="424242"/>
          <w:spacing w:val="-4"/>
          <w:w w:val="105"/>
          <w:sz w:val="20"/>
        </w:rPr>
        <w:t> </w:t>
      </w:r>
      <w:r>
        <w:rPr>
          <w:color w:val="424242"/>
          <w:w w:val="105"/>
          <w:sz w:val="20"/>
        </w:rPr>
        <w:t>written,</w:t>
      </w:r>
      <w:r>
        <w:rPr>
          <w:color w:val="424242"/>
          <w:spacing w:val="2"/>
          <w:w w:val="105"/>
          <w:sz w:val="20"/>
        </w:rPr>
        <w:t> </w:t>
      </w:r>
      <w:r>
        <w:rPr>
          <w:color w:val="424242"/>
          <w:w w:val="105"/>
          <w:sz w:val="20"/>
        </w:rPr>
        <w:t>diagrammatic</w:t>
      </w:r>
      <w:r>
        <w:rPr>
          <w:color w:val="424242"/>
          <w:spacing w:val="-1"/>
          <w:w w:val="105"/>
          <w:sz w:val="20"/>
        </w:rPr>
        <w:t> </w:t>
      </w:r>
      <w:r>
        <w:rPr>
          <w:color w:val="424242"/>
          <w:w w:val="105"/>
          <w:sz w:val="20"/>
        </w:rPr>
        <w:t>or</w:t>
      </w:r>
      <w:r>
        <w:rPr>
          <w:color w:val="424242"/>
          <w:spacing w:val="-4"/>
          <w:w w:val="105"/>
          <w:sz w:val="20"/>
        </w:rPr>
        <w:t> </w:t>
      </w:r>
      <w:r>
        <w:rPr>
          <w:color w:val="424242"/>
          <w:w w:val="105"/>
          <w:sz w:val="20"/>
        </w:rPr>
        <w:t>pictorial</w:t>
      </w:r>
      <w:r>
        <w:rPr>
          <w:color w:val="424242"/>
          <w:spacing w:val="-6"/>
          <w:w w:val="105"/>
          <w:sz w:val="20"/>
        </w:rPr>
        <w:t> </w:t>
      </w:r>
      <w:r>
        <w:rPr>
          <w:color w:val="424242"/>
          <w:spacing w:val="-2"/>
          <w:w w:val="105"/>
          <w:sz w:val="20"/>
        </w:rPr>
        <w:t>form.</w:t>
      </w:r>
    </w:p>
    <w:p>
      <w:pPr>
        <w:pStyle w:val="ListParagraph"/>
        <w:numPr>
          <w:ilvl w:val="0"/>
          <w:numId w:val="2"/>
        </w:numPr>
        <w:tabs>
          <w:tab w:pos="1815" w:val="left" w:leader="none"/>
        </w:tabs>
        <w:spacing w:line="240" w:lineRule="auto" w:before="179" w:after="0"/>
        <w:ind w:left="1814" w:right="0" w:hanging="203"/>
        <w:jc w:val="left"/>
        <w:rPr>
          <w:color w:val="424242"/>
          <w:sz w:val="20"/>
        </w:rPr>
      </w:pPr>
      <w:r>
        <w:rPr>
          <w:b/>
          <w:color w:val="424242"/>
          <w:w w:val="105"/>
          <w:sz w:val="19"/>
        </w:rPr>
        <w:t>Hazard:</w:t>
      </w:r>
      <w:r>
        <w:rPr>
          <w:b/>
          <w:color w:val="424242"/>
          <w:spacing w:val="-2"/>
          <w:w w:val="105"/>
          <w:sz w:val="19"/>
        </w:rPr>
        <w:t> </w:t>
      </w:r>
      <w:r>
        <w:rPr>
          <w:color w:val="424242"/>
          <w:w w:val="105"/>
          <w:sz w:val="20"/>
        </w:rPr>
        <w:t>source,</w:t>
      </w:r>
      <w:r>
        <w:rPr>
          <w:color w:val="424242"/>
          <w:spacing w:val="-3"/>
          <w:w w:val="105"/>
          <w:sz w:val="20"/>
        </w:rPr>
        <w:t> </w:t>
      </w:r>
      <w:r>
        <w:rPr>
          <w:color w:val="424242"/>
          <w:w w:val="105"/>
          <w:sz w:val="20"/>
        </w:rPr>
        <w:t>situation</w:t>
      </w:r>
      <w:r>
        <w:rPr>
          <w:color w:val="424242"/>
          <w:spacing w:val="-2"/>
          <w:w w:val="105"/>
          <w:sz w:val="20"/>
        </w:rPr>
        <w:t> </w:t>
      </w:r>
      <w:r>
        <w:rPr>
          <w:color w:val="424242"/>
          <w:w w:val="105"/>
          <w:sz w:val="20"/>
        </w:rPr>
        <w:t>or</w:t>
      </w:r>
      <w:r>
        <w:rPr>
          <w:color w:val="424242"/>
          <w:spacing w:val="-7"/>
          <w:w w:val="105"/>
          <w:sz w:val="20"/>
        </w:rPr>
        <w:t> </w:t>
      </w:r>
      <w:r>
        <w:rPr>
          <w:color w:val="424242"/>
          <w:w w:val="105"/>
          <w:sz w:val="20"/>
        </w:rPr>
        <w:t>act</w:t>
      </w:r>
      <w:r>
        <w:rPr>
          <w:color w:val="424242"/>
          <w:spacing w:val="-7"/>
          <w:w w:val="105"/>
          <w:sz w:val="20"/>
        </w:rPr>
        <w:t> </w:t>
      </w:r>
      <w:r>
        <w:rPr>
          <w:color w:val="424242"/>
          <w:w w:val="105"/>
          <w:sz w:val="20"/>
        </w:rPr>
        <w:t>with a</w:t>
      </w:r>
      <w:r>
        <w:rPr>
          <w:color w:val="424242"/>
          <w:spacing w:val="-3"/>
          <w:w w:val="105"/>
          <w:sz w:val="20"/>
        </w:rPr>
        <w:t> </w:t>
      </w:r>
      <w:r>
        <w:rPr>
          <w:color w:val="424242"/>
          <w:w w:val="105"/>
          <w:sz w:val="20"/>
        </w:rPr>
        <w:t>potential</w:t>
      </w:r>
      <w:r>
        <w:rPr>
          <w:color w:val="424242"/>
          <w:spacing w:val="-1"/>
          <w:w w:val="105"/>
          <w:sz w:val="20"/>
        </w:rPr>
        <w:t> </w:t>
      </w:r>
      <w:r>
        <w:rPr>
          <w:color w:val="424242"/>
          <w:w w:val="105"/>
          <w:sz w:val="20"/>
        </w:rPr>
        <w:t>for</w:t>
      </w:r>
      <w:r>
        <w:rPr>
          <w:color w:val="424242"/>
          <w:spacing w:val="-7"/>
          <w:w w:val="105"/>
          <w:sz w:val="20"/>
        </w:rPr>
        <w:t> </w:t>
      </w:r>
      <w:r>
        <w:rPr>
          <w:color w:val="424242"/>
          <w:w w:val="105"/>
          <w:sz w:val="20"/>
        </w:rPr>
        <w:t>harm</w:t>
      </w:r>
      <w:r>
        <w:rPr>
          <w:color w:val="424242"/>
          <w:spacing w:val="2"/>
          <w:w w:val="105"/>
          <w:sz w:val="20"/>
        </w:rPr>
        <w:t> </w:t>
      </w:r>
      <w:r>
        <w:rPr>
          <w:color w:val="424242"/>
          <w:w w:val="105"/>
          <w:sz w:val="20"/>
        </w:rPr>
        <w:t>in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20"/>
        </w:rPr>
        <w:t>terms</w:t>
      </w:r>
      <w:r>
        <w:rPr>
          <w:color w:val="424242"/>
          <w:spacing w:val="-4"/>
          <w:w w:val="105"/>
          <w:sz w:val="20"/>
        </w:rPr>
        <w:t> </w:t>
      </w:r>
      <w:r>
        <w:rPr>
          <w:color w:val="424242"/>
          <w:w w:val="105"/>
          <w:sz w:val="20"/>
        </w:rPr>
        <w:t>of</w:t>
      </w:r>
      <w:r>
        <w:rPr>
          <w:color w:val="424242"/>
          <w:spacing w:val="-3"/>
          <w:w w:val="105"/>
          <w:sz w:val="20"/>
        </w:rPr>
        <w:t> </w:t>
      </w:r>
      <w:r>
        <w:rPr>
          <w:color w:val="424242"/>
          <w:w w:val="105"/>
          <w:sz w:val="20"/>
        </w:rPr>
        <w:t>injury</w:t>
      </w:r>
      <w:r>
        <w:rPr>
          <w:color w:val="424242"/>
          <w:spacing w:val="-7"/>
          <w:w w:val="105"/>
          <w:sz w:val="20"/>
        </w:rPr>
        <w:t> </w:t>
      </w:r>
      <w:r>
        <w:rPr>
          <w:color w:val="424242"/>
          <w:w w:val="105"/>
          <w:sz w:val="20"/>
        </w:rPr>
        <w:t>or</w:t>
      </w:r>
      <w:r>
        <w:rPr>
          <w:color w:val="424242"/>
          <w:spacing w:val="-10"/>
          <w:w w:val="105"/>
          <w:sz w:val="20"/>
        </w:rPr>
        <w:t> </w:t>
      </w:r>
      <w:r>
        <w:rPr>
          <w:color w:val="424242"/>
          <w:w w:val="105"/>
          <w:sz w:val="19"/>
        </w:rPr>
        <w:t>ill</w:t>
      </w:r>
      <w:r>
        <w:rPr>
          <w:color w:val="424242"/>
          <w:spacing w:val="-5"/>
          <w:w w:val="105"/>
          <w:sz w:val="19"/>
        </w:rPr>
        <w:t> </w:t>
      </w:r>
      <w:r>
        <w:rPr>
          <w:color w:val="424242"/>
          <w:spacing w:val="-2"/>
          <w:w w:val="105"/>
          <w:sz w:val="20"/>
        </w:rPr>
        <w:t>health.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600" w:bottom="280" w:left="460" w:right="880"/>
        </w:sectPr>
      </w:pPr>
    </w:p>
    <w:p>
      <w:pPr>
        <w:pStyle w:val="ListParagraph"/>
        <w:numPr>
          <w:ilvl w:val="0"/>
          <w:numId w:val="2"/>
        </w:numPr>
        <w:tabs>
          <w:tab w:pos="1815" w:val="left" w:leader="none"/>
        </w:tabs>
        <w:spacing w:line="364" w:lineRule="auto" w:before="68" w:after="0"/>
        <w:ind w:left="1811" w:right="1450" w:hanging="188"/>
        <w:jc w:val="left"/>
        <w:rPr>
          <w:color w:val="444444"/>
          <w:sz w:val="19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37344" id="docshapegroup48" coordorigin="9569,612" coordsize="1803,867">
            <v:shape style="position:absolute;left:9568;top:612;width:1803;height:867" type="#_x0000_t75" id="docshape49" stroked="false">
              <v:imagedata r:id="rId38" o:title=""/>
            </v:shape>
            <v:shape style="position:absolute;left:9799;top:789;width:1346;height:497" id="docshape50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51" stroked="false">
              <v:imagedata r:id="rId39" o:title=""/>
            </v:shape>
            <v:shape style="position:absolute;left:9568;top:612;width:1803;height:867" type="#_x0000_t202" id="docshape5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43431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444444"/>
          <w:w w:val="110"/>
          <w:sz w:val="19"/>
        </w:rPr>
        <w:t>Hazard</w:t>
      </w:r>
      <w:r>
        <w:rPr>
          <w:b/>
          <w:color w:val="444444"/>
          <w:spacing w:val="-2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identification:</w:t>
      </w:r>
      <w:r>
        <w:rPr>
          <w:b/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6"/>
          <w:w w:val="110"/>
          <w:sz w:val="19"/>
        </w:rPr>
        <w:t> </w:t>
      </w:r>
      <w:r>
        <w:rPr>
          <w:color w:val="444444"/>
          <w:w w:val="110"/>
          <w:sz w:val="19"/>
        </w:rPr>
        <w:t>process of recognizing that a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hazard exists and</w:t>
      </w:r>
      <w:r>
        <w:rPr>
          <w:color w:val="444444"/>
          <w:spacing w:val="22"/>
          <w:w w:val="110"/>
          <w:sz w:val="19"/>
        </w:rPr>
        <w:t> </w:t>
      </w:r>
      <w:r>
        <w:rPr>
          <w:color w:val="444444"/>
          <w:w w:val="110"/>
          <w:sz w:val="19"/>
        </w:rPr>
        <w:t>defining its </w:t>
      </w:r>
      <w:r>
        <w:rPr>
          <w:color w:val="444444"/>
          <w:spacing w:val="-2"/>
          <w:w w:val="110"/>
          <w:sz w:val="19"/>
        </w:rPr>
        <w:t>characteristics.</w:t>
      </w:r>
    </w:p>
    <w:p>
      <w:pPr>
        <w:pStyle w:val="ListParagraph"/>
        <w:numPr>
          <w:ilvl w:val="0"/>
          <w:numId w:val="2"/>
        </w:numPr>
        <w:tabs>
          <w:tab w:pos="1815" w:val="left" w:leader="none"/>
        </w:tabs>
        <w:spacing w:line="364" w:lineRule="auto" w:before="71" w:after="0"/>
        <w:ind w:left="1812" w:right="1488" w:hanging="208"/>
        <w:jc w:val="left"/>
        <w:rPr>
          <w:color w:val="444444"/>
          <w:sz w:val="19"/>
        </w:rPr>
      </w:pPr>
      <w:r>
        <w:rPr>
          <w:b/>
          <w:color w:val="444444"/>
          <w:w w:val="110"/>
          <w:sz w:val="19"/>
        </w:rPr>
        <w:t>Ill</w:t>
      </w:r>
      <w:r>
        <w:rPr>
          <w:b/>
          <w:color w:val="444444"/>
          <w:spacing w:val="-3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health:</w:t>
      </w:r>
      <w:r>
        <w:rPr>
          <w:b/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identifiable, adverse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physical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or mental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condition arising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from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and/or made worse by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a work activity and/or work-related situation.</w:t>
      </w:r>
    </w:p>
    <w:p>
      <w:pPr>
        <w:pStyle w:val="ListParagraph"/>
        <w:numPr>
          <w:ilvl w:val="0"/>
          <w:numId w:val="2"/>
        </w:numPr>
        <w:tabs>
          <w:tab w:pos="1815" w:val="left" w:leader="none"/>
        </w:tabs>
        <w:spacing w:line="364" w:lineRule="auto" w:before="75" w:after="0"/>
        <w:ind w:left="1812" w:right="1369" w:hanging="204"/>
        <w:jc w:val="left"/>
        <w:rPr>
          <w:color w:val="444444"/>
          <w:sz w:val="19"/>
        </w:rPr>
      </w:pPr>
      <w:r>
        <w:rPr>
          <w:b/>
          <w:color w:val="444444"/>
          <w:w w:val="110"/>
          <w:sz w:val="19"/>
        </w:rPr>
        <w:t>Incident:</w:t>
      </w:r>
      <w:r>
        <w:rPr>
          <w:b/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work-related event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in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which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an injury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14"/>
          <w:w w:val="110"/>
          <w:sz w:val="19"/>
        </w:rPr>
        <w:t> </w:t>
      </w:r>
      <w:r>
        <w:rPr>
          <w:rFonts w:ascii="Arial"/>
          <w:color w:val="444444"/>
          <w:w w:val="110"/>
          <w:sz w:val="19"/>
        </w:rPr>
        <w:t>ill </w:t>
      </w:r>
      <w:r>
        <w:rPr>
          <w:color w:val="444444"/>
          <w:w w:val="110"/>
          <w:sz w:val="19"/>
        </w:rPr>
        <w:t>health or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fatality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occurred or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could have occurred.</w:t>
      </w:r>
    </w:p>
    <w:p>
      <w:pPr>
        <w:spacing w:line="205" w:lineRule="exact" w:before="0"/>
        <w:ind w:left="1811" w:right="0" w:firstLine="0"/>
        <w:jc w:val="left"/>
        <w:rPr>
          <w:sz w:val="19"/>
        </w:rPr>
      </w:pPr>
      <w:r>
        <w:rPr>
          <w:b/>
          <w:color w:val="444444"/>
          <w:w w:val="110"/>
          <w:sz w:val="19"/>
        </w:rPr>
        <w:t>Note</w:t>
      </w:r>
      <w:r>
        <w:rPr>
          <w:b/>
          <w:color w:val="444444"/>
          <w:spacing w:val="-14"/>
          <w:w w:val="110"/>
          <w:sz w:val="19"/>
        </w:rPr>
        <w:t> </w:t>
      </w:r>
      <w:r>
        <w:rPr>
          <w:b/>
          <w:color w:val="444444"/>
          <w:w w:val="110"/>
          <w:sz w:val="15"/>
        </w:rPr>
        <w:t>1:</w:t>
      </w:r>
      <w:r>
        <w:rPr>
          <w:b/>
          <w:color w:val="444444"/>
          <w:spacing w:val="2"/>
          <w:w w:val="110"/>
          <w:sz w:val="15"/>
        </w:rPr>
        <w:t> </w:t>
      </w:r>
      <w:r>
        <w:rPr>
          <w:color w:val="444444"/>
          <w:w w:val="110"/>
          <w:sz w:val="19"/>
        </w:rPr>
        <w:t>An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accident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an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incident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which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has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given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rise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injury,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20"/>
        </w:rPr>
        <w:t>ill</w:t>
      </w:r>
      <w:r>
        <w:rPr>
          <w:color w:val="444444"/>
          <w:spacing w:val="-14"/>
          <w:w w:val="110"/>
          <w:sz w:val="20"/>
        </w:rPr>
        <w:t> </w:t>
      </w:r>
      <w:r>
        <w:rPr>
          <w:color w:val="444444"/>
          <w:w w:val="110"/>
          <w:sz w:val="19"/>
        </w:rPr>
        <w:t>health,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fatality.</w:t>
      </w:r>
    </w:p>
    <w:p>
      <w:pPr>
        <w:spacing w:line="369" w:lineRule="auto" w:before="110"/>
        <w:ind w:left="1816" w:right="1082" w:hanging="6"/>
        <w:jc w:val="left"/>
        <w:rPr>
          <w:sz w:val="19"/>
        </w:rPr>
      </w:pPr>
      <w:r>
        <w:rPr>
          <w:b/>
          <w:color w:val="444444"/>
          <w:w w:val="110"/>
          <w:sz w:val="19"/>
        </w:rPr>
        <w:t>Note </w:t>
      </w:r>
      <w:r>
        <w:rPr>
          <w:b/>
          <w:color w:val="444444"/>
          <w:w w:val="110"/>
          <w:sz w:val="15"/>
        </w:rPr>
        <w:t>2:</w:t>
      </w:r>
      <w:r>
        <w:rPr>
          <w:b/>
          <w:color w:val="444444"/>
          <w:spacing w:val="28"/>
          <w:w w:val="110"/>
          <w:sz w:val="15"/>
        </w:rPr>
        <w:t> </w:t>
      </w:r>
      <w:r>
        <w:rPr>
          <w:color w:val="444444"/>
          <w:w w:val="110"/>
          <w:sz w:val="19"/>
        </w:rPr>
        <w:t>An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incident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where no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injury,</w:t>
      </w:r>
      <w:r>
        <w:rPr>
          <w:color w:val="444444"/>
          <w:spacing w:val="-15"/>
          <w:w w:val="110"/>
          <w:sz w:val="19"/>
        </w:rPr>
        <w:t> </w:t>
      </w:r>
      <w:r>
        <w:rPr>
          <w:rFonts w:ascii="Arial"/>
          <w:color w:val="444444"/>
          <w:w w:val="110"/>
          <w:sz w:val="19"/>
        </w:rPr>
        <w:t>ill</w:t>
      </w:r>
      <w:r>
        <w:rPr>
          <w:rFonts w:ascii="Arial"/>
          <w:color w:val="444444"/>
          <w:spacing w:val="18"/>
          <w:w w:val="110"/>
          <w:sz w:val="19"/>
        </w:rPr>
        <w:t> </w:t>
      </w:r>
      <w:r>
        <w:rPr>
          <w:color w:val="444444"/>
          <w:w w:val="110"/>
          <w:sz w:val="19"/>
        </w:rPr>
        <w:t>health or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fatality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occurred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referred to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as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near </w:t>
      </w:r>
      <w:r>
        <w:rPr>
          <w:color w:val="444444"/>
          <w:spacing w:val="-2"/>
          <w:w w:val="110"/>
          <w:sz w:val="19"/>
        </w:rPr>
        <w:t>miss.</w:t>
      </w:r>
    </w:p>
    <w:p>
      <w:pPr>
        <w:spacing w:line="209" w:lineRule="exact" w:before="0"/>
        <w:ind w:left="1811" w:right="0" w:firstLine="0"/>
        <w:jc w:val="left"/>
        <w:rPr>
          <w:sz w:val="19"/>
        </w:rPr>
      </w:pPr>
      <w:r>
        <w:rPr>
          <w:b/>
          <w:color w:val="444444"/>
          <w:w w:val="110"/>
          <w:sz w:val="19"/>
        </w:rPr>
        <w:t>Note</w:t>
      </w:r>
      <w:r>
        <w:rPr>
          <w:b/>
          <w:color w:val="444444"/>
          <w:spacing w:val="-2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3:</w:t>
      </w:r>
      <w:r>
        <w:rPr>
          <w:b/>
          <w:color w:val="444444"/>
          <w:spacing w:val="-16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15"/>
          <w:w w:val="110"/>
          <w:sz w:val="19"/>
        </w:rPr>
        <w:t> </w:t>
      </w:r>
      <w:r>
        <w:rPr>
          <w:color w:val="444444"/>
          <w:w w:val="110"/>
          <w:sz w:val="19"/>
        </w:rPr>
        <w:t>dangerous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occurrence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2"/>
          <w:w w:val="110"/>
          <w:sz w:val="19"/>
        </w:rPr>
        <w:t> </w:t>
      </w:r>
      <w:r>
        <w:rPr>
          <w:color w:val="444444"/>
          <w:w w:val="110"/>
          <w:sz w:val="19"/>
        </w:rPr>
        <w:t>particular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type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1"/>
          <w:w w:val="110"/>
          <w:sz w:val="19"/>
        </w:rPr>
        <w:t> </w:t>
      </w:r>
      <w:r>
        <w:rPr>
          <w:color w:val="444444"/>
          <w:w w:val="110"/>
          <w:sz w:val="19"/>
        </w:rPr>
        <w:t>near</w:t>
      </w:r>
      <w:r>
        <w:rPr>
          <w:color w:val="444444"/>
          <w:spacing w:val="1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miss.</w:t>
      </w:r>
    </w:p>
    <w:p>
      <w:pPr>
        <w:spacing w:before="104"/>
        <w:ind w:left="1811" w:right="0" w:firstLine="0"/>
        <w:jc w:val="left"/>
        <w:rPr>
          <w:sz w:val="19"/>
        </w:rPr>
      </w:pPr>
      <w:r>
        <w:rPr>
          <w:b/>
          <w:color w:val="444444"/>
          <w:w w:val="110"/>
          <w:sz w:val="19"/>
        </w:rPr>
        <w:t>Note</w:t>
      </w:r>
      <w:r>
        <w:rPr>
          <w:b/>
          <w:color w:val="444444"/>
          <w:spacing w:val="-7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4:</w:t>
      </w:r>
      <w:r>
        <w:rPr>
          <w:b/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An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emergency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situation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particular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type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incident.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1815" w:val="left" w:leader="none"/>
        </w:tabs>
        <w:spacing w:line="348" w:lineRule="auto" w:before="0" w:after="0"/>
        <w:ind w:left="1811" w:right="1123" w:hanging="301"/>
        <w:jc w:val="left"/>
        <w:rPr>
          <w:color w:val="444444"/>
          <w:sz w:val="16"/>
        </w:rPr>
      </w:pPr>
      <w:r>
        <w:rPr>
          <w:b/>
          <w:color w:val="444444"/>
          <w:w w:val="110"/>
          <w:sz w:val="19"/>
        </w:rPr>
        <w:t>Interested</w:t>
      </w:r>
      <w:r>
        <w:rPr>
          <w:b/>
          <w:color w:val="444444"/>
          <w:spacing w:val="-10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party: </w:t>
      </w:r>
      <w:r>
        <w:rPr>
          <w:color w:val="444444"/>
          <w:w w:val="110"/>
          <w:sz w:val="19"/>
        </w:rPr>
        <w:t>person or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group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outside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workplace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concerned with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affected by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the OH&amp;S performance of the</w:t>
      </w:r>
      <w:r>
        <w:rPr>
          <w:color w:val="444444"/>
          <w:spacing w:val="28"/>
          <w:w w:val="110"/>
          <w:sz w:val="19"/>
        </w:rPr>
        <w:t> </w:t>
      </w:r>
      <w:r>
        <w:rPr>
          <w:color w:val="444444"/>
          <w:w w:val="110"/>
          <w:sz w:val="19"/>
        </w:rPr>
        <w:t>company.</w:t>
      </w: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240" w:lineRule="auto" w:before="106" w:after="0"/>
        <w:ind w:left="1811" w:right="0" w:hanging="261"/>
        <w:jc w:val="left"/>
        <w:rPr>
          <w:color w:val="444444"/>
          <w:sz w:val="15"/>
        </w:rPr>
      </w:pPr>
      <w:r>
        <w:rPr>
          <w:b/>
          <w:color w:val="444444"/>
          <w:w w:val="110"/>
          <w:sz w:val="19"/>
        </w:rPr>
        <w:t>Nonconformity:</w:t>
      </w:r>
      <w:r>
        <w:rPr>
          <w:b/>
          <w:color w:val="444444"/>
          <w:spacing w:val="17"/>
          <w:w w:val="110"/>
          <w:sz w:val="19"/>
        </w:rPr>
        <w:t> </w:t>
      </w:r>
      <w:r>
        <w:rPr>
          <w:color w:val="444444"/>
          <w:w w:val="110"/>
          <w:sz w:val="19"/>
        </w:rPr>
        <w:t>non-fulfillment</w:t>
      </w:r>
      <w:r>
        <w:rPr>
          <w:color w:val="444444"/>
          <w:spacing w:val="7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21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25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requirement.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360" w:lineRule="auto" w:before="0" w:after="0"/>
        <w:ind w:left="1811" w:right="1068" w:hanging="285"/>
        <w:jc w:val="left"/>
        <w:rPr>
          <w:color w:val="444444"/>
          <w:sz w:val="15"/>
        </w:rPr>
      </w:pPr>
      <w:r>
        <w:rPr>
          <w:b/>
          <w:color w:val="444444"/>
          <w:w w:val="110"/>
          <w:sz w:val="19"/>
        </w:rPr>
        <w:t>Occupational health and safety (OH&amp;S): </w:t>
      </w:r>
      <w:r>
        <w:rPr>
          <w:color w:val="444444"/>
          <w:w w:val="110"/>
          <w:sz w:val="19"/>
        </w:rPr>
        <w:t>conditions and factors that affect, or could affect,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health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safety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employees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other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workers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(including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temporary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workers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and contractor personnel), visitors or any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other person in the workplace.</w:t>
      </w: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364" w:lineRule="auto" w:before="79" w:after="0"/>
        <w:ind w:left="1812" w:right="1615" w:hanging="290"/>
        <w:jc w:val="left"/>
        <w:rPr>
          <w:color w:val="444444"/>
          <w:sz w:val="19"/>
        </w:rPr>
      </w:pPr>
      <w:r>
        <w:rPr>
          <w:b/>
          <w:color w:val="444444"/>
          <w:w w:val="110"/>
          <w:sz w:val="19"/>
        </w:rPr>
        <w:t>OH&amp;S management system: </w:t>
      </w:r>
      <w:r>
        <w:rPr>
          <w:color w:val="444444"/>
          <w:w w:val="110"/>
          <w:sz w:val="19"/>
        </w:rPr>
        <w:t>part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of an organization's management system used to develop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 implement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its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policy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15"/>
          <w:w w:val="110"/>
          <w:sz w:val="19"/>
        </w:rPr>
        <w:t> </w:t>
      </w:r>
      <w:r>
        <w:rPr>
          <w:color w:val="444444"/>
          <w:w w:val="110"/>
          <w:sz w:val="19"/>
        </w:rPr>
        <w:t>manage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its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risks.</w:t>
      </w: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364" w:lineRule="auto" w:before="76" w:after="0"/>
        <w:ind w:left="1811" w:right="1451" w:hanging="295"/>
        <w:jc w:val="left"/>
        <w:rPr>
          <w:color w:val="444444"/>
          <w:sz w:val="19"/>
        </w:rPr>
      </w:pPr>
      <w:r>
        <w:rPr>
          <w:b/>
          <w:color w:val="444444"/>
          <w:w w:val="105"/>
          <w:sz w:val="19"/>
        </w:rPr>
        <w:t>OH&amp;S objective: </w:t>
      </w:r>
      <w:r>
        <w:rPr>
          <w:color w:val="444444"/>
          <w:w w:val="105"/>
          <w:sz w:val="19"/>
        </w:rPr>
        <w:t>OH&amp;S goal, in terms of OH&amp;S performance set annually by</w:t>
      </w:r>
      <w:r>
        <w:rPr>
          <w:color w:val="444444"/>
          <w:spacing w:val="-5"/>
          <w:w w:val="105"/>
          <w:sz w:val="19"/>
        </w:rPr>
        <w:t> </w:t>
      </w:r>
      <w:r>
        <w:rPr>
          <w:color w:val="444444"/>
          <w:w w:val="105"/>
          <w:sz w:val="19"/>
        </w:rPr>
        <w:t>XXXX in </w:t>
      </w:r>
      <w:r>
        <w:rPr>
          <w:color w:val="444444"/>
          <w:w w:val="110"/>
          <w:sz w:val="19"/>
        </w:rPr>
        <w:t>order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achieve one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its</w:t>
      </w:r>
      <w:r>
        <w:rPr>
          <w:color w:val="444444"/>
          <w:spacing w:val="21"/>
          <w:w w:val="110"/>
          <w:sz w:val="19"/>
        </w:rPr>
        <w:t> </w:t>
      </w:r>
      <w:r>
        <w:rPr>
          <w:color w:val="444444"/>
          <w:w w:val="110"/>
          <w:sz w:val="19"/>
        </w:rPr>
        <w:t>Health and Safety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Policy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commitments.</w:t>
      </w: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240" w:lineRule="auto" w:before="76" w:after="0"/>
        <w:ind w:left="1811" w:right="0" w:hanging="285"/>
        <w:jc w:val="left"/>
        <w:rPr>
          <w:color w:val="444444"/>
          <w:sz w:val="19"/>
        </w:rPr>
      </w:pPr>
      <w:r>
        <w:rPr>
          <w:b/>
          <w:color w:val="444444"/>
          <w:w w:val="110"/>
          <w:sz w:val="19"/>
        </w:rPr>
        <w:t>OH&amp;S</w:t>
      </w:r>
      <w:r>
        <w:rPr>
          <w:b/>
          <w:color w:val="444444"/>
          <w:spacing w:val="-14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performance:</w:t>
      </w:r>
      <w:r>
        <w:rPr>
          <w:b/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measurable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results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ofXXXX's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management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its</w:t>
      </w:r>
      <w:r>
        <w:rPr>
          <w:color w:val="444444"/>
          <w:spacing w:val="1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risks.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812" w:val="left" w:leader="none"/>
        </w:tabs>
        <w:spacing w:line="364" w:lineRule="auto" w:before="0" w:after="0"/>
        <w:ind w:left="1811" w:right="987" w:hanging="290"/>
        <w:jc w:val="left"/>
        <w:rPr>
          <w:color w:val="444444"/>
          <w:sz w:val="19"/>
        </w:rPr>
      </w:pPr>
      <w:r>
        <w:rPr>
          <w:b/>
          <w:color w:val="444444"/>
          <w:w w:val="110"/>
          <w:sz w:val="19"/>
        </w:rPr>
        <w:t>OH&amp;S</w:t>
      </w:r>
      <w:r>
        <w:rPr>
          <w:b/>
          <w:color w:val="444444"/>
          <w:spacing w:val="-14"/>
          <w:w w:val="110"/>
          <w:sz w:val="19"/>
        </w:rPr>
        <w:t> </w:t>
      </w:r>
      <w:r>
        <w:rPr>
          <w:b/>
          <w:color w:val="444444"/>
          <w:w w:val="110"/>
          <w:sz w:val="19"/>
        </w:rPr>
        <w:t>policy:</w:t>
      </w:r>
      <w:r>
        <w:rPr>
          <w:b/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overall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intentions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direction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11"/>
          <w:w w:val="110"/>
          <w:sz w:val="19"/>
        </w:rPr>
        <w:t> </w:t>
      </w:r>
      <w:r>
        <w:rPr>
          <w:color w:val="444444"/>
          <w:w w:val="110"/>
          <w:sz w:val="19"/>
        </w:rPr>
        <w:t>company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related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performance as expressed by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34"/>
          <w:w w:val="110"/>
          <w:sz w:val="19"/>
        </w:rPr>
        <w:t> </w:t>
      </w:r>
      <w:r>
        <w:rPr>
          <w:color w:val="444444"/>
          <w:w w:val="110"/>
          <w:sz w:val="19"/>
        </w:rPr>
        <w:t>Board of Directors</w:t>
      </w:r>
      <w:r>
        <w:rPr>
          <w:color w:val="6E6E6E"/>
          <w:w w:val="110"/>
          <w:sz w:val="19"/>
        </w:rPr>
        <w:t>.</w:t>
      </w:r>
    </w:p>
    <w:p>
      <w:pPr>
        <w:pStyle w:val="BodyText"/>
        <w:spacing w:before="9"/>
        <w:rPr>
          <w:sz w:val="25"/>
        </w:rPr>
      </w:pPr>
    </w:p>
    <w:p>
      <w:pPr>
        <w:pStyle w:val="Heading2"/>
        <w:numPr>
          <w:ilvl w:val="1"/>
          <w:numId w:val="5"/>
        </w:numPr>
        <w:tabs>
          <w:tab w:pos="1790" w:val="left" w:leader="none"/>
        </w:tabs>
        <w:spacing w:line="240" w:lineRule="auto" w:before="0" w:after="0"/>
        <w:ind w:left="1789" w:right="0" w:hanging="356"/>
        <w:jc w:val="left"/>
        <w:rPr>
          <w:rFonts w:ascii="Arial"/>
          <w:color w:val="343431"/>
        </w:rPr>
      </w:pPr>
      <w:r>
        <w:rPr/>
        <w:pict>
          <v:rect style="position:absolute;margin-left:455.279999pt;margin-top:37.387371pt;width:47.52pt;height:137.76pt;mso-position-horizontal-relative:page;mso-position-vertical-relative:paragraph;z-index:-16836096" id="docshape53" filled="true" fillcolor="#ffffff" stroked="false">
            <v:fill type="solid"/>
            <w10:wrap type="none"/>
          </v:rect>
        </w:pict>
      </w:r>
      <w:r>
        <w:rPr>
          <w:rFonts w:ascii="Arial"/>
          <w:color w:val="343431"/>
          <w:w w:val="105"/>
        </w:rPr>
        <w:t>Context</w:t>
      </w:r>
      <w:r>
        <w:rPr>
          <w:rFonts w:ascii="Arial"/>
          <w:color w:val="343431"/>
          <w:spacing w:val="4"/>
          <w:w w:val="105"/>
        </w:rPr>
        <w:t> </w:t>
      </w:r>
      <w:r>
        <w:rPr>
          <w:rFonts w:ascii="Arial"/>
          <w:color w:val="343431"/>
          <w:w w:val="105"/>
        </w:rPr>
        <w:t>of</w:t>
      </w:r>
      <w:r>
        <w:rPr>
          <w:rFonts w:ascii="Arial"/>
          <w:color w:val="343431"/>
          <w:spacing w:val="2"/>
          <w:w w:val="105"/>
        </w:rPr>
        <w:t> </w:t>
      </w:r>
      <w:r>
        <w:rPr>
          <w:rFonts w:ascii="Arial"/>
          <w:color w:val="343431"/>
          <w:w w:val="105"/>
        </w:rPr>
        <w:t>the</w:t>
      </w:r>
      <w:r>
        <w:rPr>
          <w:rFonts w:ascii="Arial"/>
          <w:color w:val="343431"/>
          <w:spacing w:val="-5"/>
          <w:w w:val="105"/>
        </w:rPr>
        <w:t> </w:t>
      </w:r>
      <w:r>
        <w:rPr>
          <w:rFonts w:ascii="Arial"/>
          <w:color w:val="343431"/>
          <w:spacing w:val="-2"/>
          <w:w w:val="105"/>
        </w:rPr>
        <w:t>Organization</w:t>
      </w:r>
    </w:p>
    <w:p>
      <w:pPr>
        <w:pStyle w:val="BodyText"/>
        <w:spacing w:before="1"/>
        <w:rPr>
          <w:rFonts w:ascii="Arial"/>
          <w:b/>
          <w:sz w:val="16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4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291" w:lineRule="exact"/>
              <w:ind w:right="-58"/>
              <w:jc w:val="right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01C21"/>
                <w:spacing w:val="-5"/>
                <w:w w:val="95"/>
                <w:sz w:val="38"/>
              </w:rPr>
              <w:t>■■</w:t>
            </w:r>
          </w:p>
          <w:p>
            <w:pPr>
              <w:pStyle w:val="TableParagraph"/>
              <w:spacing w:line="256" w:lineRule="auto" w:before="289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899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ListParagraph"/>
        <w:numPr>
          <w:ilvl w:val="1"/>
          <w:numId w:val="5"/>
        </w:numPr>
        <w:tabs>
          <w:tab w:pos="1721" w:val="left" w:leader="none"/>
        </w:tabs>
        <w:spacing w:line="240" w:lineRule="auto" w:before="134" w:after="0"/>
        <w:ind w:left="1720" w:right="0" w:hanging="286"/>
        <w:jc w:val="left"/>
        <w:rPr>
          <w:rFonts w:ascii="Arial"/>
          <w:b/>
          <w:color w:val="444444"/>
          <w:sz w:val="16"/>
        </w:rPr>
      </w:pPr>
      <w:r>
        <w:rPr/>
        <w:drawing>
          <wp:anchor distT="0" distB="0" distL="0" distR="0" allowOverlap="1" layoutInCell="1" locked="0" behindDoc="1" simplePos="0" relativeHeight="486479872">
            <wp:simplePos x="0" y="0"/>
            <wp:positionH relativeFrom="page">
              <wp:posOffset>1824227</wp:posOffset>
            </wp:positionH>
            <wp:positionV relativeFrom="paragraph">
              <wp:posOffset>-350438</wp:posOffset>
            </wp:positionV>
            <wp:extent cx="569894" cy="112775"/>
            <wp:effectExtent l="0" t="0" r="0" b="0"/>
            <wp:wrapNone/>
            <wp:docPr id="9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94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43431"/>
          <w:sz w:val="16"/>
        </w:rPr>
        <w:t>Understanding</w:t>
      </w:r>
      <w:r>
        <w:rPr>
          <w:rFonts w:ascii="Arial"/>
          <w:b/>
          <w:color w:val="343431"/>
          <w:spacing w:val="21"/>
          <w:sz w:val="16"/>
        </w:rPr>
        <w:t> </w:t>
      </w:r>
      <w:r>
        <w:rPr>
          <w:rFonts w:ascii="Arial"/>
          <w:b/>
          <w:color w:val="343431"/>
          <w:sz w:val="16"/>
        </w:rPr>
        <w:t>the</w:t>
      </w:r>
      <w:r>
        <w:rPr>
          <w:rFonts w:ascii="Arial"/>
          <w:b/>
          <w:color w:val="343431"/>
          <w:spacing w:val="3"/>
          <w:sz w:val="16"/>
        </w:rPr>
        <w:t> </w:t>
      </w:r>
      <w:r>
        <w:rPr>
          <w:rFonts w:ascii="Arial"/>
          <w:b/>
          <w:color w:val="343431"/>
          <w:sz w:val="16"/>
        </w:rPr>
        <w:t>Organization</w:t>
      </w:r>
      <w:r>
        <w:rPr>
          <w:rFonts w:ascii="Arial"/>
          <w:b/>
          <w:color w:val="343431"/>
          <w:spacing w:val="22"/>
          <w:sz w:val="16"/>
        </w:rPr>
        <w:t> </w:t>
      </w:r>
      <w:r>
        <w:rPr>
          <w:rFonts w:ascii="Arial"/>
          <w:b/>
          <w:color w:val="343431"/>
          <w:sz w:val="16"/>
        </w:rPr>
        <w:t>and</w:t>
      </w:r>
      <w:r>
        <w:rPr>
          <w:rFonts w:ascii="Arial"/>
          <w:b/>
          <w:color w:val="343431"/>
          <w:spacing w:val="11"/>
          <w:sz w:val="16"/>
        </w:rPr>
        <w:t> </w:t>
      </w:r>
      <w:r>
        <w:rPr>
          <w:rFonts w:ascii="Arial"/>
          <w:b/>
          <w:color w:val="343431"/>
          <w:sz w:val="16"/>
        </w:rPr>
        <w:t>Its </w:t>
      </w:r>
      <w:r>
        <w:rPr>
          <w:rFonts w:ascii="Arial"/>
          <w:b/>
          <w:color w:val="343431"/>
          <w:spacing w:val="-2"/>
          <w:sz w:val="16"/>
        </w:rPr>
        <w:t>Context</w:t>
      </w: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spacing w:line="360" w:lineRule="auto" w:before="0"/>
        <w:ind w:left="1436" w:right="1000" w:firstLine="0"/>
        <w:jc w:val="left"/>
        <w:rPr>
          <w:sz w:val="19"/>
        </w:rPr>
      </w:pPr>
      <w:r>
        <w:rPr>
          <w:color w:val="444444"/>
          <w:w w:val="105"/>
          <w:sz w:val="19"/>
        </w:rPr>
        <w:t>Organization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contexts</w:t>
      </w:r>
      <w:r>
        <w:rPr>
          <w:color w:val="444444"/>
          <w:spacing w:val="31"/>
          <w:w w:val="105"/>
          <w:sz w:val="19"/>
        </w:rPr>
        <w:t> </w:t>
      </w:r>
      <w:r>
        <w:rPr>
          <w:color w:val="444444"/>
          <w:w w:val="105"/>
          <w:sz w:val="19"/>
        </w:rPr>
        <w:t>related</w:t>
      </w:r>
      <w:r>
        <w:rPr>
          <w:color w:val="444444"/>
          <w:spacing w:val="30"/>
          <w:w w:val="105"/>
          <w:sz w:val="19"/>
        </w:rPr>
        <w:t> </w:t>
      </w:r>
      <w:r>
        <w:rPr>
          <w:color w:val="444444"/>
          <w:w w:val="105"/>
          <w:sz w:val="19"/>
        </w:rPr>
        <w:t>to internal</w:t>
      </w:r>
      <w:r>
        <w:rPr>
          <w:color w:val="444444"/>
          <w:spacing w:val="31"/>
          <w:w w:val="105"/>
          <w:sz w:val="19"/>
        </w:rPr>
        <w:t> </w:t>
      </w:r>
      <w:r>
        <w:rPr>
          <w:color w:val="444444"/>
          <w:w w:val="105"/>
          <w:sz w:val="19"/>
        </w:rPr>
        <w:t>&amp; external</w:t>
      </w:r>
      <w:r>
        <w:rPr>
          <w:color w:val="444444"/>
          <w:spacing w:val="24"/>
          <w:w w:val="105"/>
          <w:sz w:val="19"/>
        </w:rPr>
        <w:t> </w:t>
      </w:r>
      <w:r>
        <w:rPr>
          <w:color w:val="444444"/>
          <w:w w:val="105"/>
          <w:sz w:val="19"/>
        </w:rPr>
        <w:t>issues that</w:t>
      </w:r>
      <w:r>
        <w:rPr>
          <w:color w:val="444444"/>
          <w:spacing w:val="26"/>
          <w:w w:val="105"/>
          <w:sz w:val="19"/>
        </w:rPr>
        <w:t> </w:t>
      </w:r>
      <w:r>
        <w:rPr>
          <w:color w:val="444444"/>
          <w:w w:val="105"/>
          <w:sz w:val="19"/>
        </w:rPr>
        <w:t>are relevant</w:t>
      </w:r>
      <w:r>
        <w:rPr>
          <w:color w:val="444444"/>
          <w:spacing w:val="36"/>
          <w:w w:val="105"/>
          <w:sz w:val="19"/>
        </w:rPr>
        <w:t> </w:t>
      </w:r>
      <w:r>
        <w:rPr>
          <w:color w:val="444444"/>
          <w:w w:val="105"/>
          <w:sz w:val="19"/>
        </w:rPr>
        <w:t>and</w:t>
      </w:r>
      <w:r>
        <w:rPr>
          <w:color w:val="444444"/>
          <w:spacing w:val="36"/>
          <w:w w:val="105"/>
          <w:sz w:val="19"/>
        </w:rPr>
        <w:t> </w:t>
      </w:r>
      <w:r>
        <w:rPr>
          <w:color w:val="444444"/>
          <w:w w:val="105"/>
          <w:sz w:val="19"/>
        </w:rPr>
        <w:t>can</w:t>
      </w:r>
      <w:r>
        <w:rPr>
          <w:color w:val="444444"/>
          <w:spacing w:val="21"/>
          <w:w w:val="105"/>
          <w:sz w:val="19"/>
        </w:rPr>
        <w:t> </w:t>
      </w:r>
      <w:r>
        <w:rPr>
          <w:color w:val="444444"/>
          <w:w w:val="105"/>
          <w:sz w:val="19"/>
        </w:rPr>
        <w:t>affect</w:t>
      </w:r>
      <w:r>
        <w:rPr>
          <w:color w:val="444444"/>
          <w:spacing w:val="24"/>
          <w:w w:val="105"/>
          <w:sz w:val="19"/>
        </w:rPr>
        <w:t> </w:t>
      </w:r>
      <w:r>
        <w:rPr>
          <w:color w:val="444444"/>
          <w:w w:val="105"/>
          <w:sz w:val="19"/>
        </w:rPr>
        <w:t>its ability</w:t>
      </w:r>
      <w:r>
        <w:rPr>
          <w:color w:val="444444"/>
          <w:spacing w:val="-2"/>
          <w:w w:val="105"/>
          <w:sz w:val="19"/>
        </w:rPr>
        <w:t> </w:t>
      </w:r>
      <w:r>
        <w:rPr>
          <w:color w:val="444444"/>
          <w:w w:val="105"/>
          <w:sz w:val="19"/>
        </w:rPr>
        <w:t>to achieve intended results of the</w:t>
      </w:r>
      <w:r>
        <w:rPr>
          <w:color w:val="444444"/>
          <w:spacing w:val="37"/>
          <w:w w:val="105"/>
          <w:sz w:val="19"/>
        </w:rPr>
        <w:t> </w:t>
      </w:r>
      <w:r>
        <w:rPr>
          <w:color w:val="444444"/>
          <w:w w:val="105"/>
          <w:sz w:val="19"/>
        </w:rPr>
        <w:t>OHSMS are identified and documented by</w:t>
      </w:r>
      <w:r>
        <w:rPr>
          <w:color w:val="444444"/>
          <w:spacing w:val="-7"/>
          <w:w w:val="105"/>
          <w:sz w:val="19"/>
        </w:rPr>
        <w:t> </w:t>
      </w:r>
      <w:r>
        <w:rPr>
          <w:color w:val="444444"/>
          <w:w w:val="105"/>
          <w:sz w:val="19"/>
        </w:rPr>
        <w:t>the respective departments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with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proposed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actions.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Information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about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these external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and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internal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issues are regularly monitored and reviewed.</w:t>
      </w:r>
    </w:p>
    <w:p>
      <w:pPr>
        <w:pStyle w:val="BodyText"/>
      </w:pPr>
    </w:p>
    <w:p>
      <w:pPr>
        <w:pStyle w:val="BodyText"/>
        <w:spacing w:before="2"/>
        <w:rPr>
          <w:sz w:val="28"/>
        </w:rPr>
      </w:pPr>
    </w:p>
    <w:p>
      <w:pPr>
        <w:spacing w:line="364" w:lineRule="auto" w:before="0"/>
        <w:ind w:left="1437" w:right="1000" w:hanging="3"/>
        <w:jc w:val="left"/>
        <w:rPr>
          <w:sz w:val="19"/>
        </w:rPr>
      </w:pPr>
      <w:r>
        <w:rPr>
          <w:b/>
          <w:color w:val="444444"/>
          <w:w w:val="110"/>
          <w:sz w:val="19"/>
        </w:rPr>
        <w:t>Moral</w:t>
      </w:r>
      <w:r>
        <w:rPr>
          <w:b/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-</w:t>
      </w:r>
      <w:r>
        <w:rPr>
          <w:color w:val="444444"/>
          <w:spacing w:val="27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organization believes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in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the Principle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565656"/>
          <w:w w:val="110"/>
          <w:sz w:val="19"/>
        </w:rPr>
        <w:t>'All</w:t>
      </w:r>
      <w:r>
        <w:rPr>
          <w:color w:val="565656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workers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have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right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work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in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places where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risks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their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health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safety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are properly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controlled. Health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safety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about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stopping</w:t>
      </w:r>
    </w:p>
    <w:p>
      <w:pPr>
        <w:spacing w:after="0" w:line="364" w:lineRule="auto"/>
        <w:jc w:val="left"/>
        <w:rPr>
          <w:sz w:val="19"/>
        </w:rPr>
        <w:sectPr>
          <w:pgSz w:w="11910" w:h="16840"/>
          <w:pgMar w:top="500" w:bottom="280" w:left="460" w:right="880"/>
        </w:sectPr>
      </w:pPr>
    </w:p>
    <w:p>
      <w:pPr>
        <w:pStyle w:val="BodyText"/>
        <w:spacing w:before="74"/>
        <w:ind w:left="1437"/>
      </w:pPr>
      <w:r>
        <w:rPr/>
        <w:pict>
          <v:group style="position:absolute;margin-left:478.440002pt;margin-top:30.600044pt;width:90.15pt;height:48pt;mso-position-horizontal-relative:page;mso-position-vertical-relative:page;z-index:15737856" id="docshapegroup54" coordorigin="9569,612" coordsize="1803,960">
            <v:shape style="position:absolute;left:9619;top:1167;width:376;height:147" type="#_x0000_t75" id="docshape55" stroked="false">
              <v:imagedata r:id="rId41" o:title=""/>
            </v:shape>
            <v:shape style="position:absolute;left:9568;top:612;width:1803;height:960" type="#_x0000_t75" id="docshape56" stroked="false">
              <v:imagedata r:id="rId42" o:title=""/>
            </v:shape>
            <v:shape style="position:absolute;left:9799;top:789;width:1346;height:497" id="docshape57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58" stroked="false">
              <v:imagedata r:id="rId39" o:title=""/>
            </v:shape>
            <v:shape style="position:absolute;left:9568;top:612;width:1803;height:960" type="#_x0000_t202" id="docshape59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44444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482944">
            <wp:simplePos x="0" y="0"/>
            <wp:positionH relativeFrom="page">
              <wp:posOffset>1824227</wp:posOffset>
            </wp:positionH>
            <wp:positionV relativeFrom="page">
              <wp:posOffset>9799320</wp:posOffset>
            </wp:positionV>
            <wp:extent cx="577596" cy="112776"/>
            <wp:effectExtent l="0" t="0" r="0" b="0"/>
            <wp:wrapNone/>
            <wp:docPr id="11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w w:val="105"/>
        </w:rPr>
        <w:t>workers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getting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hurt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work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  <w:sz w:val="19"/>
        </w:rPr>
        <w:t>ill</w:t>
      </w:r>
      <w:r>
        <w:rPr>
          <w:color w:val="444444"/>
          <w:spacing w:val="-12"/>
          <w:w w:val="105"/>
          <w:sz w:val="19"/>
        </w:rPr>
        <w:t> </w:t>
      </w:r>
      <w:r>
        <w:rPr>
          <w:color w:val="444444"/>
          <w:w w:val="105"/>
        </w:rPr>
        <w:t>through </w:t>
      </w:r>
      <w:r>
        <w:rPr>
          <w:color w:val="444444"/>
          <w:spacing w:val="-2"/>
          <w:w w:val="105"/>
        </w:rPr>
        <w:t>work.'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40" w:lineRule="auto"/>
        <w:ind w:left="1436" w:right="1000" w:firstLine="3"/>
      </w:pPr>
      <w:r>
        <w:rPr/>
        <w:pict>
          <v:rect style="position:absolute;margin-left:455.279999pt;margin-top:73.582169pt;width:47.520001pt;height:137.760004pt;mso-position-horizontal-relative:page;mso-position-vertical-relative:paragraph;z-index:-16834048" id="docshape60" filled="true" fillcolor="#ffffff" stroked="false">
            <v:fill type="solid"/>
            <w10:wrap type="none"/>
          </v:rect>
        </w:pict>
      </w:r>
      <w:r>
        <w:rPr>
          <w:b/>
          <w:color w:val="444444"/>
          <w:w w:val="105"/>
        </w:rPr>
        <w:t>Legal</w:t>
      </w:r>
      <w:r>
        <w:rPr>
          <w:b/>
          <w:color w:val="444444"/>
          <w:spacing w:val="-14"/>
          <w:w w:val="105"/>
        </w:rPr>
        <w:t> </w:t>
      </w:r>
      <w:r>
        <w:rPr>
          <w:color w:val="444444"/>
          <w:w w:val="105"/>
        </w:rPr>
        <w:t>-</w:t>
      </w:r>
      <w:r>
        <w:rPr>
          <w:color w:val="444444"/>
          <w:spacing w:val="6"/>
          <w:w w:val="105"/>
        </w:rPr>
        <w:t> </w:t>
      </w:r>
      <w:r>
        <w:rPr>
          <w:color w:val="444444"/>
          <w:w w:val="105"/>
        </w:rPr>
        <w:t>There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wealth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legislation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codes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practice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covering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work within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offices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manufacturing sites.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Without a</w:t>
      </w:r>
      <w:r>
        <w:rPr>
          <w:color w:val="444444"/>
          <w:spacing w:val="-17"/>
          <w:w w:val="105"/>
        </w:rPr>
        <w:t> </w:t>
      </w:r>
      <w:r>
        <w:rPr>
          <w:color w:val="444444"/>
          <w:w w:val="105"/>
        </w:rPr>
        <w:t>formal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system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place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it 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difficult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for organizations to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ensure that they understand and meet all their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legal obligations.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3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280" w:lineRule="exact"/>
              <w:ind w:right="-58"/>
              <w:jc w:val="right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01C21"/>
                <w:spacing w:val="-5"/>
                <w:w w:val="95"/>
                <w:sz w:val="38"/>
              </w:rPr>
              <w:t>■■</w:t>
            </w:r>
          </w:p>
          <w:p>
            <w:pPr>
              <w:pStyle w:val="TableParagraph"/>
              <w:spacing w:line="254" w:lineRule="auto" w:before="293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900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spacing w:before="1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pStyle w:val="BodyText"/>
        <w:spacing w:line="340" w:lineRule="auto" w:before="196"/>
        <w:ind w:left="1436" w:right="1082" w:firstLine="2"/>
      </w:pPr>
      <w:r>
        <w:rPr/>
        <w:drawing>
          <wp:anchor distT="0" distB="0" distL="0" distR="0" allowOverlap="1" layoutInCell="1" locked="0" behindDoc="1" simplePos="0" relativeHeight="486481920">
            <wp:simplePos x="0" y="0"/>
            <wp:positionH relativeFrom="page">
              <wp:posOffset>1824227</wp:posOffset>
            </wp:positionH>
            <wp:positionV relativeFrom="paragraph">
              <wp:posOffset>-350900</wp:posOffset>
            </wp:positionV>
            <wp:extent cx="577595" cy="114300"/>
            <wp:effectExtent l="0" t="0" r="0" b="0"/>
            <wp:wrapNone/>
            <wp:docPr id="13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44444"/>
          <w:w w:val="105"/>
        </w:rPr>
        <w:t>Financial</w:t>
      </w:r>
      <w:r>
        <w:rPr>
          <w:b/>
          <w:color w:val="444444"/>
          <w:spacing w:val="-2"/>
          <w:w w:val="105"/>
        </w:rPr>
        <w:t> </w:t>
      </w:r>
      <w:r>
        <w:rPr>
          <w:color w:val="444444"/>
          <w:w w:val="105"/>
        </w:rPr>
        <w:t>-</w:t>
      </w:r>
      <w:r>
        <w:rPr>
          <w:color w:val="444444"/>
          <w:spacing w:val="31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many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cases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there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often no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conflict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between what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7"/>
          <w:w w:val="105"/>
        </w:rPr>
        <w:t> </w:t>
      </w:r>
      <w:r>
        <w:rPr>
          <w:color w:val="444444"/>
          <w:w w:val="105"/>
        </w:rPr>
        <w:t>good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business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what 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good for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health 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safety management. Improved health 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performance leads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to increased productivity, reduced insurance premiums,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improved morale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increases the company's chances of winning new business.</w:t>
      </w:r>
    </w:p>
    <w:p>
      <w:pPr>
        <w:pStyle w:val="BodyText"/>
        <w:spacing w:line="338" w:lineRule="auto" w:before="193"/>
        <w:ind w:left="1433" w:right="1000" w:hanging="1"/>
      </w:pPr>
      <w:r>
        <w:rPr>
          <w:color w:val="444444"/>
          <w:w w:val="105"/>
        </w:rPr>
        <w:t>The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company determines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external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internal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issues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relevant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purpose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and strategic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direction and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affect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ability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achieve 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intended results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OSHMS. Consideration</w:t>
      </w:r>
      <w:r>
        <w:rPr>
          <w:color w:val="444444"/>
          <w:spacing w:val="40"/>
          <w:w w:val="105"/>
        </w:rPr>
        <w:t> </w:t>
      </w:r>
      <w:r>
        <w:rPr>
          <w:color w:val="444444"/>
          <w:w w:val="105"/>
        </w:rPr>
        <w:t>is given to the:</w:t>
      </w:r>
    </w:p>
    <w:p>
      <w:pPr>
        <w:pStyle w:val="BodyText"/>
        <w:spacing w:before="176"/>
        <w:ind w:left="1635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-4"/>
          <w:w w:val="105"/>
          <w:sz w:val="14"/>
        </w:rPr>
        <w:t> </w:t>
      </w:r>
      <w:r>
        <w:rPr>
          <w:color w:val="444444"/>
          <w:w w:val="105"/>
        </w:rPr>
        <w:t>Positive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negative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factors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conditions.</w:t>
      </w:r>
    </w:p>
    <w:p>
      <w:pPr>
        <w:pStyle w:val="ListParagraph"/>
        <w:numPr>
          <w:ilvl w:val="0"/>
          <w:numId w:val="6"/>
        </w:numPr>
        <w:tabs>
          <w:tab w:pos="1815" w:val="left" w:leader="none"/>
        </w:tabs>
        <w:spacing w:line="345" w:lineRule="auto" w:before="173" w:after="0"/>
        <w:ind w:left="1808" w:right="1356" w:hanging="191"/>
        <w:jc w:val="left"/>
        <w:rPr>
          <w:color w:val="444444"/>
          <w:sz w:val="15"/>
        </w:rPr>
      </w:pPr>
      <w:r>
        <w:rPr>
          <w:color w:val="444444"/>
          <w:spacing w:val="-2"/>
          <w:w w:val="105"/>
          <w:sz w:val="20"/>
        </w:rPr>
        <w:t>External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context and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issues,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such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legal, regulatory, technological,</w:t>
      </w:r>
      <w:r>
        <w:rPr>
          <w:color w:val="444444"/>
          <w:spacing w:val="-1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competitive,</w:t>
      </w:r>
      <w:r>
        <w:rPr>
          <w:color w:val="444444"/>
          <w:spacing w:val="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cultural, </w:t>
      </w:r>
      <w:r>
        <w:rPr>
          <w:color w:val="444444"/>
          <w:w w:val="105"/>
          <w:sz w:val="20"/>
        </w:rPr>
        <w:t>social, political and economic environments.</w:t>
      </w:r>
    </w:p>
    <w:p>
      <w:pPr>
        <w:pStyle w:val="ListParagraph"/>
        <w:numPr>
          <w:ilvl w:val="0"/>
          <w:numId w:val="6"/>
        </w:numPr>
        <w:tabs>
          <w:tab w:pos="1814" w:val="left" w:leader="none"/>
        </w:tabs>
        <w:spacing w:line="345" w:lineRule="auto" w:before="78" w:after="0"/>
        <w:ind w:left="1814" w:right="1291" w:hanging="202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Internal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context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issues,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such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values,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culture,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organization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structure,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knowledge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and performance of the business.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345" w:lineRule="auto" w:before="78" w:after="0"/>
        <w:ind w:left="1811" w:right="1113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Determination and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requirements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needs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expectations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interested parties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relevant to the OSHMS.</w:t>
      </w:r>
    </w:p>
    <w:p>
      <w:pPr>
        <w:pStyle w:val="ListParagraph"/>
        <w:numPr>
          <w:ilvl w:val="0"/>
          <w:numId w:val="6"/>
        </w:numPr>
        <w:tabs>
          <w:tab w:pos="1808" w:val="left" w:leader="none"/>
        </w:tabs>
        <w:spacing w:line="240" w:lineRule="auto" w:before="77" w:after="0"/>
        <w:ind w:left="1807" w:right="0" w:hanging="197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Authority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ability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to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exercise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control</w:t>
      </w:r>
      <w:r>
        <w:rPr>
          <w:color w:val="44444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influence.</w:t>
      </w:r>
    </w:p>
    <w:p>
      <w:pPr>
        <w:pStyle w:val="ListParagraph"/>
        <w:numPr>
          <w:ilvl w:val="0"/>
          <w:numId w:val="6"/>
        </w:numPr>
        <w:tabs>
          <w:tab w:pos="1808" w:val="left" w:leader="none"/>
        </w:tabs>
        <w:spacing w:line="240" w:lineRule="auto" w:before="179" w:after="0"/>
        <w:ind w:left="1807" w:right="0" w:hanging="196"/>
        <w:jc w:val="left"/>
        <w:rPr>
          <w:color w:val="444444"/>
          <w:sz w:val="20"/>
        </w:rPr>
      </w:pPr>
      <w:r>
        <w:rPr>
          <w:color w:val="444444"/>
          <w:sz w:val="20"/>
        </w:rPr>
        <w:t>Activities,</w:t>
      </w:r>
      <w:r>
        <w:rPr>
          <w:color w:val="444444"/>
          <w:spacing w:val="27"/>
          <w:sz w:val="20"/>
        </w:rPr>
        <w:t> </w:t>
      </w:r>
      <w:r>
        <w:rPr>
          <w:color w:val="444444"/>
          <w:sz w:val="20"/>
        </w:rPr>
        <w:t>products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services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relevant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1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2"/>
          <w:sz w:val="20"/>
        </w:rPr>
        <w:t>business.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340" w:lineRule="auto" w:before="178" w:after="0"/>
        <w:ind w:left="1811" w:right="1971" w:hanging="188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Documented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information is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retained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evidence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support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that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context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the organization has been taken into account in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OSHMS.</w:t>
      </w: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1"/>
          <w:numId w:val="5"/>
        </w:numPr>
        <w:tabs>
          <w:tab w:pos="1721" w:val="left" w:leader="none"/>
        </w:tabs>
        <w:spacing w:line="240" w:lineRule="auto" w:before="0" w:after="0"/>
        <w:ind w:left="1720" w:right="0" w:hanging="286"/>
        <w:jc w:val="left"/>
        <w:rPr>
          <w:rFonts w:ascii="Arial"/>
          <w:b/>
          <w:color w:val="444444"/>
          <w:sz w:val="16"/>
        </w:rPr>
      </w:pPr>
      <w:r>
        <w:rPr/>
        <w:pict>
          <v:rect style="position:absolute;margin-left:455.279999pt;margin-top:32.938412pt;width:47.52pt;height:137.76pt;mso-position-horizontal-relative:page;mso-position-vertical-relative:paragraph;z-index:-16833024" id="docshape61" filled="true" fillcolor="#ffffff" stroked="false">
            <v:fill type="solid"/>
            <w10:wrap type="none"/>
          </v:rect>
        </w:pict>
      </w:r>
      <w:r>
        <w:rPr>
          <w:rFonts w:ascii="Arial"/>
          <w:b/>
          <w:color w:val="444444"/>
          <w:sz w:val="16"/>
        </w:rPr>
        <w:t>Understanding</w:t>
      </w:r>
      <w:r>
        <w:rPr>
          <w:rFonts w:ascii="Arial"/>
          <w:b/>
          <w:color w:val="444444"/>
          <w:spacing w:val="15"/>
          <w:sz w:val="16"/>
        </w:rPr>
        <w:t> </w:t>
      </w:r>
      <w:r>
        <w:rPr>
          <w:rFonts w:ascii="Arial"/>
          <w:b/>
          <w:color w:val="444444"/>
          <w:sz w:val="16"/>
        </w:rPr>
        <w:t>the</w:t>
      </w:r>
      <w:r>
        <w:rPr>
          <w:rFonts w:ascii="Arial"/>
          <w:b/>
          <w:color w:val="444444"/>
          <w:spacing w:val="-1"/>
          <w:sz w:val="16"/>
        </w:rPr>
        <w:t> </w:t>
      </w:r>
      <w:r>
        <w:rPr>
          <w:rFonts w:ascii="Arial"/>
          <w:b/>
          <w:color w:val="444444"/>
          <w:sz w:val="16"/>
        </w:rPr>
        <w:t>Needs and</w:t>
      </w:r>
      <w:r>
        <w:rPr>
          <w:rFonts w:ascii="Arial"/>
          <w:b/>
          <w:color w:val="444444"/>
          <w:spacing w:val="5"/>
          <w:sz w:val="16"/>
        </w:rPr>
        <w:t> </w:t>
      </w:r>
      <w:r>
        <w:rPr>
          <w:rFonts w:ascii="Arial"/>
          <w:b/>
          <w:color w:val="444444"/>
          <w:sz w:val="16"/>
        </w:rPr>
        <w:t>Expectations</w:t>
      </w:r>
      <w:r>
        <w:rPr>
          <w:rFonts w:ascii="Arial"/>
          <w:b/>
          <w:color w:val="444444"/>
          <w:spacing w:val="14"/>
          <w:sz w:val="16"/>
        </w:rPr>
        <w:t> </w:t>
      </w:r>
      <w:r>
        <w:rPr>
          <w:rFonts w:ascii="Arial"/>
          <w:b/>
          <w:color w:val="444444"/>
          <w:sz w:val="16"/>
        </w:rPr>
        <w:t>of</w:t>
      </w:r>
      <w:r>
        <w:rPr>
          <w:rFonts w:ascii="Arial"/>
          <w:b/>
          <w:color w:val="444444"/>
          <w:spacing w:val="5"/>
          <w:sz w:val="16"/>
        </w:rPr>
        <w:t> </w:t>
      </w:r>
      <w:r>
        <w:rPr>
          <w:rFonts w:ascii="Arial"/>
          <w:b/>
          <w:color w:val="444444"/>
          <w:sz w:val="16"/>
        </w:rPr>
        <w:t>Interested</w:t>
      </w:r>
      <w:r>
        <w:rPr>
          <w:rFonts w:ascii="Arial"/>
          <w:b/>
          <w:color w:val="444444"/>
          <w:spacing w:val="12"/>
          <w:sz w:val="16"/>
        </w:rPr>
        <w:t> </w:t>
      </w:r>
      <w:r>
        <w:rPr>
          <w:rFonts w:ascii="Arial"/>
          <w:b/>
          <w:color w:val="444444"/>
          <w:spacing w:val="-2"/>
          <w:sz w:val="16"/>
        </w:rPr>
        <w:t>Parties</w:t>
      </w:r>
    </w:p>
    <w:p>
      <w:pPr>
        <w:pStyle w:val="BodyText"/>
        <w:spacing w:before="6"/>
        <w:rPr>
          <w:rFonts w:ascii="Arial"/>
          <w:b/>
          <w:sz w:val="12"/>
        </w:rPr>
      </w:pPr>
    </w:p>
    <w:tbl>
      <w:tblPr>
        <w:tblW w:w="0" w:type="auto"/>
        <w:jc w:val="left"/>
        <w:tblInd w:w="1449" w:type="dxa"/>
        <w:tblBorders>
          <w:top w:val="single" w:sz="6" w:space="0" w:color="E4E4E4"/>
          <w:left w:val="single" w:sz="6" w:space="0" w:color="E4E4E4"/>
          <w:bottom w:val="single" w:sz="6" w:space="0" w:color="E4E4E4"/>
          <w:right w:val="single" w:sz="6" w:space="0" w:color="E4E4E4"/>
          <w:insideH w:val="single" w:sz="6" w:space="0" w:color="E4E4E4"/>
          <w:insideV w:val="single" w:sz="6" w:space="0" w:color="E4E4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4476"/>
      </w:tblGrid>
      <w:tr>
        <w:trPr>
          <w:trHeight w:val="2142" w:hRule="atLeast"/>
        </w:trPr>
        <w:tc>
          <w:tcPr>
            <w:tcW w:w="3671" w:type="dxa"/>
            <w:tcBorders>
              <w:bottom w:val="single" w:sz="6" w:space="0" w:color="EFEFEF"/>
              <w:right w:val="single" w:sz="6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6" w:type="dxa"/>
            <w:tcBorders>
              <w:left w:val="single" w:sz="6" w:space="0" w:color="EFEFEF"/>
              <w:bottom w:val="single" w:sz="6" w:space="0" w:color="EFEFEF"/>
            </w:tcBorders>
          </w:tcPr>
          <w:p>
            <w:pPr>
              <w:pStyle w:val="TableParagraph"/>
              <w:spacing w:line="293" w:lineRule="exact"/>
              <w:ind w:right="-58"/>
              <w:jc w:val="right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01C21"/>
                <w:spacing w:val="-5"/>
                <w:w w:val="95"/>
                <w:sz w:val="38"/>
              </w:rPr>
              <w:t>■■</w:t>
            </w:r>
          </w:p>
          <w:p>
            <w:pPr>
              <w:pStyle w:val="TableParagraph"/>
              <w:spacing w:line="256" w:lineRule="auto" w:before="289"/>
              <w:ind w:left="217" w:hanging="3"/>
              <w:rPr>
                <w:rFonts w:ascii="Arial"/>
                <w:b/>
                <w:sz w:val="39"/>
              </w:rPr>
            </w:pPr>
            <w:r>
              <w:rPr>
                <w:rFonts w:ascii="Arial"/>
                <w:b/>
                <w:spacing w:val="-2"/>
                <w:w w:val="95"/>
                <w:sz w:val="39"/>
              </w:rPr>
              <w:t>Effectively</w:t>
            </w:r>
            <w:r>
              <w:rPr>
                <w:rFonts w:ascii="Arial"/>
                <w:b/>
                <w:spacing w:val="-8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Adopt</w:t>
            </w:r>
            <w:r>
              <w:rPr>
                <w:rFonts w:ascii="Arial"/>
                <w:b/>
                <w:spacing w:val="-19"/>
                <w:w w:val="95"/>
                <w:sz w:val="39"/>
              </w:rPr>
              <w:t> </w:t>
            </w:r>
            <w:r>
              <w:rPr>
                <w:rFonts w:ascii="Arial"/>
                <w:b/>
                <w:spacing w:val="-2"/>
                <w:w w:val="95"/>
                <w:sz w:val="39"/>
              </w:rPr>
              <w:t>E- 1nvoicing</w:t>
            </w:r>
          </w:p>
        </w:tc>
      </w:tr>
      <w:tr>
        <w:trPr>
          <w:trHeight w:val="899" w:hRule="atLeast"/>
        </w:trPr>
        <w:tc>
          <w:tcPr>
            <w:tcW w:w="814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right="208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AAAAAA"/>
                <w:spacing w:val="-2"/>
                <w:sz w:val="26"/>
              </w:rPr>
              <w:t>Download</w:t>
            </w:r>
          </w:p>
        </w:tc>
      </w:tr>
    </w:tbl>
    <w:p>
      <w:pPr>
        <w:spacing w:after="0"/>
        <w:jc w:val="right"/>
        <w:rPr>
          <w:rFonts w:ascii="Arial"/>
          <w:sz w:val="26"/>
        </w:rPr>
        <w:sectPr>
          <w:pgSz w:w="11910" w:h="16840"/>
          <w:pgMar w:top="480" w:bottom="280" w:left="460" w:right="880"/>
        </w:sectPr>
      </w:pPr>
    </w:p>
    <w:p>
      <w:pPr>
        <w:pStyle w:val="BodyText"/>
        <w:spacing w:line="338" w:lineRule="auto" w:before="79"/>
        <w:ind w:left="1431"/>
        <w:jc w:val="both"/>
      </w:pPr>
      <w:r>
        <w:rPr>
          <w:color w:val="464646"/>
          <w:spacing w:val="-2"/>
          <w:w w:val="105"/>
        </w:rPr>
        <w:t>The</w:t>
      </w:r>
      <w:r>
        <w:rPr>
          <w:color w:val="464646"/>
          <w:spacing w:val="-12"/>
          <w:w w:val="105"/>
        </w:rPr>
        <w:t> </w:t>
      </w:r>
      <w:r>
        <w:rPr>
          <w:color w:val="464646"/>
          <w:spacing w:val="-2"/>
          <w:w w:val="105"/>
        </w:rPr>
        <w:t>interested parties</w:t>
      </w:r>
      <w:r>
        <w:rPr>
          <w:color w:val="464646"/>
          <w:spacing w:val="-12"/>
          <w:w w:val="105"/>
        </w:rPr>
        <w:t> </w:t>
      </w:r>
      <w:r>
        <w:rPr>
          <w:color w:val="464646"/>
          <w:spacing w:val="-2"/>
          <w:w w:val="105"/>
        </w:rPr>
        <w:t>for</w:t>
      </w:r>
      <w:r>
        <w:rPr>
          <w:color w:val="464646"/>
          <w:spacing w:val="-10"/>
          <w:w w:val="105"/>
        </w:rPr>
        <w:t> </w:t>
      </w:r>
      <w:r>
        <w:rPr>
          <w:color w:val="464646"/>
          <w:spacing w:val="-2"/>
          <w:w w:val="105"/>
        </w:rPr>
        <w:t>XXXX</w:t>
      </w:r>
      <w:r>
        <w:rPr>
          <w:color w:val="464646"/>
          <w:spacing w:val="-12"/>
          <w:w w:val="105"/>
        </w:rPr>
        <w:t> </w:t>
      </w:r>
      <w:r>
        <w:rPr>
          <w:color w:val="464646"/>
          <w:spacing w:val="-2"/>
          <w:w w:val="105"/>
        </w:rPr>
        <w:t>include</w:t>
      </w:r>
      <w:r>
        <w:rPr>
          <w:color w:val="464646"/>
          <w:spacing w:val="-6"/>
          <w:w w:val="105"/>
        </w:rPr>
        <w:t> </w:t>
      </w:r>
      <w:r>
        <w:rPr>
          <w:color w:val="464646"/>
          <w:spacing w:val="-2"/>
          <w:w w:val="105"/>
        </w:rPr>
        <w:t>Clients, Principals/Service</w:t>
      </w:r>
      <w:r>
        <w:rPr>
          <w:color w:val="464646"/>
          <w:spacing w:val="-10"/>
          <w:w w:val="105"/>
        </w:rPr>
        <w:t> </w:t>
      </w:r>
      <w:r>
        <w:rPr>
          <w:color w:val="464646"/>
          <w:spacing w:val="-2"/>
          <w:w w:val="105"/>
        </w:rPr>
        <w:t>Providers,</w:t>
      </w:r>
      <w:r>
        <w:rPr>
          <w:color w:val="464646"/>
          <w:spacing w:val="9"/>
          <w:w w:val="105"/>
        </w:rPr>
        <w:t> </w:t>
      </w:r>
      <w:r>
        <w:rPr>
          <w:color w:val="464646"/>
          <w:spacing w:val="-2"/>
          <w:w w:val="105"/>
        </w:rPr>
        <w:t>Employees,</w:t>
      </w:r>
      <w:r>
        <w:rPr>
          <w:color w:val="464646"/>
          <w:spacing w:val="12"/>
          <w:w w:val="105"/>
        </w:rPr>
        <w:t> </w:t>
      </w:r>
      <w:r>
        <w:rPr>
          <w:b/>
          <w:color w:val="464646"/>
          <w:spacing w:val="-2"/>
          <w:w w:val="105"/>
        </w:rPr>
        <w:t>Hi </w:t>
      </w:r>
      <w:r>
        <w:rPr>
          <w:color w:val="464646"/>
          <w:w w:val="105"/>
        </w:rPr>
        <w:t>Management, Government/</w:t>
      </w:r>
      <w:r>
        <w:rPr>
          <w:color w:val="464646"/>
          <w:spacing w:val="20"/>
          <w:w w:val="105"/>
        </w:rPr>
        <w:t> </w:t>
      </w:r>
      <w:r>
        <w:rPr>
          <w:color w:val="464646"/>
          <w:w w:val="105"/>
        </w:rPr>
        <w:t>Regulatory</w:t>
      </w:r>
      <w:r>
        <w:rPr>
          <w:color w:val="464646"/>
          <w:spacing w:val="-1"/>
          <w:w w:val="105"/>
        </w:rPr>
        <w:t> </w:t>
      </w:r>
      <w:r>
        <w:rPr>
          <w:color w:val="464646"/>
          <w:w w:val="105"/>
        </w:rPr>
        <w:t>Bodies.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-7"/>
          <w:w w:val="105"/>
        </w:rPr>
        <w:t> </w:t>
      </w:r>
      <w:r>
        <w:rPr>
          <w:color w:val="464646"/>
          <w:w w:val="105"/>
        </w:rPr>
        <w:t>needs</w:t>
      </w:r>
      <w:r>
        <w:rPr>
          <w:color w:val="464646"/>
          <w:spacing w:val="-7"/>
          <w:w w:val="105"/>
        </w:rPr>
        <w:t> </w:t>
      </w:r>
      <w:r>
        <w:rPr>
          <w:color w:val="464646"/>
          <w:w w:val="105"/>
        </w:rPr>
        <w:t>and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expectations</w:t>
      </w:r>
      <w:r>
        <w:rPr>
          <w:color w:val="464646"/>
          <w:spacing w:val="-3"/>
          <w:w w:val="105"/>
        </w:rPr>
        <w:t> </w:t>
      </w:r>
      <w:r>
        <w:rPr>
          <w:color w:val="464646"/>
          <w:w w:val="105"/>
        </w:rPr>
        <w:t>of</w:t>
      </w:r>
      <w:r>
        <w:rPr>
          <w:color w:val="464646"/>
          <w:spacing w:val="-9"/>
          <w:w w:val="105"/>
        </w:rPr>
        <w:t> </w:t>
      </w:r>
      <w:r>
        <w:rPr>
          <w:color w:val="464646"/>
          <w:w w:val="105"/>
        </w:rPr>
        <w:t>interested</w:t>
      </w:r>
      <w:r>
        <w:rPr>
          <w:color w:val="464646"/>
          <w:spacing w:val="-3"/>
          <w:w w:val="105"/>
        </w:rPr>
        <w:t> </w:t>
      </w:r>
      <w:r>
        <w:rPr>
          <w:color w:val="464646"/>
          <w:w w:val="105"/>
        </w:rPr>
        <w:t>par are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identified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and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taken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care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by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departments.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Management</w:t>
      </w:r>
      <w:r>
        <w:rPr>
          <w:color w:val="464646"/>
          <w:spacing w:val="-6"/>
          <w:w w:val="105"/>
        </w:rPr>
        <w:t> </w:t>
      </w:r>
      <w:r>
        <w:rPr>
          <w:color w:val="464646"/>
          <w:w w:val="105"/>
        </w:rPr>
        <w:t>of</w:t>
      </w:r>
      <w:r>
        <w:rPr>
          <w:color w:val="464646"/>
          <w:spacing w:val="-11"/>
          <w:w w:val="105"/>
        </w:rPr>
        <w:t> </w:t>
      </w:r>
      <w:r>
        <w:rPr>
          <w:color w:val="464646"/>
          <w:w w:val="105"/>
        </w:rPr>
        <w:t>XXXX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is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always</w:t>
      </w:r>
      <w:r>
        <w:rPr>
          <w:color w:val="464646"/>
          <w:spacing w:val="-10"/>
          <w:w w:val="105"/>
        </w:rPr>
        <w:t> </w:t>
      </w:r>
      <w:r>
        <w:rPr>
          <w:color w:val="464646"/>
          <w:w w:val="105"/>
        </w:rPr>
        <w:t>committed </w:t>
      </w:r>
      <w:r>
        <w:rPr>
          <w:b/>
          <w:color w:val="464646"/>
          <w:spacing w:val="-2"/>
          <w:w w:val="105"/>
          <w:sz w:val="21"/>
        </w:rPr>
        <w:t>fulfill</w:t>
      </w:r>
      <w:r>
        <w:rPr>
          <w:b/>
          <w:color w:val="464646"/>
          <w:spacing w:val="-10"/>
          <w:w w:val="105"/>
          <w:sz w:val="21"/>
        </w:rPr>
        <w:t> </w:t>
      </w:r>
      <w:r>
        <w:rPr>
          <w:color w:val="464646"/>
          <w:spacing w:val="-2"/>
          <w:w w:val="105"/>
        </w:rPr>
        <w:t>the</w:t>
      </w:r>
      <w:r>
        <w:rPr>
          <w:color w:val="464646"/>
          <w:spacing w:val="-7"/>
          <w:w w:val="105"/>
        </w:rPr>
        <w:t> </w:t>
      </w:r>
      <w:r>
        <w:rPr>
          <w:color w:val="464646"/>
          <w:spacing w:val="-2"/>
          <w:w w:val="105"/>
        </w:rPr>
        <w:t>needs</w:t>
      </w:r>
      <w:r>
        <w:rPr>
          <w:color w:val="464646"/>
          <w:spacing w:val="-8"/>
          <w:w w:val="105"/>
        </w:rPr>
        <w:t> </w:t>
      </w:r>
      <w:r>
        <w:rPr>
          <w:color w:val="464646"/>
          <w:spacing w:val="-2"/>
          <w:w w:val="105"/>
        </w:rPr>
        <w:t>and</w:t>
      </w:r>
      <w:r>
        <w:rPr>
          <w:color w:val="464646"/>
          <w:spacing w:val="-10"/>
          <w:w w:val="105"/>
        </w:rPr>
        <w:t> </w:t>
      </w:r>
      <w:r>
        <w:rPr>
          <w:color w:val="464646"/>
          <w:spacing w:val="-2"/>
          <w:w w:val="105"/>
        </w:rPr>
        <w:t>expectations</w:t>
      </w:r>
      <w:r>
        <w:rPr>
          <w:color w:val="464646"/>
          <w:spacing w:val="5"/>
          <w:w w:val="105"/>
        </w:rPr>
        <w:t> </w:t>
      </w:r>
      <w:r>
        <w:rPr>
          <w:color w:val="464646"/>
          <w:spacing w:val="-2"/>
          <w:w w:val="105"/>
        </w:rPr>
        <w:t>of</w:t>
      </w:r>
      <w:r>
        <w:rPr>
          <w:color w:val="464646"/>
          <w:spacing w:val="-7"/>
          <w:w w:val="105"/>
        </w:rPr>
        <w:t> </w:t>
      </w:r>
      <w:r>
        <w:rPr>
          <w:color w:val="464646"/>
          <w:spacing w:val="-2"/>
          <w:w w:val="105"/>
        </w:rPr>
        <w:t>all</w:t>
      </w:r>
      <w:r>
        <w:rPr>
          <w:color w:val="464646"/>
          <w:spacing w:val="-10"/>
          <w:w w:val="105"/>
        </w:rPr>
        <w:t> </w:t>
      </w:r>
      <w:r>
        <w:rPr>
          <w:color w:val="464646"/>
          <w:spacing w:val="-2"/>
          <w:w w:val="105"/>
        </w:rPr>
        <w:t>interested</w:t>
      </w:r>
      <w:r>
        <w:rPr>
          <w:color w:val="464646"/>
          <w:spacing w:val="8"/>
          <w:w w:val="105"/>
        </w:rPr>
        <w:t> </w:t>
      </w:r>
      <w:r>
        <w:rPr>
          <w:color w:val="464646"/>
          <w:spacing w:val="-2"/>
          <w:w w:val="105"/>
        </w:rPr>
        <w:t>parties.</w:t>
      </w:r>
      <w:r>
        <w:rPr>
          <w:color w:val="464646"/>
          <w:spacing w:val="-12"/>
          <w:w w:val="105"/>
        </w:rPr>
        <w:t> </w:t>
      </w:r>
      <w:r>
        <w:rPr>
          <w:color w:val="464646"/>
          <w:spacing w:val="-2"/>
          <w:w w:val="105"/>
        </w:rPr>
        <w:t>All</w:t>
      </w:r>
      <w:r>
        <w:rPr>
          <w:color w:val="464646"/>
          <w:spacing w:val="-7"/>
          <w:w w:val="105"/>
        </w:rPr>
        <w:t> </w:t>
      </w:r>
      <w:r>
        <w:rPr>
          <w:color w:val="464646"/>
          <w:spacing w:val="-2"/>
          <w:w w:val="105"/>
        </w:rPr>
        <w:t>workers</w:t>
      </w:r>
      <w:r>
        <w:rPr>
          <w:color w:val="464646"/>
          <w:spacing w:val="-3"/>
          <w:w w:val="105"/>
        </w:rPr>
        <w:t> </w:t>
      </w:r>
      <w:r>
        <w:rPr>
          <w:color w:val="464646"/>
          <w:spacing w:val="-2"/>
          <w:w w:val="105"/>
        </w:rPr>
        <w:t>have</w:t>
      </w:r>
      <w:r>
        <w:rPr>
          <w:color w:val="464646"/>
          <w:spacing w:val="-10"/>
          <w:w w:val="105"/>
        </w:rPr>
        <w:t> </w:t>
      </w:r>
      <w:r>
        <w:rPr>
          <w:color w:val="464646"/>
          <w:spacing w:val="-2"/>
          <w:w w:val="105"/>
        </w:rPr>
        <w:t>an</w:t>
      </w:r>
      <w:r>
        <w:rPr>
          <w:color w:val="464646"/>
          <w:spacing w:val="-12"/>
          <w:w w:val="105"/>
        </w:rPr>
        <w:t> </w:t>
      </w:r>
      <w:r>
        <w:rPr>
          <w:color w:val="464646"/>
          <w:spacing w:val="-2"/>
          <w:w w:val="105"/>
        </w:rPr>
        <w:t>expectation</w:t>
      </w:r>
      <w:r>
        <w:rPr>
          <w:color w:val="464646"/>
          <w:spacing w:val="8"/>
          <w:w w:val="105"/>
        </w:rPr>
        <w:t> </w:t>
      </w:r>
      <w:r>
        <w:rPr>
          <w:color w:val="464646"/>
          <w:spacing w:val="-2"/>
          <w:w w:val="105"/>
        </w:rPr>
        <w:t>that</w:t>
      </w:r>
    </w:p>
    <w:p>
      <w:pPr>
        <w:spacing w:line="240" w:lineRule="auto" w:before="1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tabs>
          <w:tab w:pos="764" w:val="left" w:leader="none"/>
        </w:tabs>
        <w:spacing w:before="0"/>
        <w:ind w:left="252" w:right="0" w:firstLine="0"/>
        <w:jc w:val="left"/>
        <w:rPr>
          <w:b/>
          <w:sz w:val="24"/>
        </w:rPr>
      </w:pPr>
      <w:r>
        <w:rPr>
          <w:color w:val="770000"/>
          <w:spacing w:val="-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464646"/>
          <w:spacing w:val="-5"/>
          <w:sz w:val="24"/>
        </w:rPr>
        <w:t>EN</w:t>
      </w:r>
      <w:r>
        <w:rPr>
          <w:b/>
          <w:spacing w:val="-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442" w:left="460" w:right="880"/>
          <w:cols w:num="2" w:equalWidth="0">
            <w:col w:w="9209" w:space="40"/>
            <w:col w:w="1321"/>
          </w:cols>
        </w:sectPr>
      </w:pPr>
    </w:p>
    <w:p>
      <w:pPr>
        <w:pStyle w:val="BodyText"/>
        <w:spacing w:line="340" w:lineRule="auto"/>
        <w:ind w:left="1441" w:right="1000"/>
      </w:pPr>
      <w:r>
        <w:rPr/>
        <w:pict>
          <v:group style="position:absolute;margin-left:478.440002pt;margin-top:30.600044pt;width:90.15pt;height:48pt;mso-position-horizontal-relative:page;mso-position-vertical-relative:page;z-index:-16832512" id="docshapegroup62" coordorigin="9569,612" coordsize="1803,960">
            <v:shape style="position:absolute;left:9595;top:648;width:366;height:183" type="#_x0000_t75" id="docshape63" stroked="false">
              <v:imagedata r:id="rId45" o:title=""/>
            </v:shape>
            <v:shape style="position:absolute;left:9592;top:982;width:282;height:142" type="#_x0000_t75" id="docshape64" stroked="false">
              <v:imagedata r:id="rId46" o:title=""/>
            </v:shape>
            <v:shape style="position:absolute;left:9641;top:1333;width:159;height:121" type="#_x0000_t75" id="docshape65" stroked="false">
              <v:imagedata r:id="rId47" o:title=""/>
            </v:shape>
            <v:shape style="position:absolute;left:9568;top:612;width:1803;height:960" type="#_x0000_t75" id="docshape66" stroked="false">
              <v:imagedata r:id="rId48" o:title=""/>
            </v:shape>
            <v:shape style="position:absolute;left:9799;top:789;width:1346;height:497" id="docshape67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68" stroked="false">
              <v:imagedata r:id="rId39" o:title=""/>
            </v:shape>
            <w10:wrap type="none"/>
          </v:group>
        </w:pict>
      </w:r>
      <w:r>
        <w:rPr/>
        <w:pict>
          <v:group style="position:absolute;margin-left:221.399994pt;margin-top:259.920044pt;width:162.25pt;height:244.6pt;mso-position-horizontal-relative:page;mso-position-vertical-relative:page;z-index:-16832000" id="docshapegroup69" coordorigin="4428,5198" coordsize="3245,4892">
            <v:shape style="position:absolute;left:4428;top:5198;width:3233;height:4892" type="#_x0000_t75" id="docshape70" stroked="false">
              <v:imagedata r:id="rId49" o:title=""/>
            </v:shape>
            <v:line style="position:absolute" from="6233,5946" to="6235,5946" stroked="true" strokeweight=".12pt" strokecolor="#fefefe">
              <v:stroke dashstyle="solid"/>
            </v:line>
            <v:line style="position:absolute" from="5657,6983" to="5659,6983" stroked="true" strokeweight=".12pt" strokecolor="#fefefe">
              <v:stroke dashstyle="solid"/>
            </v:line>
            <v:line style="position:absolute" from="6086,6983" to="6089,6983" stroked="true" strokeweight=".12pt" strokecolor="#fefefe">
              <v:stroke dashstyle="solid"/>
            </v:line>
            <v:line style="position:absolute" from="4930,7268" to="4932,7268" stroked="true" strokeweight=".12pt" strokecolor="#fefefe">
              <v:stroke dashstyle="solid"/>
            </v:line>
            <v:line style="position:absolute" from="5868,7564" to="5870,7564" stroked="true" strokeweight=".12pt" strokecolor="#fefefe">
              <v:stroke dashstyle="solid"/>
            </v:line>
            <v:line style="position:absolute" from="4891,7854" to="4894,7854" stroked="true" strokeweight=".12pt" strokecolor="#fefefe">
              <v:stroke dashstyle="solid"/>
            </v:line>
            <v:line style="position:absolute" from="5438,7854" to="5441,7854" stroked="true" strokeweight=".12pt" strokecolor="#fefefe">
              <v:stroke dashstyle="solid"/>
            </v:line>
            <v:shape style="position:absolute;left:4430;top:7334;width:3243;height:2756" id="docshape71" coordorigin="4430,7334" coordsize="3243,2756" path="m7673,7334l6722,7334,6722,8986,4430,8986,4430,9010,6722,9010,6722,10090,7673,10090,7673,7334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05.455002pt;margin-top:617.280029pt;width:194.65pt;height:154.35pt;mso-position-horizontal-relative:page;mso-position-vertical-relative:page;z-index:-16831488" id="docshapegroup72" coordorigin="4109,12346" coordsize="3893,3087">
            <v:shape style="position:absolute;left:6072;top:12345;width:1647;height:3046" type="#_x0000_t75" id="docshape73" stroked="false">
              <v:imagedata r:id="rId50" o:title=""/>
            </v:shape>
            <v:shape style="position:absolute;left:4109;top:12358;width:3893;height:3074" id="docshape74" coordorigin="4109,12359" coordsize="3893,3074" path="m8002,12679l7990,12679,7990,12399,7986,12385,7981,12380,7976,12373,7971,12368,7964,12366,7957,12361,7950,12359,4150,12359,4145,12361,4138,12366,4131,12368,4126,12373,4121,12380,4116,12385,4109,12407,4109,12820,4262,12820,4262,12821,7051,12821,7051,15003,4109,15003,4109,15366,4109,15373,4114,15387,4145,15416,4150,15419,4157,15421,7051,15421,7051,15432,8002,15432,8002,12679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464646"/>
        </w:rPr>
        <w:t>neither their health nor their safety will be at risk as</w:t>
      </w:r>
      <w:r>
        <w:rPr>
          <w:color w:val="464646"/>
          <w:spacing w:val="-2"/>
        </w:rPr>
        <w:t> </w:t>
      </w:r>
      <w:r>
        <w:rPr>
          <w:color w:val="464646"/>
        </w:rPr>
        <w:t>a result of their employment</w:t>
      </w:r>
      <w:r>
        <w:rPr>
          <w:color w:val="464646"/>
          <w:spacing w:val="25"/>
        </w:rPr>
        <w:t> </w:t>
      </w:r>
      <w:r>
        <w:rPr>
          <w:color w:val="464646"/>
        </w:rPr>
        <w:t>with XXXX. The main</w:t>
      </w:r>
      <w:r>
        <w:rPr>
          <w:color w:val="464646"/>
          <w:spacing w:val="40"/>
        </w:rPr>
        <w:t> </w:t>
      </w:r>
      <w:r>
        <w:rPr>
          <w:color w:val="464646"/>
        </w:rPr>
        <w:t>needs and expectations</w:t>
      </w:r>
      <w:r>
        <w:rPr>
          <w:color w:val="464646"/>
          <w:spacing w:val="40"/>
        </w:rPr>
        <w:t> </w:t>
      </w:r>
      <w:r>
        <w:rPr>
          <w:color w:val="464646"/>
        </w:rPr>
        <w:t>of the interested</w:t>
      </w:r>
      <w:r>
        <w:rPr>
          <w:color w:val="464646"/>
          <w:spacing w:val="40"/>
        </w:rPr>
        <w:t> </w:t>
      </w:r>
      <w:r>
        <w:rPr>
          <w:color w:val="464646"/>
        </w:rPr>
        <w:t>parties are given below.</w:t>
      </w:r>
    </w:p>
    <w:p>
      <w:pPr>
        <w:pStyle w:val="BodyText"/>
        <w:spacing w:before="1" w:after="1"/>
        <w:rPr>
          <w:sz w:val="13"/>
        </w:rPr>
      </w:pPr>
    </w:p>
    <w:tbl>
      <w:tblPr>
        <w:tblW w:w="0" w:type="auto"/>
        <w:jc w:val="left"/>
        <w:tblInd w:w="144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1478"/>
        <w:gridCol w:w="231"/>
        <w:gridCol w:w="327"/>
        <w:gridCol w:w="3234"/>
        <w:gridCol w:w="330"/>
        <w:gridCol w:w="230"/>
        <w:gridCol w:w="1821"/>
      </w:tblGrid>
      <w:tr>
        <w:trPr>
          <w:trHeight w:val="772" w:hRule="exact"/>
        </w:trPr>
        <w:tc>
          <w:tcPr>
            <w:tcW w:w="494" w:type="dxa"/>
          </w:tcPr>
          <w:p>
            <w:pPr>
              <w:pStyle w:val="TableParagraph"/>
              <w:spacing w:before="102"/>
              <w:ind w:left="122"/>
              <w:rPr>
                <w:b/>
                <w:sz w:val="17"/>
              </w:rPr>
            </w:pPr>
            <w:r>
              <w:rPr>
                <w:b/>
                <w:color w:val="464646"/>
                <w:spacing w:val="-5"/>
                <w:w w:val="110"/>
                <w:sz w:val="17"/>
              </w:rPr>
              <w:t>SI</w:t>
            </w:r>
          </w:p>
          <w:p>
            <w:pPr>
              <w:pStyle w:val="TableParagraph"/>
              <w:spacing w:before="103"/>
              <w:ind w:left="85"/>
              <w:rPr>
                <w:b/>
                <w:sz w:val="17"/>
              </w:rPr>
            </w:pPr>
            <w:r>
              <w:rPr>
                <w:b/>
                <w:color w:val="464646"/>
                <w:spacing w:val="-5"/>
                <w:w w:val="120"/>
                <w:sz w:val="17"/>
              </w:rPr>
              <w:t>No.</w:t>
            </w:r>
          </w:p>
        </w:tc>
        <w:tc>
          <w:tcPr>
            <w:tcW w:w="1478" w:type="dxa"/>
          </w:tcPr>
          <w:p>
            <w:pPr>
              <w:pStyle w:val="TableParagraph"/>
              <w:spacing w:line="364" w:lineRule="auto" w:before="102"/>
              <w:ind w:left="88"/>
              <w:rPr>
                <w:b/>
                <w:sz w:val="17"/>
              </w:rPr>
            </w:pPr>
            <w:r>
              <w:rPr>
                <w:b/>
                <w:color w:val="464646"/>
                <w:spacing w:val="-2"/>
                <w:w w:val="120"/>
                <w:sz w:val="17"/>
              </w:rPr>
              <w:t>Interested Parties</w:t>
            </w:r>
          </w:p>
        </w:tc>
        <w:tc>
          <w:tcPr>
            <w:tcW w:w="4352" w:type="dxa"/>
            <w:gridSpan w:val="5"/>
          </w:tcPr>
          <w:p>
            <w:pPr>
              <w:pStyle w:val="TableParagraph"/>
              <w:spacing w:line="364" w:lineRule="auto" w:before="102"/>
              <w:ind w:left="91" w:right="201" w:hanging="3"/>
              <w:rPr>
                <w:b/>
                <w:sz w:val="17"/>
              </w:rPr>
            </w:pPr>
            <w:r>
              <w:rPr>
                <w:b/>
                <w:color w:val="464646"/>
                <w:w w:val="120"/>
                <w:sz w:val="17"/>
              </w:rPr>
              <w:t>Needs</w:t>
            </w:r>
            <w:r>
              <w:rPr>
                <w:b/>
                <w:color w:val="464646"/>
                <w:spacing w:val="-7"/>
                <w:w w:val="120"/>
                <w:sz w:val="17"/>
              </w:rPr>
              <w:t> </w:t>
            </w:r>
            <w:r>
              <w:rPr>
                <w:b/>
                <w:color w:val="464646"/>
                <w:w w:val="120"/>
                <w:sz w:val="17"/>
              </w:rPr>
              <w:t>and</w:t>
            </w:r>
            <w:r>
              <w:rPr>
                <w:b/>
                <w:color w:val="464646"/>
                <w:spacing w:val="-16"/>
                <w:w w:val="120"/>
                <w:sz w:val="17"/>
              </w:rPr>
              <w:t> </w:t>
            </w:r>
            <w:r>
              <w:rPr>
                <w:b/>
                <w:color w:val="464646"/>
                <w:w w:val="120"/>
                <w:sz w:val="17"/>
              </w:rPr>
              <w:t>expectations of</w:t>
            </w:r>
            <w:r>
              <w:rPr>
                <w:b/>
                <w:color w:val="464646"/>
                <w:spacing w:val="-14"/>
                <w:w w:val="120"/>
                <w:sz w:val="17"/>
              </w:rPr>
              <w:t> </w:t>
            </w:r>
            <w:r>
              <w:rPr>
                <w:b/>
                <w:color w:val="464646"/>
                <w:w w:val="120"/>
                <w:sz w:val="17"/>
              </w:rPr>
              <w:t>the Interested </w:t>
            </w:r>
            <w:r>
              <w:rPr>
                <w:b/>
                <w:color w:val="464646"/>
                <w:spacing w:val="-2"/>
                <w:w w:val="120"/>
                <w:sz w:val="17"/>
              </w:rPr>
              <w:t>Parties</w:t>
            </w:r>
          </w:p>
        </w:tc>
        <w:tc>
          <w:tcPr>
            <w:tcW w:w="1821" w:type="dxa"/>
            <w:tcBorders>
              <w:top w:val="single" w:sz="6" w:space="0" w:color="DDDDDD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55" w:hRule="exact"/>
        </w:trPr>
        <w:tc>
          <w:tcPr>
            <w:tcW w:w="49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gridSpan w:val="2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34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97" w:lineRule="exact"/>
              <w:ind w:right="133"/>
              <w:jc w:val="right"/>
              <w:rPr>
                <w:rFonts w:ascii="Arial" w:hAnsi="Arial"/>
                <w:sz w:val="39"/>
              </w:rPr>
            </w:pPr>
            <w:r>
              <w:rPr>
                <w:rFonts w:ascii="Arial" w:hAnsi="Arial"/>
                <w:color w:val="001C23"/>
                <w:w w:val="94"/>
                <w:sz w:val="39"/>
              </w:rPr>
              <w:t>■</w:t>
            </w:r>
          </w:p>
        </w:tc>
        <w:tc>
          <w:tcPr>
            <w:tcW w:w="560" w:type="dxa"/>
            <w:gridSpan w:val="2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51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88"/>
              <w:rPr>
                <w:sz w:val="18"/>
              </w:rPr>
            </w:pPr>
            <w:r>
              <w:rPr>
                <w:color w:val="464646"/>
                <w:sz w:val="13"/>
              </w:rPr>
              <w:t>1</w:t>
            </w:r>
            <w:r>
              <w:rPr>
                <w:color w:val="464646"/>
                <w:spacing w:val="17"/>
                <w:sz w:val="13"/>
              </w:rPr>
              <w:t> </w:t>
            </w:r>
            <w:r>
              <w:rPr>
                <w:color w:val="464646"/>
                <w:sz w:val="18"/>
              </w:rPr>
              <w:t>A</w:t>
            </w:r>
            <w:r>
              <w:rPr>
                <w:color w:val="464646"/>
                <w:spacing w:val="-15"/>
                <w:sz w:val="18"/>
              </w:rPr>
              <w:t> </w:t>
            </w:r>
            <w:r>
              <w:rPr>
                <w:color w:val="464646"/>
                <w:sz w:val="18"/>
              </w:rPr>
              <w:t>simple</w:t>
            </w:r>
            <w:r>
              <w:rPr>
                <w:color w:val="464646"/>
                <w:spacing w:val="1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solution</w:t>
            </w:r>
          </w:p>
        </w:tc>
      </w:tr>
      <w:tr>
        <w:trPr>
          <w:trHeight w:val="246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92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that</w:t>
            </w:r>
            <w:r>
              <w:rPr>
                <w:color w:val="464646"/>
                <w:spacing w:val="11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manages</w:t>
            </w:r>
          </w:p>
        </w:tc>
      </w:tr>
      <w:tr>
        <w:trPr>
          <w:trHeight w:val="263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41"/>
              <w:ind w:left="92"/>
              <w:rPr>
                <w:sz w:val="18"/>
              </w:rPr>
            </w:pPr>
            <w:r>
              <w:rPr>
                <w:color w:val="464646"/>
                <w:sz w:val="18"/>
              </w:rPr>
              <w:t>compliance</w:t>
            </w:r>
            <w:r>
              <w:rPr>
                <w:color w:val="464646"/>
                <w:spacing w:val="7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easier.</w:t>
            </w:r>
          </w:p>
        </w:tc>
      </w:tr>
      <w:tr>
        <w:trPr>
          <w:trHeight w:val="918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ind w:left="850"/>
              <w:rPr>
                <w:sz w:val="20"/>
              </w:rPr>
            </w:pPr>
            <w:r>
              <w:rPr>
                <w:position w:val="7"/>
                <w:sz w:val="20"/>
              </w:rPr>
              <w:drawing>
                <wp:inline distT="0" distB="0" distL="0" distR="0">
                  <wp:extent cx="88391" cy="152400"/>
                  <wp:effectExtent l="0" t="0" r="0" b="0"/>
                  <wp:docPr id="15" name="image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4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</w:r>
            <w:r>
              <w:rPr>
                <w:spacing w:val="-38"/>
                <w:position w:val="7"/>
                <w:sz w:val="20"/>
              </w:rPr>
              <w:t> </w:t>
            </w:r>
            <w:r>
              <w:rPr>
                <w:spacing w:val="-38"/>
                <w:position w:val="7"/>
                <w:sz w:val="20"/>
              </w:rPr>
              <w:drawing>
                <wp:inline distT="0" distB="0" distL="0" distR="0">
                  <wp:extent cx="138683" cy="153924"/>
                  <wp:effectExtent l="0" t="0" r="0" b="0"/>
                  <wp:docPr id="17" name="image4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48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8"/>
                <w:position w:val="7"/>
                <w:sz w:val="20"/>
              </w:rPr>
            </w:r>
            <w:r>
              <w:rPr>
                <w:spacing w:val="-43"/>
                <w:position w:val="7"/>
                <w:sz w:val="18"/>
              </w:rPr>
              <w:t> </w:t>
            </w:r>
            <w:r>
              <w:rPr>
                <w:spacing w:val="-43"/>
                <w:position w:val="6"/>
                <w:sz w:val="20"/>
              </w:rPr>
              <w:drawing>
                <wp:inline distT="0" distB="0" distL="0" distR="0">
                  <wp:extent cx="105155" cy="115824"/>
                  <wp:effectExtent l="0" t="0" r="0" b="0"/>
                  <wp:docPr id="19" name="image4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49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3"/>
                <w:position w:val="6"/>
                <w:sz w:val="20"/>
              </w:rPr>
            </w:r>
            <w:r>
              <w:rPr>
                <w:spacing w:val="-26"/>
                <w:position w:val="6"/>
                <w:sz w:val="18"/>
              </w:rPr>
              <w:t> </w:t>
            </w:r>
            <w:r>
              <w:rPr>
                <w:spacing w:val="-26"/>
                <w:position w:val="6"/>
                <w:sz w:val="20"/>
              </w:rPr>
              <w:drawing>
                <wp:inline distT="0" distB="0" distL="0" distR="0">
                  <wp:extent cx="103631" cy="115824"/>
                  <wp:effectExtent l="0" t="0" r="0" b="0"/>
                  <wp:docPr id="21" name="image5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50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6"/>
                <w:sz w:val="20"/>
              </w:rPr>
            </w:r>
            <w:r>
              <w:rPr>
                <w:spacing w:val="-36"/>
                <w:position w:val="6"/>
                <w:sz w:val="20"/>
              </w:rPr>
              <w:t> </w:t>
            </w:r>
            <w:r>
              <w:rPr>
                <w:spacing w:val="-36"/>
                <w:position w:val="7"/>
                <w:sz w:val="20"/>
              </w:rPr>
              <w:drawing>
                <wp:inline distT="0" distB="0" distL="0" distR="0">
                  <wp:extent cx="106679" cy="155448"/>
                  <wp:effectExtent l="0" t="0" r="0" b="0"/>
                  <wp:docPr id="23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5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6"/>
                <w:position w:val="7"/>
                <w:sz w:val="20"/>
              </w:rPr>
            </w:r>
            <w:r>
              <w:rPr>
                <w:spacing w:val="-29"/>
                <w:position w:val="7"/>
                <w:sz w:val="17"/>
              </w:rPr>
              <w:t> </w:t>
            </w:r>
            <w:r>
              <w:rPr>
                <w:spacing w:val="-29"/>
                <w:position w:val="7"/>
                <w:sz w:val="20"/>
              </w:rPr>
              <w:drawing>
                <wp:inline distT="0" distB="0" distL="0" distR="0">
                  <wp:extent cx="106679" cy="108203"/>
                  <wp:effectExtent l="0" t="0" r="0" b="0"/>
                  <wp:docPr id="25" name="image5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52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9"/>
                <w:position w:val="7"/>
                <w:sz w:val="20"/>
              </w:rPr>
            </w:r>
            <w:r>
              <w:rPr>
                <w:spacing w:val="-43"/>
                <w:position w:val="7"/>
                <w:sz w:val="20"/>
              </w:rPr>
              <w:t> </w:t>
            </w:r>
            <w:r>
              <w:rPr>
                <w:spacing w:val="-43"/>
                <w:position w:val="6"/>
                <w:sz w:val="20"/>
              </w:rPr>
              <w:drawing>
                <wp:inline distT="0" distB="0" distL="0" distR="0">
                  <wp:extent cx="141732" cy="155448"/>
                  <wp:effectExtent l="0" t="0" r="0" b="0"/>
                  <wp:docPr id="27" name="image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5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3"/>
                <w:position w:val="6"/>
                <w:sz w:val="20"/>
              </w:rPr>
            </w:r>
            <w:r>
              <w:rPr>
                <w:spacing w:val="-31"/>
                <w:position w:val="6"/>
                <w:sz w:val="20"/>
              </w:rPr>
              <w:t> </w:t>
            </w:r>
            <w:r>
              <w:rPr>
                <w:spacing w:val="-31"/>
                <w:sz w:val="20"/>
              </w:rPr>
              <w:drawing>
                <wp:inline distT="0" distB="0" distL="0" distR="0">
                  <wp:extent cx="106679" cy="152400"/>
                  <wp:effectExtent l="0" t="0" r="0" b="0"/>
                  <wp:docPr id="29" name="image5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54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sz w:val="20"/>
              </w:rPr>
            </w:r>
            <w:r>
              <w:rPr>
                <w:spacing w:val="34"/>
                <w:sz w:val="20"/>
              </w:rPr>
              <w:t> </w:t>
            </w:r>
            <w:r>
              <w:rPr>
                <w:spacing w:val="34"/>
                <w:position w:val="7"/>
                <w:sz w:val="20"/>
              </w:rPr>
              <w:drawing>
                <wp:inline distT="0" distB="0" distL="0" distR="0">
                  <wp:extent cx="135635" cy="152400"/>
                  <wp:effectExtent l="0" t="0" r="0" b="0"/>
                  <wp:docPr id="31" name="image5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55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position w:val="7"/>
                <w:sz w:val="20"/>
              </w:rPr>
            </w:r>
            <w:r>
              <w:rPr>
                <w:spacing w:val="-38"/>
                <w:position w:val="7"/>
                <w:sz w:val="20"/>
              </w:rPr>
              <w:t> </w:t>
            </w:r>
            <w:r>
              <w:rPr>
                <w:spacing w:val="-38"/>
                <w:position w:val="6"/>
                <w:sz w:val="20"/>
              </w:rPr>
              <w:drawing>
                <wp:inline distT="0" distB="0" distL="0" distR="0">
                  <wp:extent cx="237744" cy="155448"/>
                  <wp:effectExtent l="0" t="0" r="0" b="0"/>
                  <wp:docPr id="33" name="image5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56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8"/>
                <w:position w:val="6"/>
                <w:sz w:val="20"/>
              </w:rPr>
            </w:r>
            <w:r>
              <w:rPr>
                <w:spacing w:val="-22"/>
                <w:position w:val="6"/>
                <w:sz w:val="20"/>
              </w:rPr>
              <w:t> </w:t>
            </w:r>
            <w:r>
              <w:rPr>
                <w:spacing w:val="-22"/>
                <w:sz w:val="20"/>
              </w:rPr>
              <w:drawing>
                <wp:inline distT="0" distB="0" distL="0" distR="0">
                  <wp:extent cx="106679" cy="156972"/>
                  <wp:effectExtent l="0" t="0" r="0" b="0"/>
                  <wp:docPr id="35" name="image5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57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sz w:val="20"/>
              </w:rPr>
            </w:r>
            <w:r>
              <w:rPr>
                <w:spacing w:val="-38"/>
                <w:sz w:val="20"/>
              </w:rPr>
              <w:t> </w:t>
            </w:r>
            <w:r>
              <w:rPr>
                <w:spacing w:val="-38"/>
                <w:position w:val="7"/>
                <w:sz w:val="20"/>
              </w:rPr>
              <w:drawing>
                <wp:inline distT="0" distB="0" distL="0" distR="0">
                  <wp:extent cx="65532" cy="140207"/>
                  <wp:effectExtent l="0" t="0" r="0" b="0"/>
                  <wp:docPr id="37" name="image5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58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8"/>
                <w:position w:val="7"/>
                <w:sz w:val="20"/>
              </w:rPr>
            </w:r>
          </w:p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ind w:left="850"/>
              <w:rPr>
                <w:sz w:val="20"/>
              </w:rPr>
            </w:pPr>
            <w:r>
              <w:rPr>
                <w:position w:val="8"/>
                <w:sz w:val="20"/>
              </w:rPr>
              <w:drawing>
                <wp:inline distT="0" distB="0" distL="0" distR="0">
                  <wp:extent cx="225551" cy="152400"/>
                  <wp:effectExtent l="0" t="0" r="0" b="0"/>
                  <wp:docPr id="39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5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8"/>
                <w:sz w:val="20"/>
              </w:rPr>
            </w:r>
            <w:r>
              <w:rPr>
                <w:position w:val="8"/>
                <w:sz w:val="17"/>
              </w:rPr>
              <w:t> </w:t>
            </w:r>
            <w:r>
              <w:rPr>
                <w:position w:val="8"/>
                <w:sz w:val="20"/>
              </w:rPr>
              <w:drawing>
                <wp:inline distT="0" distB="0" distL="0" distR="0">
                  <wp:extent cx="94487" cy="111251"/>
                  <wp:effectExtent l="0" t="0" r="0" b="0"/>
                  <wp:docPr id="41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8"/>
                <w:sz w:val="20"/>
              </w:rPr>
            </w:r>
            <w:r>
              <w:rPr>
                <w:spacing w:val="-31"/>
                <w:position w:val="8"/>
                <w:sz w:val="17"/>
              </w:rPr>
              <w:t> </w:t>
            </w:r>
            <w:r>
              <w:rPr>
                <w:spacing w:val="-31"/>
                <w:position w:val="8"/>
                <w:sz w:val="20"/>
              </w:rPr>
              <w:drawing>
                <wp:inline distT="0" distB="0" distL="0" distR="0">
                  <wp:extent cx="108203" cy="108203"/>
                  <wp:effectExtent l="0" t="0" r="0" b="0"/>
                  <wp:docPr id="43" name="image6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61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position w:val="8"/>
                <w:sz w:val="20"/>
              </w:rPr>
            </w:r>
            <w:r>
              <w:rPr>
                <w:spacing w:val="-43"/>
                <w:position w:val="8"/>
                <w:sz w:val="20"/>
              </w:rPr>
              <w:t> </w:t>
            </w:r>
            <w:r>
              <w:rPr>
                <w:spacing w:val="-43"/>
                <w:position w:val="7"/>
                <w:sz w:val="20"/>
              </w:rPr>
              <w:drawing>
                <wp:inline distT="0" distB="0" distL="0" distR="0">
                  <wp:extent cx="152400" cy="158496"/>
                  <wp:effectExtent l="0" t="0" r="0" b="0"/>
                  <wp:docPr id="45" name="image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62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3"/>
                <w:position w:val="7"/>
                <w:sz w:val="20"/>
              </w:rPr>
            </w:r>
            <w:r>
              <w:rPr>
                <w:spacing w:val="-26"/>
                <w:position w:val="7"/>
                <w:sz w:val="20"/>
              </w:rPr>
              <w:t> </w:t>
            </w:r>
            <w:r>
              <w:rPr>
                <w:spacing w:val="-26"/>
                <w:position w:val="7"/>
                <w:sz w:val="20"/>
              </w:rPr>
              <w:drawing>
                <wp:inline distT="0" distB="0" distL="0" distR="0">
                  <wp:extent cx="141731" cy="158496"/>
                  <wp:effectExtent l="0" t="0" r="0" b="0"/>
                  <wp:docPr id="47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1" cy="15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7"/>
                <w:sz w:val="20"/>
              </w:rPr>
            </w:r>
            <w:r>
              <w:rPr>
                <w:spacing w:val="-9"/>
                <w:position w:val="7"/>
                <w:sz w:val="17"/>
              </w:rPr>
              <w:t> </w:t>
            </w:r>
            <w:r>
              <w:rPr>
                <w:spacing w:val="-9"/>
                <w:position w:val="8"/>
                <w:sz w:val="20"/>
              </w:rPr>
              <w:drawing>
                <wp:inline distT="0" distB="0" distL="0" distR="0">
                  <wp:extent cx="92963" cy="111251"/>
                  <wp:effectExtent l="0" t="0" r="0" b="0"/>
                  <wp:docPr id="49" name="image6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64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3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8"/>
                <w:sz w:val="20"/>
              </w:rPr>
            </w:r>
            <w:r>
              <w:rPr>
                <w:spacing w:val="-22"/>
                <w:position w:val="8"/>
                <w:sz w:val="20"/>
              </w:rPr>
              <w:t> </w:t>
            </w:r>
            <w:r>
              <w:rPr>
                <w:spacing w:val="-22"/>
                <w:sz w:val="20"/>
              </w:rPr>
              <w:drawing>
                <wp:inline distT="0" distB="0" distL="0" distR="0">
                  <wp:extent cx="108204" cy="160020"/>
                  <wp:effectExtent l="0" t="0" r="0" b="0"/>
                  <wp:docPr id="51" name="image6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65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2"/>
                <w:sz w:val="20"/>
              </w:rPr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28" w:lineRule="auto" w:before="76"/>
              <w:ind w:left="92" w:right="8" w:firstLine="7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2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Implementation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of</w:t>
            </w:r>
            <w:r>
              <w:rPr>
                <w:color w:val="464646"/>
                <w:spacing w:val="-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the product in-line</w:t>
            </w:r>
          </w:p>
          <w:p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color w:val="464646"/>
                <w:sz w:val="18"/>
              </w:rPr>
              <w:t>with</w:t>
            </w:r>
            <w:r>
              <w:rPr>
                <w:color w:val="464646"/>
                <w:spacing w:val="-12"/>
                <w:sz w:val="18"/>
              </w:rPr>
              <w:t> </w:t>
            </w:r>
            <w:r>
              <w:rPr>
                <w:color w:val="464646"/>
                <w:sz w:val="18"/>
              </w:rPr>
              <w:t>OHSMS</w:t>
            </w:r>
            <w:r>
              <w:rPr>
                <w:color w:val="464646"/>
                <w:spacing w:val="-5"/>
                <w:sz w:val="18"/>
              </w:rPr>
              <w:t> and</w:t>
            </w:r>
          </w:p>
        </w:tc>
      </w:tr>
      <w:tr>
        <w:trPr>
          <w:trHeight w:val="1477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86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Clients/OHSMS</w:t>
            </w:r>
          </w:p>
        </w:tc>
        <w:tc>
          <w:tcPr>
            <w:tcW w:w="435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35" w:lineRule="exact"/>
              <w:ind w:left="843"/>
              <w:rPr>
                <w:sz w:val="13"/>
              </w:rPr>
            </w:pPr>
            <w:r>
              <w:rPr>
                <w:position w:val="1"/>
                <w:sz w:val="18"/>
              </w:rPr>
              <w:drawing>
                <wp:inline distT="0" distB="0" distL="0" distR="0">
                  <wp:extent cx="123443" cy="114300"/>
                  <wp:effectExtent l="0" t="0" r="0" b="0"/>
                  <wp:docPr id="53" name="image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66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18"/>
              </w:rPr>
            </w:r>
            <w:r>
              <w:rPr>
                <w:spacing w:val="-19"/>
                <w:position w:val="1"/>
                <w:sz w:val="13"/>
              </w:rPr>
              <w:t> </w:t>
            </w:r>
            <w:r>
              <w:rPr>
                <w:spacing w:val="-19"/>
                <w:position w:val="1"/>
                <w:sz w:val="13"/>
              </w:rPr>
              <w:drawing>
                <wp:inline distT="0" distB="0" distL="0" distR="0">
                  <wp:extent cx="149352" cy="85344"/>
                  <wp:effectExtent l="0" t="0" r="0" b="0"/>
                  <wp:docPr id="55" name="image6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67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9"/>
                <w:position w:val="1"/>
                <w:sz w:val="13"/>
              </w:rPr>
            </w:r>
            <w:r>
              <w:rPr>
                <w:spacing w:val="-23"/>
                <w:position w:val="1"/>
                <w:sz w:val="13"/>
              </w:rPr>
              <w:t> </w:t>
            </w:r>
            <w:r>
              <w:rPr>
                <w:spacing w:val="-23"/>
                <w:position w:val="1"/>
                <w:sz w:val="13"/>
              </w:rPr>
              <w:drawing>
                <wp:inline distT="0" distB="0" distL="0" distR="0">
                  <wp:extent cx="80772" cy="85344"/>
                  <wp:effectExtent l="0" t="0" r="0" b="0"/>
                  <wp:docPr id="57" name="image6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68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position w:val="1"/>
                <w:sz w:val="13"/>
              </w:rPr>
            </w:r>
            <w:r>
              <w:rPr>
                <w:spacing w:val="-26"/>
                <w:position w:val="1"/>
                <w:sz w:val="12"/>
              </w:rPr>
              <w:t> </w:t>
            </w:r>
            <w:r>
              <w:rPr>
                <w:spacing w:val="-26"/>
                <w:position w:val="1"/>
                <w:sz w:val="12"/>
              </w:rPr>
              <w:drawing>
                <wp:inline distT="0" distB="0" distL="0" distR="0">
                  <wp:extent cx="80771" cy="80772"/>
                  <wp:effectExtent l="0" t="0" r="0" b="0"/>
                  <wp:docPr id="59" name="image6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69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8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1"/>
                <w:sz w:val="12"/>
              </w:rPr>
            </w:r>
            <w:r>
              <w:rPr>
                <w:spacing w:val="-28"/>
                <w:position w:val="1"/>
                <w:sz w:val="13"/>
              </w:rPr>
              <w:t> </w:t>
            </w:r>
            <w:r>
              <w:rPr>
                <w:spacing w:val="-28"/>
                <w:position w:val="1"/>
                <w:sz w:val="13"/>
              </w:rPr>
              <w:drawing>
                <wp:inline distT="0" distB="0" distL="0" distR="0">
                  <wp:extent cx="135636" cy="85344"/>
                  <wp:effectExtent l="0" t="0" r="0" b="0"/>
                  <wp:docPr id="61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7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8"/>
                <w:position w:val="1"/>
                <w:sz w:val="13"/>
              </w:rPr>
            </w:r>
            <w:r>
              <w:rPr>
                <w:spacing w:val="31"/>
                <w:position w:val="1"/>
                <w:sz w:val="17"/>
              </w:rPr>
              <w:t> </w:t>
            </w:r>
            <w:r>
              <w:rPr>
                <w:spacing w:val="31"/>
                <w:position w:val="1"/>
                <w:sz w:val="17"/>
              </w:rPr>
              <w:drawing>
                <wp:inline distT="0" distB="0" distL="0" distR="0">
                  <wp:extent cx="68579" cy="112775"/>
                  <wp:effectExtent l="0" t="0" r="0" b="0"/>
                  <wp:docPr id="63" name="image7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71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1"/>
                <w:sz w:val="17"/>
              </w:rPr>
            </w:r>
            <w:r>
              <w:rPr>
                <w:spacing w:val="-31"/>
                <w:position w:val="1"/>
                <w:sz w:val="13"/>
              </w:rPr>
              <w:t> </w:t>
            </w:r>
            <w:r>
              <w:rPr>
                <w:spacing w:val="-31"/>
                <w:position w:val="1"/>
                <w:sz w:val="13"/>
              </w:rPr>
              <w:drawing>
                <wp:inline distT="0" distB="0" distL="0" distR="0">
                  <wp:extent cx="77724" cy="85344"/>
                  <wp:effectExtent l="0" t="0" r="0" b="0"/>
                  <wp:docPr id="65" name="image7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72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position w:val="1"/>
                <w:sz w:val="13"/>
              </w:rPr>
            </w:r>
            <w:r>
              <w:rPr>
                <w:spacing w:val="-38"/>
                <w:position w:val="1"/>
                <w:sz w:val="17"/>
              </w:rPr>
              <w:t> </w:t>
            </w:r>
            <w:r>
              <w:rPr>
                <w:spacing w:val="-38"/>
                <w:position w:val="-3"/>
                <w:sz w:val="17"/>
              </w:rPr>
              <w:drawing>
                <wp:inline distT="0" distB="0" distL="0" distR="0">
                  <wp:extent cx="77724" cy="112775"/>
                  <wp:effectExtent l="0" t="0" r="0" b="0"/>
                  <wp:docPr id="67" name="image7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73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8"/>
                <w:position w:val="-3"/>
                <w:sz w:val="17"/>
              </w:rPr>
            </w:r>
            <w:r>
              <w:rPr>
                <w:spacing w:val="20"/>
                <w:position w:val="-3"/>
                <w:sz w:val="16"/>
              </w:rPr>
              <w:t> </w:t>
            </w:r>
            <w:r>
              <w:rPr>
                <w:spacing w:val="20"/>
                <w:position w:val="1"/>
                <w:sz w:val="16"/>
              </w:rPr>
              <w:drawing>
                <wp:inline distT="0" distB="0" distL="0" distR="0">
                  <wp:extent cx="182879" cy="103632"/>
                  <wp:effectExtent l="0" t="0" r="0" b="0"/>
                  <wp:docPr id="69" name="image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74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9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1"/>
                <w:sz w:val="16"/>
              </w:rPr>
            </w:r>
            <w:r>
              <w:rPr>
                <w:spacing w:val="-36"/>
                <w:position w:val="1"/>
                <w:sz w:val="16"/>
              </w:rPr>
              <w:t> </w:t>
            </w:r>
            <w:r>
              <w:rPr>
                <w:spacing w:val="-36"/>
                <w:position w:val="1"/>
                <w:sz w:val="16"/>
              </w:rPr>
              <w:drawing>
                <wp:inline distT="0" distB="0" distL="0" distR="0">
                  <wp:extent cx="126491" cy="103632"/>
                  <wp:effectExtent l="0" t="0" r="0" b="0"/>
                  <wp:docPr id="71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75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6"/>
                <w:position w:val="1"/>
                <w:sz w:val="16"/>
              </w:rPr>
            </w:r>
            <w:r>
              <w:rPr>
                <w:spacing w:val="-26"/>
                <w:position w:val="1"/>
                <w:sz w:val="13"/>
              </w:rPr>
              <w:t> </w:t>
            </w:r>
            <w:r>
              <w:rPr>
                <w:spacing w:val="-26"/>
                <w:position w:val="1"/>
                <w:sz w:val="13"/>
              </w:rPr>
              <w:drawing>
                <wp:inline distT="0" distB="0" distL="0" distR="0">
                  <wp:extent cx="77724" cy="85344"/>
                  <wp:effectExtent l="0" t="0" r="0" b="0"/>
                  <wp:docPr id="73" name="image7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76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1"/>
                <w:sz w:val="13"/>
              </w:rPr>
            </w:r>
            <w:r>
              <w:rPr>
                <w:spacing w:val="-36"/>
                <w:position w:val="1"/>
                <w:sz w:val="20"/>
              </w:rPr>
              <w:t> </w:t>
            </w:r>
            <w:r>
              <w:rPr>
                <w:spacing w:val="-36"/>
                <w:position w:val="-4"/>
                <w:sz w:val="20"/>
              </w:rPr>
              <w:drawing>
                <wp:inline distT="0" distB="0" distL="0" distR="0">
                  <wp:extent cx="112776" cy="149351"/>
                  <wp:effectExtent l="0" t="0" r="0" b="0"/>
                  <wp:docPr id="75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77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6"/>
                <w:position w:val="-4"/>
                <w:sz w:val="20"/>
              </w:rPr>
            </w:r>
            <w:r>
              <w:rPr>
                <w:spacing w:val="-16"/>
                <w:position w:val="-4"/>
                <w:sz w:val="13"/>
              </w:rPr>
              <w:t> </w:t>
            </w:r>
            <w:r>
              <w:rPr>
                <w:spacing w:val="-16"/>
                <w:position w:val="1"/>
                <w:sz w:val="13"/>
              </w:rPr>
              <w:drawing>
                <wp:inline distT="0" distB="0" distL="0" distR="0">
                  <wp:extent cx="77724" cy="85344"/>
                  <wp:effectExtent l="0" t="0" r="0" b="0"/>
                  <wp:docPr id="77" name="image7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78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1"/>
                <w:sz w:val="13"/>
              </w:rPr>
            </w:r>
            <w:r>
              <w:rPr>
                <w:spacing w:val="-21"/>
                <w:position w:val="1"/>
                <w:sz w:val="13"/>
              </w:rPr>
              <w:t> </w:t>
            </w:r>
            <w:r>
              <w:rPr>
                <w:spacing w:val="-21"/>
                <w:position w:val="1"/>
                <w:sz w:val="13"/>
              </w:rPr>
              <w:drawing>
                <wp:inline distT="0" distB="0" distL="0" distR="0">
                  <wp:extent cx="67055" cy="85344"/>
                  <wp:effectExtent l="0" t="0" r="0" b="0"/>
                  <wp:docPr id="79" name="image7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79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1"/>
                <w:sz w:val="13"/>
              </w:rPr>
            </w:r>
          </w:p>
          <w:p>
            <w:pPr>
              <w:pStyle w:val="TableParagraph"/>
              <w:spacing w:before="7"/>
              <w:rPr>
                <w:sz w:val="4"/>
              </w:rPr>
            </w:pPr>
          </w:p>
          <w:p>
            <w:pPr>
              <w:pStyle w:val="TableParagraph"/>
              <w:spacing w:line="228" w:lineRule="exact"/>
              <w:ind w:left="831"/>
              <w:rPr>
                <w:sz w:val="17"/>
              </w:rPr>
            </w:pPr>
            <w:r>
              <w:rPr>
                <w:sz w:val="16"/>
              </w:rPr>
              <w:drawing>
                <wp:inline distT="0" distB="0" distL="0" distR="0">
                  <wp:extent cx="47243" cy="102108"/>
                  <wp:effectExtent l="0" t="0" r="0" b="0"/>
                  <wp:docPr id="81" name="image8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80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3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</w:r>
            <w:r>
              <w:rPr>
                <w:spacing w:val="-23"/>
                <w:sz w:val="13"/>
              </w:rPr>
              <w:t> </w:t>
            </w:r>
            <w:r>
              <w:rPr>
                <w:spacing w:val="-23"/>
                <w:sz w:val="13"/>
              </w:rPr>
              <w:drawing>
                <wp:inline distT="0" distB="0" distL="0" distR="0">
                  <wp:extent cx="82295" cy="83820"/>
                  <wp:effectExtent l="0" t="0" r="0" b="0"/>
                  <wp:docPr id="83" name="image8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81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sz w:val="13"/>
              </w:rPr>
            </w:r>
            <w:r>
              <w:rPr>
                <w:spacing w:val="34"/>
                <w:sz w:val="13"/>
              </w:rPr>
              <w:t> </w:t>
            </w:r>
            <w:r>
              <w:rPr>
                <w:spacing w:val="34"/>
                <w:sz w:val="13"/>
              </w:rPr>
              <w:drawing>
                <wp:inline distT="0" distB="0" distL="0" distR="0">
                  <wp:extent cx="146303" cy="83820"/>
                  <wp:effectExtent l="0" t="0" r="0" b="0"/>
                  <wp:docPr id="85" name="image8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82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sz w:val="13"/>
              </w:rPr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11"/>
                <w:sz w:val="13"/>
              </w:rPr>
              <w:drawing>
                <wp:inline distT="0" distB="0" distL="0" distR="0">
                  <wp:extent cx="77723" cy="83820"/>
                  <wp:effectExtent l="0" t="0" r="0" b="0"/>
                  <wp:docPr id="87" name="image8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83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sz w:val="13"/>
              </w:rPr>
            </w:r>
            <w:r>
              <w:rPr>
                <w:spacing w:val="-23"/>
                <w:sz w:val="13"/>
              </w:rPr>
              <w:t> </w:t>
            </w:r>
            <w:r>
              <w:rPr>
                <w:spacing w:val="-23"/>
                <w:sz w:val="13"/>
              </w:rPr>
              <w:drawing>
                <wp:inline distT="0" distB="0" distL="0" distR="0">
                  <wp:extent cx="74675" cy="83820"/>
                  <wp:effectExtent l="0" t="0" r="0" b="0"/>
                  <wp:docPr id="89" name="image8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84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5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sz w:val="13"/>
              </w:rPr>
            </w:r>
            <w:r>
              <w:rPr>
                <w:spacing w:val="-23"/>
                <w:sz w:val="13"/>
              </w:rPr>
              <w:t> </w:t>
            </w:r>
            <w:r>
              <w:rPr>
                <w:spacing w:val="-23"/>
                <w:sz w:val="13"/>
              </w:rPr>
              <w:drawing>
                <wp:inline distT="0" distB="0" distL="0" distR="0">
                  <wp:extent cx="77724" cy="83820"/>
                  <wp:effectExtent l="0" t="0" r="0" b="0"/>
                  <wp:docPr id="91" name="image8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85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sz w:val="13"/>
              </w:rPr>
            </w:r>
            <w:r>
              <w:rPr>
                <w:spacing w:val="-33"/>
                <w:sz w:val="18"/>
              </w:rPr>
              <w:t> </w:t>
            </w:r>
            <w:r>
              <w:rPr>
                <w:spacing w:val="-33"/>
                <w:sz w:val="18"/>
              </w:rPr>
              <w:drawing>
                <wp:inline distT="0" distB="0" distL="0" distR="0">
                  <wp:extent cx="196596" cy="114300"/>
                  <wp:effectExtent l="0" t="0" r="0" b="0"/>
                  <wp:docPr id="93" name="image8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86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3"/>
                <w:sz w:val="18"/>
              </w:rPr>
            </w:r>
            <w:r>
              <w:rPr>
                <w:spacing w:val="-33"/>
                <w:sz w:val="18"/>
              </w:rPr>
              <w:t> </w:t>
            </w:r>
            <w:r>
              <w:rPr>
                <w:spacing w:val="-33"/>
                <w:sz w:val="18"/>
              </w:rPr>
              <w:drawing>
                <wp:inline distT="0" distB="0" distL="0" distR="0">
                  <wp:extent cx="134112" cy="114300"/>
                  <wp:effectExtent l="0" t="0" r="0" b="0"/>
                  <wp:docPr id="95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3"/>
                <w:sz w:val="18"/>
              </w:rPr>
            </w:r>
            <w:r>
              <w:rPr>
                <w:spacing w:val="-31"/>
                <w:sz w:val="17"/>
              </w:rPr>
              <w:t> </w:t>
            </w:r>
            <w:r>
              <w:rPr>
                <w:spacing w:val="-31"/>
                <w:position w:val="-4"/>
                <w:sz w:val="17"/>
              </w:rPr>
              <w:drawing>
                <wp:inline distT="0" distB="0" distL="0" distR="0">
                  <wp:extent cx="80772" cy="112775"/>
                  <wp:effectExtent l="0" t="0" r="0" b="0"/>
                  <wp:docPr id="97" name="image8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88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position w:val="-4"/>
                <w:sz w:val="17"/>
              </w:rPr>
            </w:r>
          </w:p>
          <w:p>
            <w:pPr>
              <w:pStyle w:val="TableParagraph"/>
              <w:spacing w:before="9"/>
              <w:rPr>
                <w:sz w:val="5"/>
              </w:rPr>
            </w:pPr>
          </w:p>
          <w:p>
            <w:pPr>
              <w:pStyle w:val="TableParagraph"/>
              <w:spacing w:line="235" w:lineRule="exact"/>
              <w:ind w:left="836"/>
              <w:rPr>
                <w:sz w:val="18"/>
              </w:rPr>
            </w:pPr>
            <w:r>
              <w:rPr>
                <w:position w:val="1"/>
                <w:sz w:val="17"/>
              </w:rPr>
              <w:drawing>
                <wp:inline distT="0" distB="0" distL="0" distR="0">
                  <wp:extent cx="19812" cy="112775"/>
                  <wp:effectExtent l="0" t="0" r="0" b="0"/>
                  <wp:docPr id="99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89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17"/>
              </w:rPr>
            </w:r>
            <w:r>
              <w:rPr>
                <w:spacing w:val="-6"/>
                <w:position w:val="1"/>
                <w:sz w:val="12"/>
              </w:rPr>
              <w:t> </w:t>
            </w:r>
            <w:r>
              <w:rPr>
                <w:spacing w:val="-6"/>
                <w:position w:val="1"/>
                <w:sz w:val="12"/>
              </w:rPr>
              <w:drawing>
                <wp:inline distT="0" distB="0" distL="0" distR="0">
                  <wp:extent cx="117347" cy="82296"/>
                  <wp:effectExtent l="0" t="0" r="0" b="0"/>
                  <wp:docPr id="101" name="image9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90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7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1"/>
                <w:sz w:val="12"/>
              </w:rPr>
            </w:r>
            <w:r>
              <w:rPr>
                <w:spacing w:val="-24"/>
                <w:position w:val="1"/>
                <w:sz w:val="20"/>
              </w:rPr>
              <w:t> </w:t>
            </w:r>
            <w:r>
              <w:rPr>
                <w:spacing w:val="-24"/>
                <w:position w:val="-3"/>
                <w:sz w:val="20"/>
              </w:rPr>
              <w:drawing>
                <wp:inline distT="0" distB="0" distL="0" distR="0">
                  <wp:extent cx="106679" cy="144779"/>
                  <wp:effectExtent l="0" t="0" r="0" b="0"/>
                  <wp:docPr id="103" name="image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91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144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3"/>
                <w:sz w:val="20"/>
              </w:rPr>
            </w:r>
            <w:r>
              <w:rPr>
                <w:spacing w:val="-11"/>
                <w:position w:val="-3"/>
                <w:sz w:val="13"/>
              </w:rPr>
              <w:t> </w:t>
            </w:r>
            <w:r>
              <w:rPr>
                <w:spacing w:val="-11"/>
                <w:position w:val="1"/>
                <w:sz w:val="13"/>
              </w:rPr>
              <w:drawing>
                <wp:inline distT="0" distB="0" distL="0" distR="0">
                  <wp:extent cx="76200" cy="85344"/>
                  <wp:effectExtent l="0" t="0" r="0" b="0"/>
                  <wp:docPr id="105" name="image9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92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position w:val="1"/>
                <w:sz w:val="13"/>
              </w:rPr>
            </w:r>
            <w:r>
              <w:rPr>
                <w:spacing w:val="-9"/>
                <w:position w:val="1"/>
                <w:sz w:val="12"/>
              </w:rPr>
              <w:t> </w:t>
            </w:r>
            <w:r>
              <w:rPr>
                <w:spacing w:val="-9"/>
                <w:position w:val="1"/>
                <w:sz w:val="12"/>
              </w:rPr>
              <w:drawing>
                <wp:inline distT="0" distB="0" distL="0" distR="0">
                  <wp:extent cx="118872" cy="82296"/>
                  <wp:effectExtent l="0" t="0" r="0" b="0"/>
                  <wp:docPr id="107" name="image9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93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1"/>
                <w:sz w:val="12"/>
              </w:rPr>
            </w:r>
            <w:r>
              <w:rPr>
                <w:spacing w:val="-14"/>
                <w:position w:val="1"/>
                <w:sz w:val="13"/>
              </w:rPr>
              <w:t> </w:t>
            </w:r>
            <w:r>
              <w:rPr>
                <w:spacing w:val="-14"/>
                <w:position w:val="1"/>
                <w:sz w:val="13"/>
              </w:rPr>
              <w:drawing>
                <wp:inline distT="0" distB="0" distL="0" distR="0">
                  <wp:extent cx="77724" cy="85344"/>
                  <wp:effectExtent l="0" t="0" r="0" b="0"/>
                  <wp:docPr id="109" name="image9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94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1"/>
                <w:sz w:val="13"/>
              </w:rPr>
            </w:r>
            <w:r>
              <w:rPr>
                <w:spacing w:val="-21"/>
                <w:position w:val="1"/>
                <w:sz w:val="16"/>
              </w:rPr>
              <w:t> </w:t>
            </w:r>
            <w:r>
              <w:rPr>
                <w:spacing w:val="-21"/>
                <w:position w:val="1"/>
                <w:sz w:val="16"/>
              </w:rPr>
              <w:drawing>
                <wp:inline distT="0" distB="0" distL="0" distR="0">
                  <wp:extent cx="126492" cy="103632"/>
                  <wp:effectExtent l="0" t="0" r="0" b="0"/>
                  <wp:docPr id="111" name="image9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95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1"/>
                <w:sz w:val="16"/>
              </w:rPr>
            </w:r>
            <w:r>
              <w:rPr>
                <w:spacing w:val="27"/>
                <w:position w:val="1"/>
                <w:sz w:val="18"/>
              </w:rPr>
              <w:t> </w:t>
            </w:r>
            <w:r>
              <w:rPr>
                <w:spacing w:val="27"/>
                <w:position w:val="1"/>
                <w:sz w:val="18"/>
              </w:rPr>
              <w:drawing>
                <wp:inline distT="0" distB="0" distL="0" distR="0">
                  <wp:extent cx="173736" cy="115824"/>
                  <wp:effectExtent l="0" t="0" r="0" b="0"/>
                  <wp:docPr id="113" name="image9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96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7"/>
                <w:position w:val="1"/>
                <w:sz w:val="18"/>
              </w:rPr>
            </w:r>
            <w:r>
              <w:rPr>
                <w:spacing w:val="-6"/>
                <w:position w:val="1"/>
                <w:sz w:val="12"/>
              </w:rPr>
              <w:t> </w:t>
            </w:r>
            <w:r>
              <w:rPr>
                <w:spacing w:val="-6"/>
                <w:position w:val="1"/>
                <w:sz w:val="12"/>
              </w:rPr>
              <w:drawing>
                <wp:inline distT="0" distB="0" distL="0" distR="0">
                  <wp:extent cx="70103" cy="82296"/>
                  <wp:effectExtent l="0" t="0" r="0" b="0"/>
                  <wp:docPr id="115" name="image9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97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1"/>
                <w:sz w:val="12"/>
              </w:rPr>
            </w:r>
            <w:r>
              <w:rPr>
                <w:spacing w:val="-21"/>
                <w:position w:val="1"/>
                <w:sz w:val="12"/>
              </w:rPr>
              <w:t> </w:t>
            </w:r>
            <w:r>
              <w:rPr>
                <w:spacing w:val="-21"/>
                <w:position w:val="1"/>
                <w:sz w:val="12"/>
              </w:rPr>
              <w:drawing>
                <wp:inline distT="0" distB="0" distL="0" distR="0">
                  <wp:extent cx="79248" cy="79248"/>
                  <wp:effectExtent l="0" t="0" r="0" b="0"/>
                  <wp:docPr id="117" name="image9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98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1"/>
                <w:sz w:val="12"/>
              </w:rPr>
            </w:r>
            <w:r>
              <w:rPr>
                <w:spacing w:val="-43"/>
                <w:position w:val="1"/>
                <w:sz w:val="18"/>
              </w:rPr>
              <w:t> </w:t>
            </w:r>
            <w:r>
              <w:rPr>
                <w:spacing w:val="-43"/>
                <w:position w:val="1"/>
                <w:sz w:val="18"/>
              </w:rPr>
              <w:drawing>
                <wp:inline distT="0" distB="0" distL="0" distR="0">
                  <wp:extent cx="112775" cy="115824"/>
                  <wp:effectExtent l="0" t="0" r="0" b="0"/>
                  <wp:docPr id="119" name="image9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99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3"/>
                <w:position w:val="1"/>
                <w:sz w:val="18"/>
              </w:rPr>
            </w:r>
            <w:r>
              <w:rPr>
                <w:spacing w:val="-29"/>
                <w:position w:val="1"/>
                <w:sz w:val="18"/>
              </w:rPr>
              <w:t> </w:t>
            </w:r>
            <w:r>
              <w:rPr>
                <w:spacing w:val="-29"/>
                <w:position w:val="1"/>
                <w:sz w:val="18"/>
              </w:rPr>
              <w:drawing>
                <wp:inline distT="0" distB="0" distL="0" distR="0">
                  <wp:extent cx="105155" cy="115824"/>
                  <wp:effectExtent l="0" t="0" r="0" b="0"/>
                  <wp:docPr id="121" name="image1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100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5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9"/>
                <w:position w:val="1"/>
                <w:sz w:val="18"/>
              </w:rPr>
            </w:r>
            <w:r>
              <w:rPr>
                <w:spacing w:val="-6"/>
                <w:position w:val="1"/>
                <w:sz w:val="12"/>
              </w:rPr>
              <w:t> </w:t>
            </w:r>
            <w:r>
              <w:rPr>
                <w:spacing w:val="-6"/>
                <w:position w:val="1"/>
                <w:sz w:val="12"/>
              </w:rPr>
              <w:drawing>
                <wp:inline distT="0" distB="0" distL="0" distR="0">
                  <wp:extent cx="68579" cy="82296"/>
                  <wp:effectExtent l="0" t="0" r="0" b="0"/>
                  <wp:docPr id="123" name="image10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101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1"/>
                <w:sz w:val="12"/>
              </w:rPr>
            </w:r>
            <w:r>
              <w:rPr>
                <w:spacing w:val="-26"/>
                <w:position w:val="1"/>
                <w:sz w:val="18"/>
              </w:rPr>
              <w:t> </w:t>
            </w:r>
            <w:r>
              <w:rPr>
                <w:spacing w:val="-26"/>
                <w:position w:val="-4"/>
                <w:sz w:val="18"/>
              </w:rPr>
              <w:drawing>
                <wp:inline distT="0" distB="0" distL="0" distR="0">
                  <wp:extent cx="79248" cy="118872"/>
                  <wp:effectExtent l="0" t="0" r="0" b="0"/>
                  <wp:docPr id="125" name="image10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102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-4"/>
                <w:sz w:val="18"/>
              </w:rPr>
            </w:r>
          </w:p>
          <w:p>
            <w:pPr>
              <w:pStyle w:val="TableParagraph"/>
              <w:spacing w:before="4"/>
              <w:rPr>
                <w:sz w:val="4"/>
              </w:rPr>
            </w:pPr>
          </w:p>
          <w:p>
            <w:pPr>
              <w:pStyle w:val="TableParagraph"/>
              <w:spacing w:line="232" w:lineRule="exact"/>
              <w:ind w:left="836"/>
              <w:rPr>
                <w:sz w:val="18"/>
              </w:rPr>
            </w:pPr>
            <w:r>
              <w:rPr>
                <w:position w:val="1"/>
                <w:sz w:val="18"/>
              </w:rPr>
              <w:drawing>
                <wp:inline distT="0" distB="0" distL="0" distR="0">
                  <wp:extent cx="19551" cy="114300"/>
                  <wp:effectExtent l="0" t="0" r="0" b="0"/>
                  <wp:docPr id="127" name="image10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03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18"/>
              </w:rPr>
            </w:r>
            <w:r>
              <w:rPr>
                <w:spacing w:val="-6"/>
                <w:position w:val="1"/>
                <w:sz w:val="12"/>
              </w:rPr>
              <w:t> </w:t>
            </w:r>
            <w:r>
              <w:rPr>
                <w:spacing w:val="-6"/>
                <w:position w:val="1"/>
                <w:sz w:val="12"/>
              </w:rPr>
              <w:drawing>
                <wp:inline distT="0" distB="0" distL="0" distR="0">
                  <wp:extent cx="67333" cy="82296"/>
                  <wp:effectExtent l="0" t="0" r="0" b="0"/>
                  <wp:docPr id="129" name="image10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104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  <w:position w:val="1"/>
                <w:sz w:val="12"/>
              </w:rPr>
            </w:r>
            <w:r>
              <w:rPr>
                <w:spacing w:val="29"/>
                <w:position w:val="1"/>
                <w:sz w:val="17"/>
              </w:rPr>
              <w:t> </w:t>
            </w:r>
            <w:r>
              <w:rPr>
                <w:spacing w:val="29"/>
                <w:position w:val="-3"/>
                <w:sz w:val="17"/>
              </w:rPr>
              <w:drawing>
                <wp:inline distT="0" distB="0" distL="0" distR="0">
                  <wp:extent cx="76687" cy="112775"/>
                  <wp:effectExtent l="0" t="0" r="0" b="0"/>
                  <wp:docPr id="131" name="image10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105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9"/>
                <w:position w:val="-3"/>
                <w:sz w:val="17"/>
              </w:rPr>
            </w:r>
            <w:r>
              <w:rPr>
                <w:spacing w:val="-27"/>
                <w:position w:val="-3"/>
                <w:sz w:val="13"/>
              </w:rPr>
              <w:t> </w:t>
            </w:r>
            <w:r>
              <w:rPr>
                <w:spacing w:val="-27"/>
                <w:sz w:val="13"/>
              </w:rPr>
              <w:drawing>
                <wp:inline distT="0" distB="0" distL="0" distR="0">
                  <wp:extent cx="80826" cy="83820"/>
                  <wp:effectExtent l="0" t="0" r="0" b="0"/>
                  <wp:docPr id="133" name="image10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106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6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7"/>
                <w:sz w:val="13"/>
              </w:rPr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11"/>
                <w:sz w:val="13"/>
              </w:rPr>
              <w:drawing>
                <wp:inline distT="0" distB="0" distL="0" distR="0">
                  <wp:extent cx="131717" cy="83820"/>
                  <wp:effectExtent l="0" t="0" r="0" b="0"/>
                  <wp:docPr id="135" name="image10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107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17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sz w:val="13"/>
              </w:rPr>
            </w:r>
            <w:r>
              <w:rPr>
                <w:spacing w:val="38"/>
                <w:sz w:val="13"/>
              </w:rPr>
              <w:t> </w:t>
            </w:r>
            <w:r>
              <w:rPr>
                <w:spacing w:val="38"/>
                <w:sz w:val="13"/>
              </w:rPr>
              <w:drawing>
                <wp:inline distT="0" distB="0" distL="0" distR="0">
                  <wp:extent cx="73342" cy="83820"/>
                  <wp:effectExtent l="0" t="0" r="0" b="0"/>
                  <wp:docPr id="137" name="image10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108.jpe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13"/>
              </w:rPr>
            </w:r>
            <w:r>
              <w:rPr>
                <w:spacing w:val="-21"/>
                <w:sz w:val="13"/>
              </w:rPr>
              <w:t> </w:t>
            </w:r>
            <w:r>
              <w:rPr>
                <w:spacing w:val="-21"/>
                <w:sz w:val="13"/>
              </w:rPr>
              <w:drawing>
                <wp:inline distT="0" distB="0" distL="0" distR="0">
                  <wp:extent cx="80826" cy="83820"/>
                  <wp:effectExtent l="0" t="0" r="0" b="0"/>
                  <wp:docPr id="139" name="image10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109.jpe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6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sz w:val="13"/>
              </w:rPr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7"/>
                <w:position w:val="1"/>
                <w:sz w:val="12"/>
              </w:rPr>
              <w:drawing>
                <wp:inline distT="0" distB="0" distL="0" distR="0">
                  <wp:extent cx="115214" cy="82296"/>
                  <wp:effectExtent l="0" t="0" r="0" b="0"/>
                  <wp:docPr id="141" name="image1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110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7"/>
                <w:position w:val="1"/>
                <w:sz w:val="12"/>
              </w:rPr>
            </w:r>
            <w:r>
              <w:rPr>
                <w:spacing w:val="-16"/>
                <w:position w:val="1"/>
                <w:sz w:val="18"/>
              </w:rPr>
              <w:t> </w:t>
            </w:r>
            <w:r>
              <w:rPr>
                <w:spacing w:val="-16"/>
                <w:position w:val="-3"/>
                <w:sz w:val="18"/>
              </w:rPr>
              <w:drawing>
                <wp:inline distT="0" distB="0" distL="0" distR="0">
                  <wp:extent cx="78205" cy="114300"/>
                  <wp:effectExtent l="0" t="0" r="0" b="0"/>
                  <wp:docPr id="143" name="image11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111.jpe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-3"/>
                <w:sz w:val="18"/>
              </w:rPr>
            </w:r>
            <w:r>
              <w:rPr>
                <w:spacing w:val="-17"/>
                <w:position w:val="-3"/>
                <w:sz w:val="13"/>
              </w:rPr>
              <w:t> </w:t>
            </w:r>
            <w:r>
              <w:rPr>
                <w:spacing w:val="-17"/>
                <w:sz w:val="13"/>
              </w:rPr>
              <w:drawing>
                <wp:inline distT="0" distB="0" distL="0" distR="0">
                  <wp:extent cx="67355" cy="83820"/>
                  <wp:effectExtent l="0" t="0" r="0" b="0"/>
                  <wp:docPr id="145" name="image11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112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55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13"/>
              </w:rPr>
            </w:r>
            <w:r>
              <w:rPr>
                <w:sz w:val="12"/>
              </w:rPr>
              <w:t> </w:t>
            </w:r>
            <w:r>
              <w:rPr>
                <w:position w:val="1"/>
                <w:sz w:val="12"/>
              </w:rPr>
              <w:drawing>
                <wp:inline distT="0" distB="0" distL="0" distR="0">
                  <wp:extent cx="67333" cy="82296"/>
                  <wp:effectExtent l="0" t="0" r="0" b="0"/>
                  <wp:docPr id="147" name="image11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113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3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12"/>
              </w:rPr>
            </w:r>
            <w:r>
              <w:rPr>
                <w:spacing w:val="-34"/>
                <w:position w:val="1"/>
                <w:sz w:val="18"/>
              </w:rPr>
              <w:t> </w:t>
            </w:r>
            <w:r>
              <w:rPr>
                <w:spacing w:val="-34"/>
                <w:position w:val="-4"/>
                <w:sz w:val="18"/>
              </w:rPr>
              <w:drawing>
                <wp:inline distT="0" distB="0" distL="0" distR="0">
                  <wp:extent cx="97536" cy="114300"/>
                  <wp:effectExtent l="0" t="0" r="0" b="0"/>
                  <wp:docPr id="149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4"/>
                <w:position w:val="-4"/>
                <w:sz w:val="18"/>
              </w:rPr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40" w:lineRule="auto" w:before="41"/>
              <w:ind w:left="97" w:hanging="2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Regulatory requirements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1" w:val="left" w:leader="none"/>
              </w:tabs>
              <w:spacing w:line="345" w:lineRule="auto" w:before="0" w:after="0"/>
              <w:ind w:left="90" w:right="170" w:firstLine="1"/>
              <w:jc w:val="left"/>
              <w:rPr>
                <w:color w:val="595959"/>
                <w:sz w:val="18"/>
              </w:rPr>
            </w:pPr>
            <w:r>
              <w:rPr>
                <w:color w:val="464646"/>
                <w:sz w:val="18"/>
              </w:rPr>
              <w:t>Receive</w:t>
            </w:r>
            <w:r>
              <w:rPr>
                <w:color w:val="464646"/>
                <w:spacing w:val="-10"/>
                <w:sz w:val="18"/>
              </w:rPr>
              <w:t> </w:t>
            </w:r>
            <w:r>
              <w:rPr>
                <w:color w:val="464646"/>
                <w:sz w:val="18"/>
              </w:rPr>
              <w:t>responsive</w:t>
            </w:r>
            <w:r>
              <w:rPr>
                <w:color w:val="464646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support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6" w:val="left" w:leader="none"/>
              </w:tabs>
              <w:spacing w:line="240" w:lineRule="auto" w:before="0" w:after="0"/>
              <w:ind w:left="235" w:right="0" w:hanging="140"/>
              <w:jc w:val="left"/>
              <w:rPr>
                <w:color w:val="464646"/>
                <w:sz w:val="18"/>
              </w:rPr>
            </w:pPr>
            <w:r>
              <w:rPr>
                <w:color w:val="464646"/>
                <w:w w:val="95"/>
                <w:sz w:val="18"/>
              </w:rPr>
              <w:t>Delivery</w:t>
            </w:r>
            <w:r>
              <w:rPr>
                <w:color w:val="464646"/>
                <w:spacing w:val="4"/>
                <w:sz w:val="18"/>
              </w:rPr>
              <w:t> </w:t>
            </w:r>
            <w:r>
              <w:rPr>
                <w:color w:val="464646"/>
                <w:w w:val="95"/>
                <w:sz w:val="18"/>
              </w:rPr>
              <w:t>of</w:t>
            </w:r>
            <w:r>
              <w:rPr>
                <w:color w:val="464646"/>
                <w:spacing w:val="-2"/>
                <w:sz w:val="18"/>
              </w:rPr>
              <w:t> </w:t>
            </w:r>
            <w:r>
              <w:rPr>
                <w:color w:val="464646"/>
                <w:spacing w:val="-4"/>
                <w:w w:val="95"/>
                <w:sz w:val="18"/>
              </w:rPr>
              <w:t>free</w:t>
            </w:r>
          </w:p>
        </w:tc>
      </w:tr>
      <w:tr>
        <w:trPr>
          <w:trHeight w:val="919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65" w:lineRule="exact"/>
              <w:ind w:left="833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2964" cy="105155"/>
                  <wp:effectExtent l="0" t="0" r="0" b="0"/>
                  <wp:docPr id="151" name="image1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115.jpe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-16"/>
                <w:position w:val="-2"/>
                <w:sz w:val="12"/>
              </w:rPr>
              <w:t> </w:t>
            </w:r>
            <w:r>
              <w:rPr>
                <w:spacing w:val="-16"/>
                <w:position w:val="-2"/>
                <w:sz w:val="12"/>
              </w:rPr>
              <w:drawing>
                <wp:inline distT="0" distB="0" distL="0" distR="0">
                  <wp:extent cx="74675" cy="76200"/>
                  <wp:effectExtent l="0" t="0" r="0" b="0"/>
                  <wp:docPr id="153" name="image1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116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-2"/>
                <w:sz w:val="12"/>
              </w:rPr>
            </w:r>
            <w:r>
              <w:rPr>
                <w:spacing w:val="-9"/>
                <w:position w:val="-2"/>
                <w:sz w:val="11"/>
              </w:rPr>
              <w:t> </w:t>
            </w:r>
            <w:r>
              <w:rPr>
                <w:spacing w:val="-9"/>
                <w:position w:val="-2"/>
                <w:sz w:val="11"/>
              </w:rPr>
              <w:drawing>
                <wp:inline distT="0" distB="0" distL="0" distR="0">
                  <wp:extent cx="106679" cy="74675"/>
                  <wp:effectExtent l="0" t="0" r="0" b="0"/>
                  <wp:docPr id="155" name="image1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117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-2"/>
                <w:sz w:val="11"/>
              </w:rPr>
            </w:r>
            <w:r>
              <w:rPr>
                <w:spacing w:val="-14"/>
                <w:position w:val="-2"/>
                <w:sz w:val="12"/>
              </w:rPr>
              <w:t> </w:t>
            </w:r>
            <w:r>
              <w:rPr>
                <w:spacing w:val="-14"/>
                <w:position w:val="-2"/>
                <w:sz w:val="12"/>
              </w:rPr>
              <w:drawing>
                <wp:inline distT="0" distB="0" distL="0" distR="0">
                  <wp:extent cx="121920" cy="76200"/>
                  <wp:effectExtent l="0" t="0" r="0" b="0"/>
                  <wp:docPr id="157" name="image1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118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2"/>
                <w:sz w:val="12"/>
              </w:rPr>
            </w:r>
            <w:r>
              <w:rPr>
                <w:spacing w:val="-26"/>
                <w:position w:val="-2"/>
                <w:sz w:val="12"/>
              </w:rPr>
              <w:t> </w:t>
            </w:r>
            <w:r>
              <w:rPr>
                <w:spacing w:val="-26"/>
                <w:position w:val="-2"/>
                <w:sz w:val="12"/>
              </w:rPr>
              <w:drawing>
                <wp:inline distT="0" distB="0" distL="0" distR="0">
                  <wp:extent cx="68579" cy="76200"/>
                  <wp:effectExtent l="0" t="0" r="0" b="0"/>
                  <wp:docPr id="159" name="image1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119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9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6"/>
                <w:position w:val="-2"/>
                <w:sz w:val="12"/>
              </w:rPr>
            </w:r>
            <w:r>
              <w:rPr>
                <w:spacing w:val="-24"/>
                <w:position w:val="-2"/>
                <w:sz w:val="16"/>
              </w:rPr>
              <w:t> </w:t>
            </w:r>
            <w:r>
              <w:rPr>
                <w:spacing w:val="-24"/>
                <w:position w:val="-2"/>
                <w:sz w:val="16"/>
              </w:rPr>
              <w:drawing>
                <wp:inline distT="0" distB="0" distL="0" distR="0">
                  <wp:extent cx="64008" cy="102108"/>
                  <wp:effectExtent l="0" t="0" r="0" b="0"/>
                  <wp:docPr id="161" name="image1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120.jpe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10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-2"/>
                <w:sz w:val="16"/>
              </w:rPr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33" w:lineRule="auto" w:before="39"/>
              <w:ind w:left="92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content to educate </w:t>
            </w:r>
            <w:r>
              <w:rPr>
                <w:color w:val="464646"/>
                <w:spacing w:val="-2"/>
                <w:w w:val="105"/>
                <w:sz w:val="18"/>
              </w:rPr>
              <w:t>around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595959"/>
                <w:spacing w:val="-2"/>
                <w:w w:val="105"/>
                <w:sz w:val="18"/>
              </w:rPr>
              <w:t>compliance</w:t>
            </w:r>
          </w:p>
        </w:tc>
      </w:tr>
      <w:tr>
        <w:trPr>
          <w:trHeight w:val="1086" w:hRule="exac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ind w:left="834"/>
              <w:rPr>
                <w:rFonts w:ascii="Arial"/>
                <w:sz w:val="21"/>
              </w:rPr>
            </w:pPr>
            <w:r>
              <w:rPr>
                <w:rFonts w:ascii="Arial"/>
                <w:b/>
                <w:color w:val="152A95"/>
                <w:sz w:val="21"/>
                <w:shd w:fill="FFFFFF" w:color="auto" w:val="clear"/>
              </w:rPr>
              <w:t>Download</w:t>
            </w:r>
            <w:r>
              <w:rPr>
                <w:rFonts w:ascii="Arial"/>
                <w:b/>
                <w:color w:val="152A95"/>
                <w:spacing w:val="-17"/>
                <w:sz w:val="21"/>
                <w:shd w:fill="FFFFFF" w:color="auto" w:val="clear"/>
              </w:rPr>
              <w:t> </w:t>
            </w:r>
            <w:r>
              <w:rPr>
                <w:rFonts w:ascii="Arial"/>
                <w:b/>
                <w:color w:val="152A95"/>
                <w:spacing w:val="49"/>
                <w:sz w:val="21"/>
              </w:rPr>
              <w:t> </w:t>
            </w:r>
            <w:r>
              <w:rPr>
                <w:rFonts w:ascii="Arial"/>
                <w:color w:val="152A95"/>
                <w:spacing w:val="-10"/>
                <w:sz w:val="21"/>
              </w:rPr>
              <w:t>)</w:t>
            </w:r>
          </w:p>
        </w:tc>
        <w:tc>
          <w:tcPr>
            <w:tcW w:w="18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52" w:hRule="exact"/>
        </w:trPr>
        <w:tc>
          <w:tcPr>
            <w:tcW w:w="494" w:type="dxa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0"/>
              <w:ind w:left="89"/>
              <w:rPr>
                <w:rFonts w:ascii="Arial"/>
                <w:sz w:val="12"/>
              </w:rPr>
            </w:pPr>
            <w:r>
              <w:rPr>
                <w:rFonts w:ascii="Arial"/>
                <w:color w:val="464646"/>
                <w:w w:val="102"/>
                <w:sz w:val="12"/>
              </w:rPr>
              <w:t>2</w:t>
            </w:r>
          </w:p>
        </w:tc>
        <w:tc>
          <w:tcPr>
            <w:tcW w:w="147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340" w:lineRule="auto"/>
              <w:ind w:left="82" w:right="203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Suppliers/ </w:t>
            </w:r>
            <w:r>
              <w:rPr>
                <w:color w:val="464646"/>
                <w:sz w:val="18"/>
              </w:rPr>
              <w:t>Principals</w:t>
            </w:r>
            <w:r>
              <w:rPr>
                <w:color w:val="464646"/>
                <w:spacing w:val="-12"/>
                <w:sz w:val="18"/>
              </w:rPr>
              <w:t> </w:t>
            </w:r>
            <w:r>
              <w:rPr>
                <w:color w:val="464646"/>
                <w:sz w:val="17"/>
              </w:rPr>
              <w:t>&amp; </w:t>
            </w:r>
            <w:r>
              <w:rPr>
                <w:color w:val="464646"/>
                <w:spacing w:val="-2"/>
                <w:sz w:val="18"/>
              </w:rPr>
              <w:t>Service Providers</w:t>
            </w:r>
          </w:p>
        </w:tc>
        <w:tc>
          <w:tcPr>
            <w:tcW w:w="4352" w:type="dxa"/>
            <w:gridSpan w:val="5"/>
            <w:tcBorders>
              <w:bottom w:val="single" w:sz="12" w:space="0" w:color="E6E6E8"/>
            </w:tcBorders>
          </w:tcPr>
          <w:p>
            <w:pPr>
              <w:pStyle w:val="TableParagraph"/>
              <w:spacing w:before="96"/>
              <w:ind w:left="79"/>
              <w:rPr>
                <w:sz w:val="18"/>
              </w:rPr>
            </w:pPr>
            <w:r>
              <w:rPr>
                <w:color w:val="464646"/>
                <w:sz w:val="18"/>
              </w:rPr>
              <w:t>1.Good</w:t>
            </w:r>
            <w:r>
              <w:rPr>
                <w:color w:val="464646"/>
                <w:spacing w:val="-5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relationship.</w:t>
            </w:r>
          </w:p>
          <w:p>
            <w:pPr>
              <w:pStyle w:val="TableParagraph"/>
              <w:spacing w:line="340" w:lineRule="auto" w:before="91"/>
              <w:ind w:left="88" w:right="1434" w:firstLine="8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2.0n-going</w:t>
            </w:r>
            <w:r>
              <w:rPr>
                <w:color w:val="464646"/>
                <w:spacing w:val="-3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and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secure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workplace. </w:t>
            </w:r>
            <w:r>
              <w:rPr>
                <w:color w:val="464646"/>
                <w:w w:val="105"/>
                <w:sz w:val="18"/>
              </w:rPr>
              <w:t>3.To be paid on time.</w:t>
            </w:r>
          </w:p>
          <w:p>
            <w:pPr>
              <w:pStyle w:val="TableParagraph"/>
              <w:spacing w:line="350" w:lineRule="auto"/>
              <w:ind w:left="86" w:right="1307" w:firstLine="5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4.Clear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understanding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of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requirements. 5.Constructive</w:t>
            </w:r>
            <w:r>
              <w:rPr>
                <w:color w:val="464646"/>
                <w:spacing w:val="-15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feedback.</w:t>
            </w:r>
          </w:p>
          <w:p>
            <w:pPr>
              <w:pStyle w:val="TableParagraph"/>
              <w:spacing w:line="333" w:lineRule="auto"/>
              <w:ind w:left="94" w:right="201" w:hanging="7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6.Want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to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provide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services/products</w:t>
            </w:r>
            <w:r>
              <w:rPr>
                <w:color w:val="464646"/>
                <w:spacing w:val="-14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to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reliable, reputable and financially viable business</w:t>
            </w:r>
          </w:p>
        </w:tc>
        <w:tc>
          <w:tcPr>
            <w:tcW w:w="1821" w:type="dxa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1" w:hRule="exact"/>
        </w:trPr>
        <w:tc>
          <w:tcPr>
            <w:tcW w:w="494" w:type="dxa"/>
            <w:tcBorders>
              <w:bottom w:val="nil"/>
            </w:tcBorders>
          </w:tcPr>
          <w:p>
            <w:pPr>
              <w:pStyle w:val="TableParagraph"/>
              <w:spacing w:before="135"/>
              <w:ind w:left="80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104"/>
                <w:sz w:val="16"/>
              </w:rPr>
              <w:t>3</w:t>
            </w:r>
          </w:p>
        </w:tc>
        <w:tc>
          <w:tcPr>
            <w:tcW w:w="1478" w:type="dxa"/>
            <w:tcBorders>
              <w:bottom w:val="nil"/>
            </w:tcBorders>
          </w:tcPr>
          <w:p>
            <w:pPr>
              <w:pStyle w:val="TableParagraph"/>
              <w:spacing w:before="83"/>
              <w:ind w:left="89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Employees</w:t>
            </w:r>
          </w:p>
        </w:tc>
        <w:tc>
          <w:tcPr>
            <w:tcW w:w="231" w:type="dxa"/>
            <w:vMerge w:val="restart"/>
            <w:tcBorders>
              <w:bottom w:val="nil"/>
              <w:right w:val="single" w:sz="6" w:space="0" w:color="E6E6E8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91" w:type="dxa"/>
            <w:gridSpan w:val="3"/>
            <w:tcBorders>
              <w:top w:val="single" w:sz="12" w:space="0" w:color="E6E6E8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spacing w:before="118"/>
              <w:ind w:left="159"/>
              <w:rPr>
                <w:rFonts w:ascii="Arial"/>
                <w:sz w:val="14"/>
              </w:rPr>
            </w:pPr>
            <w:r>
              <w:rPr>
                <w:rFonts w:ascii="Arial"/>
                <w:color w:val="283B9C"/>
                <w:spacing w:val="-2"/>
                <w:w w:val="105"/>
                <w:sz w:val="14"/>
              </w:rPr>
              <w:t>Comarch</w:t>
            </w:r>
          </w:p>
        </w:tc>
        <w:tc>
          <w:tcPr>
            <w:tcW w:w="230" w:type="dxa"/>
            <w:vMerge w:val="restart"/>
            <w:tcBorders>
              <w:left w:val="single" w:sz="6" w:space="0" w:color="E6E6E8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bottom w:val="nil"/>
            </w:tcBorders>
          </w:tcPr>
          <w:p>
            <w:pPr>
              <w:pStyle w:val="TableParagraph"/>
              <w:spacing w:before="88"/>
              <w:ind w:left="82"/>
              <w:rPr>
                <w:sz w:val="18"/>
              </w:rPr>
            </w:pPr>
            <w:r>
              <w:rPr>
                <w:color w:val="464646"/>
                <w:sz w:val="18"/>
              </w:rPr>
              <w:t>1.Job</w:t>
            </w:r>
            <w:r>
              <w:rPr>
                <w:color w:val="464646"/>
                <w:spacing w:val="6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security.</w:t>
            </w:r>
          </w:p>
        </w:tc>
      </w:tr>
      <w:tr>
        <w:trPr>
          <w:trHeight w:val="264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"/>
              <w:ind w:left="100"/>
              <w:rPr>
                <w:sz w:val="18"/>
              </w:rPr>
            </w:pPr>
            <w:r>
              <w:rPr>
                <w:color w:val="464646"/>
                <w:sz w:val="18"/>
              </w:rPr>
              <w:t>2.Salary</w:t>
            </w:r>
            <w:r>
              <w:rPr>
                <w:color w:val="464646"/>
                <w:spacing w:val="-1"/>
                <w:sz w:val="18"/>
              </w:rPr>
              <w:t> </w:t>
            </w:r>
            <w:r>
              <w:rPr>
                <w:color w:val="464646"/>
                <w:sz w:val="18"/>
              </w:rPr>
              <w:t>for</w:t>
            </w:r>
            <w:r>
              <w:rPr>
                <w:color w:val="464646"/>
                <w:spacing w:val="-4"/>
                <w:sz w:val="18"/>
              </w:rPr>
              <w:t> work</w:t>
            </w:r>
          </w:p>
        </w:tc>
      </w:tr>
      <w:tr>
        <w:trPr>
          <w:trHeight w:val="1220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spacing w:line="600" w:lineRule="exact"/>
              <w:ind w:left="171" w:right="60" w:hanging="8"/>
              <w:rPr>
                <w:rFonts w:ascii="Arial" w:hAnsi="Arial"/>
                <w:b/>
                <w:sz w:val="50"/>
              </w:rPr>
            </w:pPr>
            <w:r>
              <w:rPr>
                <w:rFonts w:ascii="Arial" w:hAnsi="Arial"/>
                <w:b/>
                <w:color w:val="152A95"/>
                <w:spacing w:val="-2"/>
                <w:w w:val="90"/>
                <w:sz w:val="50"/>
              </w:rPr>
              <w:t>Effectively </w:t>
            </w:r>
            <w:r>
              <w:rPr>
                <w:rFonts w:ascii="Arial" w:hAnsi="Arial"/>
                <w:b/>
                <w:color w:val="152A95"/>
                <w:sz w:val="50"/>
              </w:rPr>
              <w:t>Adopt E­</w:t>
            </w: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48" w:lineRule="auto" w:before="60"/>
              <w:ind w:left="91" w:right="567" w:firstLine="3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performed. </w:t>
            </w:r>
            <w:r>
              <w:rPr>
                <w:color w:val="464646"/>
                <w:sz w:val="18"/>
              </w:rPr>
              <w:t>3.Flexible</w:t>
            </w:r>
            <w:r>
              <w:rPr>
                <w:color w:val="464646"/>
                <w:spacing w:val="-12"/>
                <w:sz w:val="18"/>
              </w:rPr>
              <w:t> </w:t>
            </w:r>
            <w:r>
              <w:rPr>
                <w:color w:val="464646"/>
                <w:sz w:val="18"/>
              </w:rPr>
              <w:t>work </w:t>
            </w:r>
            <w:r>
              <w:rPr>
                <w:color w:val="464646"/>
                <w:spacing w:val="-2"/>
                <w:w w:val="105"/>
                <w:sz w:val="18"/>
              </w:rPr>
              <w:t>hours.</w:t>
            </w:r>
          </w:p>
          <w:p>
            <w:pPr>
              <w:pStyle w:val="TableParagraph"/>
              <w:spacing w:line="196" w:lineRule="exact"/>
              <w:ind w:left="96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4.Clear</w:t>
            </w:r>
          </w:p>
        </w:tc>
      </w:tr>
      <w:tr>
        <w:trPr>
          <w:trHeight w:val="610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spacing w:line="571" w:lineRule="exact" w:before="19"/>
              <w:ind w:left="163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152A95"/>
                <w:spacing w:val="-2"/>
                <w:sz w:val="50"/>
              </w:rPr>
              <w:t>lnvoicing</w:t>
            </w: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98"/>
              <w:rPr>
                <w:sz w:val="18"/>
              </w:rPr>
            </w:pPr>
            <w:r>
              <w:rPr>
                <w:color w:val="464646"/>
                <w:sz w:val="18"/>
              </w:rPr>
              <w:t>understanding</w:t>
            </w:r>
            <w:r>
              <w:rPr>
                <w:color w:val="464646"/>
                <w:spacing w:val="60"/>
                <w:sz w:val="18"/>
              </w:rPr>
              <w:t> </w:t>
            </w:r>
            <w:r>
              <w:rPr>
                <w:color w:val="464646"/>
                <w:spacing w:val="-5"/>
                <w:sz w:val="18"/>
              </w:rPr>
              <w:t>of</w:t>
            </w:r>
          </w:p>
          <w:p>
            <w:pPr>
              <w:pStyle w:val="TableParagraph"/>
              <w:spacing w:before="91"/>
              <w:ind w:left="92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their</w:t>
            </w:r>
            <w:r>
              <w:rPr>
                <w:color w:val="464646"/>
                <w:spacing w:val="-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role</w:t>
            </w:r>
            <w:r>
              <w:rPr>
                <w:color w:val="464646"/>
                <w:spacing w:val="-8"/>
                <w:w w:val="105"/>
                <w:sz w:val="18"/>
              </w:rPr>
              <w:t> </w:t>
            </w:r>
            <w:r>
              <w:rPr>
                <w:color w:val="464646"/>
                <w:spacing w:val="-5"/>
                <w:w w:val="105"/>
                <w:sz w:val="18"/>
              </w:rPr>
              <w:t>and</w:t>
            </w:r>
          </w:p>
        </w:tc>
      </w:tr>
      <w:tr>
        <w:trPr>
          <w:trHeight w:val="245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97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responsibilities.</w:t>
            </w:r>
          </w:p>
        </w:tc>
      </w:tr>
      <w:tr>
        <w:trPr>
          <w:trHeight w:val="306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nil"/>
              <w:right w:val="single" w:sz="6" w:space="0" w:color="E6E6E8"/>
            </w:tcBorders>
          </w:tcPr>
          <w:p>
            <w:pPr>
              <w:pStyle w:val="TableParagraph"/>
              <w:spacing w:before="22"/>
              <w:ind w:left="172"/>
              <w:rPr>
                <w:sz w:val="20"/>
              </w:rPr>
            </w:pPr>
            <w:r>
              <w:rPr>
                <w:color w:val="AAAAAA"/>
                <w:spacing w:val="-2"/>
                <w:sz w:val="20"/>
              </w:rPr>
              <w:t>Download</w:t>
            </w: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0"/>
              <w:ind w:left="90"/>
              <w:rPr>
                <w:sz w:val="18"/>
              </w:rPr>
            </w:pPr>
            <w:r>
              <w:rPr>
                <w:color w:val="464646"/>
                <w:sz w:val="18"/>
              </w:rPr>
              <w:t>5.Able</w:t>
            </w:r>
            <w:r>
              <w:rPr>
                <w:color w:val="464646"/>
                <w:spacing w:val="-1"/>
                <w:sz w:val="18"/>
              </w:rPr>
              <w:t> </w:t>
            </w:r>
            <w:r>
              <w:rPr>
                <w:color w:val="464646"/>
                <w:sz w:val="18"/>
              </w:rPr>
              <w:t>to</w:t>
            </w:r>
            <w:r>
              <w:rPr>
                <w:color w:val="464646"/>
                <w:spacing w:val="9"/>
                <w:sz w:val="18"/>
              </w:rPr>
              <w:t> </w:t>
            </w:r>
            <w:r>
              <w:rPr>
                <w:color w:val="464646"/>
                <w:sz w:val="18"/>
              </w:rPr>
              <w:t>raise</w:t>
            </w:r>
            <w:r>
              <w:rPr>
                <w:color w:val="464646"/>
                <w:spacing w:val="-8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issues</w:t>
            </w:r>
          </w:p>
        </w:tc>
      </w:tr>
      <w:tr>
        <w:trPr>
          <w:trHeight w:val="70" w:hRule="exact"/>
        </w:trPr>
        <w:tc>
          <w:tcPr>
            <w:tcW w:w="49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1" w:type="dxa"/>
            <w:vMerge/>
            <w:tcBorders>
              <w:top w:val="nil"/>
              <w:bottom w:val="nil"/>
              <w:right w:val="single" w:sz="6" w:space="0" w:color="E6E6E8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6" w:space="0" w:color="E6E6E8"/>
              <w:bottom w:val="single" w:sz="6" w:space="0" w:color="E6E6E8"/>
              <w:right w:val="single" w:sz="6" w:space="0" w:color="E6E6E8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6" w:space="0" w:color="E6E6E8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92"/>
              <w:rPr>
                <w:sz w:val="18"/>
              </w:rPr>
            </w:pPr>
            <w:r>
              <w:rPr>
                <w:color w:val="464646"/>
                <w:sz w:val="18"/>
              </w:rPr>
              <w:t>of</w:t>
            </w:r>
            <w:r>
              <w:rPr>
                <w:color w:val="464646"/>
                <w:spacing w:val="-1"/>
                <w:sz w:val="18"/>
              </w:rPr>
              <w:t> </w:t>
            </w:r>
            <w:r>
              <w:rPr>
                <w:color w:val="464646"/>
                <w:sz w:val="18"/>
              </w:rPr>
              <w:t>concern</w:t>
            </w:r>
            <w:r>
              <w:rPr>
                <w:color w:val="464646"/>
                <w:spacing w:val="5"/>
                <w:sz w:val="18"/>
              </w:rPr>
              <w:t> </w:t>
            </w:r>
            <w:r>
              <w:rPr>
                <w:color w:val="464646"/>
                <w:spacing w:val="-5"/>
                <w:sz w:val="18"/>
              </w:rPr>
              <w:t>and</w:t>
            </w:r>
          </w:p>
        </w:tc>
      </w:tr>
      <w:tr>
        <w:trPr>
          <w:trHeight w:val="227" w:hRule="exact"/>
        </w:trPr>
        <w:tc>
          <w:tcPr>
            <w:tcW w:w="49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  <w:gridSpan w:val="5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94"/>
              <w:rPr>
                <w:sz w:val="18"/>
              </w:rPr>
            </w:pPr>
            <w:r>
              <w:rPr>
                <w:color w:val="464646"/>
                <w:sz w:val="18"/>
              </w:rPr>
              <w:t>provide</w:t>
            </w:r>
            <w:r>
              <w:rPr>
                <w:color w:val="464646"/>
                <w:spacing w:val="10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constructive</w:t>
            </w:r>
          </w:p>
        </w:tc>
      </w:tr>
      <w:tr>
        <w:trPr>
          <w:trHeight w:val="349" w:hRule="exac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2" w:type="dxa"/>
            <w:gridSpan w:val="5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87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feedback.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00" w:bottom="280" w:left="460" w:right="880"/>
        </w:sectPr>
      </w:pPr>
    </w:p>
    <w:tbl>
      <w:tblPr>
        <w:tblW w:w="0" w:type="auto"/>
        <w:jc w:val="left"/>
        <w:tblInd w:w="144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1478"/>
        <w:gridCol w:w="3235"/>
        <w:gridCol w:w="1121"/>
        <w:gridCol w:w="1822"/>
      </w:tblGrid>
      <w:tr>
        <w:trPr>
          <w:trHeight w:val="251" w:hRule="atLeast"/>
        </w:trPr>
        <w:tc>
          <w:tcPr>
            <w:tcW w:w="49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102"/>
              <w:rPr>
                <w:sz w:val="18"/>
              </w:rPr>
            </w:pPr>
            <w:r>
              <w:rPr>
                <w:color w:val="464646"/>
                <w:sz w:val="18"/>
              </w:rPr>
              <w:t>6.Good,</w:t>
            </w:r>
            <w:r>
              <w:rPr>
                <w:color w:val="464646"/>
                <w:spacing w:val="-6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friendly</w:t>
            </w:r>
          </w:p>
        </w:tc>
      </w:tr>
      <w:tr>
        <w:trPr>
          <w:trHeight w:val="282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32" w:val="left" w:leader="none"/>
              </w:tabs>
              <w:spacing w:line="229" w:lineRule="exact" w:before="34"/>
              <w:ind w:left="97" w:right="-58"/>
              <w:rPr>
                <w:sz w:val="24"/>
              </w:rPr>
            </w:pPr>
            <w:r>
              <w:rPr>
                <w:color w:val="464646"/>
                <w:sz w:val="18"/>
              </w:rPr>
              <w:t>safe </w:t>
            </w:r>
            <w:r>
              <w:rPr>
                <w:color w:val="464646"/>
                <w:spacing w:val="-4"/>
                <w:sz w:val="18"/>
              </w:rPr>
              <w:t>work</w:t>
            </w:r>
            <w:r>
              <w:rPr>
                <w:color w:val="464646"/>
                <w:sz w:val="18"/>
              </w:rPr>
              <w:tab/>
            </w:r>
            <w:r>
              <w:rPr>
                <w:color w:val="770000"/>
                <w:spacing w:val="-5"/>
                <w:position w:val="-7"/>
                <w:sz w:val="24"/>
              </w:rPr>
              <w:t>..</w:t>
            </w:r>
          </w:p>
        </w:tc>
      </w:tr>
      <w:tr>
        <w:trPr>
          <w:trHeight w:val="278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environment.</w:t>
            </w:r>
          </w:p>
        </w:tc>
      </w:tr>
      <w:tr>
        <w:trPr>
          <w:trHeight w:val="275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99"/>
              <w:rPr>
                <w:sz w:val="18"/>
              </w:rPr>
            </w:pPr>
            <w:r>
              <w:rPr>
                <w:color w:val="464646"/>
                <w:sz w:val="18"/>
              </w:rPr>
              <w:t>7.To</w:t>
            </w:r>
            <w:r>
              <w:rPr>
                <w:color w:val="464646"/>
                <w:spacing w:val="-10"/>
                <w:sz w:val="18"/>
              </w:rPr>
              <w:t> </w:t>
            </w:r>
            <w:r>
              <w:rPr>
                <w:color w:val="464646"/>
                <w:sz w:val="18"/>
              </w:rPr>
              <w:t>feel</w:t>
            </w:r>
            <w:r>
              <w:rPr>
                <w:color w:val="464646"/>
                <w:spacing w:val="-6"/>
                <w:sz w:val="18"/>
              </w:rPr>
              <w:t> </w:t>
            </w:r>
            <w:r>
              <w:rPr>
                <w:color w:val="464646"/>
                <w:sz w:val="18"/>
              </w:rPr>
              <w:t>valued </w:t>
            </w:r>
            <w:r>
              <w:rPr>
                <w:color w:val="464646"/>
                <w:spacing w:val="-5"/>
                <w:sz w:val="18"/>
              </w:rPr>
              <w:t>and</w:t>
            </w:r>
          </w:p>
        </w:tc>
      </w:tr>
      <w:tr>
        <w:trPr>
          <w:trHeight w:val="280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appreciated.</w:t>
            </w:r>
          </w:p>
        </w:tc>
      </w:tr>
      <w:tr>
        <w:trPr>
          <w:trHeight w:val="282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99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8.0pportunities</w:t>
            </w:r>
            <w:r>
              <w:rPr>
                <w:color w:val="464646"/>
                <w:spacing w:val="39"/>
                <w:w w:val="105"/>
                <w:sz w:val="18"/>
              </w:rPr>
              <w:t> </w:t>
            </w:r>
            <w:r>
              <w:rPr>
                <w:color w:val="464646"/>
                <w:spacing w:val="-5"/>
                <w:w w:val="105"/>
                <w:sz w:val="18"/>
              </w:rPr>
              <w:t>for</w:t>
            </w:r>
          </w:p>
        </w:tc>
      </w:tr>
      <w:tr>
        <w:trPr>
          <w:trHeight w:val="278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101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personal</w:t>
            </w:r>
          </w:p>
        </w:tc>
      </w:tr>
      <w:tr>
        <w:trPr>
          <w:trHeight w:val="251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 w:before="29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development.</w:t>
            </w:r>
          </w:p>
        </w:tc>
      </w:tr>
      <w:tr>
        <w:trPr>
          <w:trHeight w:val="142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306"/>
              <w:rPr>
                <w:rFonts w:ascii="Arial"/>
                <w:sz w:val="14"/>
              </w:rPr>
            </w:pPr>
            <w:r>
              <w:rPr>
                <w:rFonts w:ascii="Arial"/>
                <w:color w:val="283B9E"/>
                <w:spacing w:val="-2"/>
                <w:w w:val="105"/>
                <w:sz w:val="14"/>
              </w:rPr>
              <w:t>Comarch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"/>
              <w:ind w:left="622"/>
              <w:rPr>
                <w:rFonts w:ascii="Arial" w:hAnsi="Arial"/>
                <w:sz w:val="38"/>
              </w:rPr>
            </w:pPr>
            <w:r>
              <w:rPr>
                <w:rFonts w:ascii="Arial" w:hAnsi="Arial"/>
                <w:color w:val="001C21"/>
                <w:spacing w:val="-5"/>
                <w:w w:val="95"/>
                <w:sz w:val="38"/>
              </w:rPr>
              <w:t>■■</w:t>
            </w:r>
          </w:p>
        </w:tc>
        <w:tc>
          <w:tcPr>
            <w:tcW w:w="1822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30" w:hRule="atLeast"/>
        </w:trPr>
        <w:tc>
          <w:tcPr>
            <w:tcW w:w="494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340" w:lineRule="auto"/>
              <w:ind w:left="93" w:right="84" w:hanging="4"/>
              <w:rPr>
                <w:sz w:val="18"/>
              </w:rPr>
            </w:pPr>
            <w:r>
              <w:rPr>
                <w:color w:val="464646"/>
                <w:spacing w:val="-4"/>
                <w:w w:val="105"/>
                <w:sz w:val="18"/>
              </w:rPr>
              <w:t>Top </w:t>
            </w:r>
            <w:r>
              <w:rPr>
                <w:color w:val="464646"/>
                <w:spacing w:val="-2"/>
                <w:w w:val="105"/>
                <w:sz w:val="18"/>
              </w:rPr>
              <w:t>Management/ Owners/ Shareholders</w:t>
            </w:r>
          </w:p>
        </w:tc>
        <w:tc>
          <w:tcPr>
            <w:tcW w:w="3235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89"/>
              <w:rPr>
                <w:sz w:val="18"/>
              </w:rPr>
            </w:pPr>
            <w:r>
              <w:rPr>
                <w:color w:val="464646"/>
                <w:sz w:val="18"/>
              </w:rPr>
              <w:t>1.Have</w:t>
            </w:r>
            <w:r>
              <w:rPr>
                <w:color w:val="464646"/>
                <w:spacing w:val="3"/>
                <w:sz w:val="18"/>
              </w:rPr>
              <w:t> </w:t>
            </w:r>
            <w:r>
              <w:rPr>
                <w:color w:val="464646"/>
                <w:sz w:val="18"/>
              </w:rPr>
              <w:t>a</w:t>
            </w:r>
            <w:r>
              <w:rPr>
                <w:color w:val="464646"/>
                <w:spacing w:val="-6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growing</w:t>
            </w:r>
          </w:p>
        </w:tc>
      </w:tr>
      <w:tr>
        <w:trPr>
          <w:trHeight w:val="256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 w:before="34"/>
              <w:ind w:left="101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business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4"/>
                <w:w w:val="105"/>
                <w:sz w:val="18"/>
              </w:rPr>
              <w:t>that</w:t>
            </w:r>
          </w:p>
        </w:tc>
      </w:tr>
      <w:tr>
        <w:trPr>
          <w:trHeight w:val="587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568" w:lineRule="exact"/>
              <w:ind w:left="310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152A95"/>
                <w:spacing w:val="-2"/>
                <w:sz w:val="50"/>
              </w:rPr>
              <w:t>Effectively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ind w:left="101"/>
              <w:rPr>
                <w:sz w:val="18"/>
              </w:rPr>
            </w:pPr>
            <w:r>
              <w:rPr>
                <w:color w:val="464646"/>
                <w:sz w:val="18"/>
              </w:rPr>
              <w:t>provides</w:t>
            </w:r>
            <w:r>
              <w:rPr>
                <w:color w:val="464646"/>
                <w:spacing w:val="21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profit.</w:t>
            </w:r>
          </w:p>
          <w:p>
            <w:pPr>
              <w:pStyle w:val="TableParagraph"/>
              <w:spacing w:before="91"/>
              <w:ind w:left="106"/>
              <w:rPr>
                <w:sz w:val="18"/>
              </w:rPr>
            </w:pPr>
            <w:r>
              <w:rPr>
                <w:color w:val="464646"/>
                <w:w w:val="95"/>
                <w:sz w:val="18"/>
              </w:rPr>
              <w:t>2.Be</w:t>
            </w:r>
            <w:r>
              <w:rPr>
                <w:color w:val="464646"/>
                <w:sz w:val="18"/>
              </w:rPr>
              <w:t> </w:t>
            </w:r>
            <w:r>
              <w:rPr>
                <w:color w:val="464646"/>
                <w:w w:val="95"/>
                <w:sz w:val="18"/>
              </w:rPr>
              <w:t>well</w:t>
            </w:r>
            <w:r>
              <w:rPr>
                <w:color w:val="464646"/>
                <w:spacing w:val="1"/>
                <w:sz w:val="18"/>
              </w:rPr>
              <w:t> </w:t>
            </w:r>
            <w:r>
              <w:rPr>
                <w:color w:val="464646"/>
                <w:spacing w:val="-2"/>
                <w:w w:val="95"/>
                <w:sz w:val="18"/>
              </w:rPr>
              <w:t>governed</w:t>
            </w:r>
          </w:p>
        </w:tc>
      </w:tr>
      <w:tr>
        <w:trPr>
          <w:trHeight w:val="597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572" w:lineRule="exact"/>
              <w:ind w:left="318"/>
              <w:rPr>
                <w:rFonts w:ascii="Arial" w:hAnsi="Arial"/>
                <w:b/>
                <w:sz w:val="50"/>
              </w:rPr>
            </w:pPr>
            <w:r>
              <w:rPr>
                <w:rFonts w:ascii="Arial" w:hAnsi="Arial"/>
                <w:b/>
                <w:color w:val="152A95"/>
                <w:w w:val="95"/>
                <w:sz w:val="50"/>
              </w:rPr>
              <w:t>Adopt</w:t>
            </w:r>
            <w:r>
              <w:rPr>
                <w:rFonts w:ascii="Arial" w:hAnsi="Arial"/>
                <w:b/>
                <w:color w:val="152A95"/>
                <w:spacing w:val="28"/>
                <w:sz w:val="50"/>
              </w:rPr>
              <w:t> </w:t>
            </w:r>
            <w:r>
              <w:rPr>
                <w:rFonts w:ascii="Arial" w:hAnsi="Arial"/>
                <w:b/>
                <w:color w:val="152A95"/>
                <w:spacing w:val="-5"/>
                <w:sz w:val="50"/>
              </w:rPr>
              <w:t>E­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and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well</w:t>
            </w:r>
            <w:r>
              <w:rPr>
                <w:color w:val="464646"/>
                <w:spacing w:val="-3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managed.</w:t>
            </w:r>
          </w:p>
          <w:p>
            <w:pPr>
              <w:pStyle w:val="TableParagraph"/>
              <w:spacing w:before="95"/>
              <w:ind w:left="98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3.Want</w:t>
            </w:r>
            <w:r>
              <w:rPr>
                <w:color w:val="464646"/>
                <w:spacing w:val="-6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staff</w:t>
            </w:r>
            <w:r>
              <w:rPr>
                <w:color w:val="464646"/>
                <w:spacing w:val="3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to</w:t>
            </w:r>
            <w:r>
              <w:rPr>
                <w:color w:val="464646"/>
                <w:spacing w:val="-10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enjoy</w:t>
            </w:r>
          </w:p>
        </w:tc>
      </w:tr>
      <w:tr>
        <w:trPr>
          <w:trHeight w:val="597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4"/>
              <w:ind w:left="91"/>
              <w:rPr>
                <w:rFonts w:ascii="Arial"/>
                <w:sz w:val="17"/>
              </w:rPr>
            </w:pPr>
            <w:r>
              <w:rPr>
                <w:rFonts w:ascii="Arial"/>
                <w:color w:val="464646"/>
                <w:w w:val="106"/>
                <w:sz w:val="17"/>
              </w:rPr>
              <w:t>4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568" w:lineRule="exact" w:before="9"/>
              <w:ind w:left="311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152A95"/>
                <w:spacing w:val="-2"/>
                <w:sz w:val="50"/>
              </w:rPr>
              <w:t>lnvoicing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2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their</w:t>
            </w:r>
            <w:r>
              <w:rPr>
                <w:color w:val="464646"/>
                <w:spacing w:val="-4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work,</w:t>
            </w:r>
            <w:r>
              <w:rPr>
                <w:color w:val="464646"/>
                <w:spacing w:val="-5"/>
                <w:w w:val="105"/>
                <w:sz w:val="18"/>
              </w:rPr>
              <w:t> be</w:t>
            </w:r>
          </w:p>
          <w:p>
            <w:pPr>
              <w:pStyle w:val="TableParagraph"/>
              <w:spacing w:before="91"/>
              <w:ind w:left="99"/>
              <w:rPr>
                <w:sz w:val="18"/>
              </w:rPr>
            </w:pPr>
            <w:r>
              <w:rPr>
                <w:color w:val="464646"/>
                <w:sz w:val="18"/>
              </w:rPr>
              <w:t>challenged,</w:t>
            </w:r>
            <w:r>
              <w:rPr>
                <w:color w:val="464646"/>
                <w:spacing w:val="12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perform</w:t>
            </w:r>
          </w:p>
        </w:tc>
      </w:tr>
      <w:tr>
        <w:trPr>
          <w:trHeight w:val="230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 w:before="5"/>
              <w:ind w:left="99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their</w:t>
            </w:r>
            <w:r>
              <w:rPr>
                <w:color w:val="464646"/>
                <w:spacing w:val="-7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job</w:t>
            </w:r>
            <w:r>
              <w:rPr>
                <w:color w:val="464646"/>
                <w:spacing w:val="-9"/>
                <w:w w:val="105"/>
                <w:sz w:val="18"/>
              </w:rPr>
              <w:t> </w:t>
            </w:r>
            <w:r>
              <w:rPr>
                <w:color w:val="464646"/>
                <w:spacing w:val="-2"/>
                <w:w w:val="105"/>
                <w:sz w:val="18"/>
              </w:rPr>
              <w:t>competently</w:t>
            </w:r>
          </w:p>
        </w:tc>
      </w:tr>
      <w:tr>
        <w:trPr>
          <w:trHeight w:val="296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ind w:left="319"/>
              <w:rPr>
                <w:sz w:val="20"/>
              </w:rPr>
            </w:pPr>
            <w:r>
              <w:rPr>
                <w:color w:val="AAAAAA"/>
                <w:spacing w:val="-2"/>
                <w:sz w:val="20"/>
              </w:rPr>
              <w:t>Download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99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and</w:t>
            </w:r>
            <w:r>
              <w:rPr>
                <w:color w:val="464646"/>
                <w:spacing w:val="-4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meet</w:t>
            </w:r>
            <w:r>
              <w:rPr>
                <w:color w:val="464646"/>
                <w:spacing w:val="-1"/>
                <w:w w:val="105"/>
                <w:sz w:val="18"/>
              </w:rPr>
              <w:t> </w:t>
            </w:r>
            <w:r>
              <w:rPr>
                <w:color w:val="464646"/>
                <w:spacing w:val="-5"/>
                <w:w w:val="105"/>
                <w:sz w:val="18"/>
              </w:rPr>
              <w:t>the</w:t>
            </w:r>
          </w:p>
        </w:tc>
      </w:tr>
      <w:tr>
        <w:trPr>
          <w:trHeight w:val="282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99"/>
              <w:rPr>
                <w:sz w:val="18"/>
              </w:rPr>
            </w:pPr>
            <w:r>
              <w:rPr>
                <w:color w:val="464646"/>
                <w:sz w:val="18"/>
              </w:rPr>
              <w:t>company,</w:t>
            </w:r>
            <w:r>
              <w:rPr>
                <w:color w:val="464646"/>
                <w:spacing w:val="17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regulatory</w:t>
            </w:r>
          </w:p>
        </w:tc>
      </w:tr>
      <w:tr>
        <w:trPr>
          <w:trHeight w:val="282" w:hRule="atLeast"/>
        </w:trPr>
        <w:tc>
          <w:tcPr>
            <w:tcW w:w="49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99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andOHSMS</w:t>
            </w:r>
          </w:p>
        </w:tc>
      </w:tr>
      <w:tr>
        <w:trPr>
          <w:trHeight w:val="396" w:hRule="atLeast"/>
        </w:trPr>
        <w:tc>
          <w:tcPr>
            <w:tcW w:w="494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102"/>
              <w:rPr>
                <w:sz w:val="18"/>
              </w:rPr>
            </w:pPr>
            <w:r>
              <w:rPr>
                <w:color w:val="464646"/>
                <w:spacing w:val="-2"/>
                <w:w w:val="105"/>
                <w:sz w:val="18"/>
              </w:rPr>
              <w:t>Requirement</w:t>
            </w:r>
          </w:p>
        </w:tc>
      </w:tr>
      <w:tr>
        <w:trPr>
          <w:trHeight w:val="1638" w:hRule="atLeast"/>
        </w:trPr>
        <w:tc>
          <w:tcPr>
            <w:tcW w:w="49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ind w:left="86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104"/>
                <w:sz w:val="16"/>
              </w:rPr>
              <w:t>5</w:t>
            </w:r>
          </w:p>
        </w:tc>
        <w:tc>
          <w:tcPr>
            <w:tcW w:w="147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345" w:lineRule="auto" w:before="151"/>
              <w:ind w:left="96" w:right="203" w:hanging="4"/>
              <w:rPr>
                <w:sz w:val="18"/>
              </w:rPr>
            </w:pPr>
            <w:r>
              <w:rPr>
                <w:color w:val="464646"/>
                <w:sz w:val="18"/>
              </w:rPr>
              <w:t>Government</w:t>
            </w:r>
            <w:r>
              <w:rPr>
                <w:color w:val="464646"/>
                <w:spacing w:val="-8"/>
                <w:sz w:val="18"/>
              </w:rPr>
              <w:t> </w:t>
            </w:r>
            <w:r>
              <w:rPr>
                <w:color w:val="464646"/>
                <w:sz w:val="17"/>
              </w:rPr>
              <w:t>&amp; </w:t>
            </w:r>
            <w:r>
              <w:rPr>
                <w:color w:val="464646"/>
                <w:spacing w:val="-2"/>
                <w:sz w:val="18"/>
              </w:rPr>
              <w:t>Regulatory Bodies</w:t>
            </w:r>
          </w:p>
        </w:tc>
        <w:tc>
          <w:tcPr>
            <w:tcW w:w="4356" w:type="dxa"/>
            <w:gridSpan w:val="2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19" w:val="left" w:leader="none"/>
              </w:tabs>
              <w:spacing w:line="340" w:lineRule="auto" w:before="93" w:after="0"/>
              <w:ind w:left="95" w:right="388" w:hanging="10"/>
              <w:jc w:val="left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Follow the rules </w:t>
            </w:r>
            <w:r>
              <w:rPr>
                <w:color w:val="464646"/>
                <w:w w:val="105"/>
                <w:sz w:val="17"/>
              </w:rPr>
              <w:t>&amp; </w:t>
            </w:r>
            <w:r>
              <w:rPr>
                <w:color w:val="464646"/>
                <w:w w:val="105"/>
                <w:sz w:val="18"/>
              </w:rPr>
              <w:t>regulations laid down by</w:t>
            </w:r>
            <w:r>
              <w:rPr>
                <w:color w:val="464646"/>
                <w:spacing w:val="-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the Government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and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Public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authorities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and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meeting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the Legal requirements.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36" w:val="left" w:leader="none"/>
              </w:tabs>
              <w:spacing w:line="345" w:lineRule="auto" w:before="2" w:after="0"/>
              <w:ind w:left="94" w:right="162" w:firstLine="8"/>
              <w:jc w:val="left"/>
              <w:rPr>
                <w:sz w:val="18"/>
              </w:rPr>
            </w:pPr>
            <w:r>
              <w:rPr>
                <w:color w:val="464646"/>
                <w:w w:val="105"/>
                <w:sz w:val="18"/>
              </w:rPr>
              <w:t>To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submit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all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tax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obligations</w:t>
            </w:r>
            <w:r>
              <w:rPr>
                <w:color w:val="464646"/>
                <w:spacing w:val="-6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accurately</w:t>
            </w:r>
            <w:r>
              <w:rPr>
                <w:color w:val="464646"/>
                <w:spacing w:val="-5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and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on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time. 3.To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maintain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high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standards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of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corporate</w:t>
            </w:r>
            <w:r>
              <w:rPr>
                <w:color w:val="464646"/>
                <w:spacing w:val="-11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governance.</w:t>
            </w:r>
          </w:p>
        </w:tc>
        <w:tc>
          <w:tcPr>
            <w:tcW w:w="1822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53" w:hRule="atLeast"/>
        </w:trPr>
        <w:tc>
          <w:tcPr>
            <w:tcW w:w="4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39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9"/>
                <w:sz w:val="15"/>
              </w:rPr>
              <w:t>6</w:t>
            </w:r>
          </w:p>
        </w:tc>
        <w:tc>
          <w:tcPr>
            <w:tcW w:w="147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5"/>
              <w:ind w:left="131"/>
              <w:rPr>
                <w:sz w:val="18"/>
              </w:rPr>
            </w:pPr>
            <w:r>
              <w:rPr>
                <w:color w:val="464646"/>
                <w:spacing w:val="-2"/>
                <w:sz w:val="18"/>
              </w:rPr>
              <w:t>Visitors</w:t>
            </w:r>
          </w:p>
        </w:tc>
        <w:tc>
          <w:tcPr>
            <w:tcW w:w="4356" w:type="dxa"/>
            <w:gridSpan w:val="2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25" w:val="left" w:leader="none"/>
              </w:tabs>
              <w:spacing w:line="345" w:lineRule="auto" w:before="97" w:after="0"/>
              <w:ind w:left="95" w:right="601" w:hanging="10"/>
              <w:jc w:val="left"/>
              <w:rPr>
                <w:sz w:val="18"/>
              </w:rPr>
            </w:pPr>
            <w:r>
              <w:rPr>
                <w:color w:val="464646"/>
                <w:sz w:val="18"/>
              </w:rPr>
              <w:t>Environment friendly workshop design with no </w:t>
            </w:r>
            <w:r>
              <w:rPr>
                <w:color w:val="464646"/>
                <w:spacing w:val="-2"/>
                <w:w w:val="105"/>
                <w:sz w:val="18"/>
              </w:rPr>
              <w:t>emissions.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8" w:val="left" w:leader="none"/>
              </w:tabs>
              <w:spacing w:line="192" w:lineRule="exact" w:before="0" w:after="0"/>
              <w:ind w:left="237" w:right="0" w:hanging="135"/>
              <w:jc w:val="left"/>
              <w:rPr>
                <w:sz w:val="18"/>
              </w:rPr>
            </w:pPr>
            <w:r>
              <w:rPr>
                <w:color w:val="464646"/>
                <w:sz w:val="18"/>
              </w:rPr>
              <w:t>Good,</w:t>
            </w:r>
            <w:r>
              <w:rPr>
                <w:color w:val="464646"/>
                <w:spacing w:val="2"/>
                <w:sz w:val="18"/>
              </w:rPr>
              <w:t> </w:t>
            </w:r>
            <w:r>
              <w:rPr>
                <w:color w:val="464646"/>
                <w:sz w:val="18"/>
              </w:rPr>
              <w:t>friendly</w:t>
            </w:r>
            <w:r>
              <w:rPr>
                <w:color w:val="464646"/>
                <w:spacing w:val="4"/>
                <w:sz w:val="18"/>
              </w:rPr>
              <w:t> </w:t>
            </w:r>
            <w:r>
              <w:rPr>
                <w:color w:val="464646"/>
                <w:sz w:val="18"/>
              </w:rPr>
              <w:t>and</w:t>
            </w:r>
            <w:r>
              <w:rPr>
                <w:color w:val="464646"/>
                <w:spacing w:val="-2"/>
                <w:sz w:val="18"/>
              </w:rPr>
              <w:t> </w:t>
            </w:r>
            <w:r>
              <w:rPr>
                <w:color w:val="464646"/>
                <w:sz w:val="18"/>
              </w:rPr>
              <w:t>safe</w:t>
            </w:r>
            <w:r>
              <w:rPr>
                <w:color w:val="464646"/>
                <w:spacing w:val="2"/>
                <w:sz w:val="18"/>
              </w:rPr>
              <w:t> </w:t>
            </w:r>
            <w:r>
              <w:rPr>
                <w:color w:val="464646"/>
                <w:sz w:val="18"/>
              </w:rPr>
              <w:t>work</w:t>
            </w:r>
            <w:r>
              <w:rPr>
                <w:color w:val="464646"/>
                <w:spacing w:val="6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environment.</w:t>
            </w:r>
          </w:p>
        </w:tc>
        <w:tc>
          <w:tcPr>
            <w:tcW w:w="1822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5" w:hRule="atLeast"/>
        </w:trPr>
        <w:tc>
          <w:tcPr>
            <w:tcW w:w="494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7"/>
              <w:ind w:left="91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101"/>
                <w:sz w:val="15"/>
              </w:rPr>
              <w:t>7</w:t>
            </w:r>
          </w:p>
        </w:tc>
        <w:tc>
          <w:tcPr>
            <w:tcW w:w="1478" w:type="dxa"/>
          </w:tcPr>
          <w:p>
            <w:pPr>
              <w:pStyle w:val="TableParagraph"/>
              <w:spacing w:line="345" w:lineRule="auto" w:before="86"/>
              <w:ind w:left="90" w:firstLine="2"/>
              <w:rPr>
                <w:sz w:val="18"/>
              </w:rPr>
            </w:pPr>
            <w:r>
              <w:rPr>
                <w:color w:val="464646"/>
                <w:sz w:val="18"/>
              </w:rPr>
              <w:t>Community</w:t>
            </w:r>
            <w:r>
              <w:rPr>
                <w:color w:val="464646"/>
                <w:spacing w:val="-12"/>
                <w:sz w:val="18"/>
              </w:rPr>
              <w:t> </w:t>
            </w:r>
            <w:r>
              <w:rPr>
                <w:color w:val="464646"/>
                <w:sz w:val="18"/>
              </w:rPr>
              <w:t>i.e. </w:t>
            </w:r>
            <w:r>
              <w:rPr>
                <w:color w:val="464646"/>
                <w:w w:val="105"/>
                <w:sz w:val="18"/>
              </w:rPr>
              <w:t>society</w:t>
            </w:r>
            <w:r>
              <w:rPr>
                <w:color w:val="464646"/>
                <w:spacing w:val="-12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at</w:t>
            </w:r>
            <w:r>
              <w:rPr>
                <w:color w:val="464646"/>
                <w:spacing w:val="-14"/>
                <w:w w:val="105"/>
                <w:sz w:val="18"/>
              </w:rPr>
              <w:t> </w:t>
            </w:r>
            <w:r>
              <w:rPr>
                <w:color w:val="464646"/>
                <w:w w:val="105"/>
                <w:sz w:val="18"/>
              </w:rPr>
              <w:t>large</w:t>
            </w:r>
          </w:p>
        </w:tc>
        <w:tc>
          <w:tcPr>
            <w:tcW w:w="4356" w:type="dxa"/>
            <w:gridSpan w:val="2"/>
          </w:tcPr>
          <w:p>
            <w:pPr>
              <w:pStyle w:val="TableParagraph"/>
              <w:spacing w:line="345" w:lineRule="auto" w:before="86"/>
              <w:ind w:left="103" w:right="1646" w:hanging="18"/>
              <w:rPr>
                <w:sz w:val="18"/>
              </w:rPr>
            </w:pPr>
            <w:r>
              <w:rPr>
                <w:color w:val="464646"/>
                <w:sz w:val="18"/>
              </w:rPr>
              <w:t>1.Good</w:t>
            </w:r>
            <w:r>
              <w:rPr>
                <w:color w:val="464646"/>
                <w:spacing w:val="-2"/>
                <w:sz w:val="18"/>
              </w:rPr>
              <w:t> </w:t>
            </w:r>
            <w:r>
              <w:rPr>
                <w:color w:val="464646"/>
                <w:sz w:val="18"/>
              </w:rPr>
              <w:t>corporate</w:t>
            </w:r>
            <w:r>
              <w:rPr>
                <w:color w:val="464646"/>
                <w:spacing w:val="-3"/>
                <w:sz w:val="18"/>
              </w:rPr>
              <w:t> </w:t>
            </w:r>
            <w:r>
              <w:rPr>
                <w:color w:val="464646"/>
                <w:sz w:val="18"/>
              </w:rPr>
              <w:t>citizen. 2.Diversity</w:t>
            </w:r>
            <w:r>
              <w:rPr>
                <w:color w:val="464646"/>
                <w:spacing w:val="-5"/>
                <w:sz w:val="18"/>
              </w:rPr>
              <w:t> </w:t>
            </w:r>
            <w:r>
              <w:rPr>
                <w:color w:val="464646"/>
                <w:sz w:val="18"/>
              </w:rPr>
              <w:t>of</w:t>
            </w:r>
            <w:r>
              <w:rPr>
                <w:color w:val="464646"/>
                <w:spacing w:val="-7"/>
                <w:sz w:val="18"/>
              </w:rPr>
              <w:t> </w:t>
            </w:r>
            <w:r>
              <w:rPr>
                <w:color w:val="464646"/>
                <w:spacing w:val="-2"/>
                <w:sz w:val="18"/>
              </w:rPr>
              <w:t>employees</w:t>
            </w:r>
          </w:p>
        </w:tc>
        <w:tc>
          <w:tcPr>
            <w:tcW w:w="1822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</w:pPr>
      <w:r>
        <w:rPr/>
        <w:pict>
          <v:group style="position:absolute;margin-left:478.440002pt;margin-top:30.600044pt;width:90.15pt;height:47.9pt;mso-position-horizontal-relative:page;mso-position-vertical-relative:page;z-index:-16830976" id="docshapegroup75" coordorigin="9569,612" coordsize="1803,958">
            <v:shape style="position:absolute;left:9573;top:640;width:272;height:130" type="#_x0000_t75" id="docshape76" stroked="false">
              <v:imagedata r:id="rId125" o:title=""/>
            </v:shape>
            <v:shape style="position:absolute;left:9568;top:612;width:1803;height:958" type="#_x0000_t75" id="docshape77" stroked="false">
              <v:imagedata r:id="rId126" o:title=""/>
            </v:shape>
            <v:shape style="position:absolute;left:9799;top:789;width:1346;height:497" id="docshape78" coordorigin="9800,789" coordsize="1346,497" path="m11146,804l11134,792,11129,790,11128,789,9817,789,9815,792,9814,792,9810,792,9807,794,9807,797,9802,801,9802,804,9800,806,9800,1263,9800,1270,9802,1272,9802,1273,9802,1275,9804,1277,9807,1280,9807,1282,9810,1282,9815,1285,10144,1285,11134,1286,11134,1284,11143,1274,11143,1272,11145,1270,11145,1012,11146,804xe" filled="true" fillcolor="#ffffff" stroked="false">
              <v:path arrowok="t"/>
              <v:fill type="solid"/>
            </v:shape>
            <v:shape style="position:absolute;left:9967;top:900;width:363;height:276" type="#_x0000_t75" id="docshape79" stroked="false">
              <v:imagedata r:id="rId127" o:title=""/>
            </v:shape>
            <v:shape style="position:absolute;left:9568;top:612;width:1803;height:958" type="#_x0000_t202" id="docshape80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514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10"/>
                        <w:w w:val="105"/>
                        <w:sz w:val="24"/>
                      </w:rPr>
                      <w:t>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33331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9.979248pt;margin-top:150.7043pt;width:205.15pt;height:154.35pt;mso-position-horizontal-relative:page;mso-position-vertical-relative:page;z-index:-16830464" id="docshapegroup81" coordorigin="4000,3014" coordsize="4103,3087">
            <v:rect style="position:absolute;left:4005;top:3020;width:4091;height:3075" id="docshape82" filled="false" stroked="true" strokeweight=".6015pt" strokecolor="#e6e6e8">
              <v:stroke dashstyle="solid"/>
            </v:rect>
            <v:shape style="position:absolute;left:6160;top:3019;width:1647;height:3048" type="#_x0000_t75" id="docshape83" stroked="false">
              <v:imagedata r:id="rId128" o:title=""/>
            </v:shape>
            <v:shape style="position:absolute;left:4010;top:3027;width:4092;height:3072" id="docshape84" coordorigin="4010,3027" coordsize="4092,3072" path="m8102,3346l8091,3346,8091,3073,8089,3068,8051,3027,4051,3027,4013,3068,4010,3073,4010,3489,7152,3489,7152,5671,4010,5671,4010,6034,4010,6041,4059,6090,7152,6090,7152,6098,8102,6098,8102,3346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1722" w:val="left" w:leader="none"/>
        </w:tabs>
        <w:spacing w:line="240" w:lineRule="auto" w:before="96" w:after="0"/>
        <w:ind w:left="1721" w:right="0" w:hanging="287"/>
        <w:jc w:val="left"/>
        <w:rPr>
          <w:rFonts w:ascii="Arial"/>
          <w:b/>
          <w:color w:val="333331"/>
          <w:sz w:val="16"/>
        </w:rPr>
      </w:pPr>
      <w:r>
        <w:rPr>
          <w:rFonts w:ascii="Arial"/>
          <w:b/>
          <w:color w:val="333331"/>
          <w:sz w:val="16"/>
        </w:rPr>
        <w:t>Scope</w:t>
      </w:r>
      <w:r>
        <w:rPr>
          <w:rFonts w:ascii="Arial"/>
          <w:b/>
          <w:color w:val="333331"/>
          <w:spacing w:val="9"/>
          <w:sz w:val="16"/>
        </w:rPr>
        <w:t> </w:t>
      </w:r>
      <w:r>
        <w:rPr>
          <w:rFonts w:ascii="Arial"/>
          <w:b/>
          <w:color w:val="333331"/>
          <w:sz w:val="16"/>
        </w:rPr>
        <w:t>of</w:t>
      </w:r>
      <w:r>
        <w:rPr>
          <w:rFonts w:ascii="Arial"/>
          <w:b/>
          <w:color w:val="333331"/>
          <w:spacing w:val="10"/>
          <w:sz w:val="16"/>
        </w:rPr>
        <w:t> </w:t>
      </w:r>
      <w:r>
        <w:rPr>
          <w:rFonts w:ascii="Arial"/>
          <w:b/>
          <w:color w:val="464646"/>
          <w:sz w:val="16"/>
        </w:rPr>
        <w:t>the</w:t>
      </w:r>
      <w:r>
        <w:rPr>
          <w:rFonts w:ascii="Arial"/>
          <w:b/>
          <w:color w:val="464646"/>
          <w:spacing w:val="-1"/>
          <w:sz w:val="16"/>
        </w:rPr>
        <w:t> </w:t>
      </w:r>
      <w:r>
        <w:rPr>
          <w:rFonts w:ascii="Arial"/>
          <w:b/>
          <w:color w:val="333331"/>
          <w:sz w:val="16"/>
        </w:rPr>
        <w:t>Occupational</w:t>
      </w:r>
      <w:r>
        <w:rPr>
          <w:rFonts w:ascii="Arial"/>
          <w:b/>
          <w:color w:val="333331"/>
          <w:spacing w:val="20"/>
          <w:sz w:val="16"/>
        </w:rPr>
        <w:t> </w:t>
      </w:r>
      <w:r>
        <w:rPr>
          <w:rFonts w:ascii="Arial"/>
          <w:b/>
          <w:color w:val="333331"/>
          <w:sz w:val="16"/>
        </w:rPr>
        <w:t>Health</w:t>
      </w:r>
      <w:r>
        <w:rPr>
          <w:rFonts w:ascii="Arial"/>
          <w:b/>
          <w:color w:val="333331"/>
          <w:spacing w:val="12"/>
          <w:sz w:val="16"/>
        </w:rPr>
        <w:t> </w:t>
      </w:r>
      <w:r>
        <w:rPr>
          <w:rFonts w:ascii="Arial"/>
          <w:b/>
          <w:color w:val="333331"/>
          <w:sz w:val="16"/>
        </w:rPr>
        <w:t>and</w:t>
      </w:r>
      <w:r>
        <w:rPr>
          <w:rFonts w:ascii="Arial"/>
          <w:b/>
          <w:color w:val="333331"/>
          <w:spacing w:val="7"/>
          <w:sz w:val="16"/>
        </w:rPr>
        <w:t> </w:t>
      </w:r>
      <w:r>
        <w:rPr>
          <w:rFonts w:ascii="Arial"/>
          <w:b/>
          <w:color w:val="333331"/>
          <w:sz w:val="16"/>
        </w:rPr>
        <w:t>Safety</w:t>
      </w:r>
      <w:r>
        <w:rPr>
          <w:rFonts w:ascii="Arial"/>
          <w:b/>
          <w:color w:val="333331"/>
          <w:spacing w:val="14"/>
          <w:sz w:val="16"/>
        </w:rPr>
        <w:t> </w:t>
      </w:r>
      <w:r>
        <w:rPr>
          <w:rFonts w:ascii="Arial"/>
          <w:b/>
          <w:color w:val="333331"/>
          <w:sz w:val="16"/>
        </w:rPr>
        <w:t>Management</w:t>
      </w:r>
      <w:r>
        <w:rPr>
          <w:rFonts w:ascii="Arial"/>
          <w:b/>
          <w:color w:val="333331"/>
          <w:spacing w:val="22"/>
          <w:sz w:val="16"/>
        </w:rPr>
        <w:t> </w:t>
      </w:r>
      <w:r>
        <w:rPr>
          <w:rFonts w:ascii="Arial"/>
          <w:b/>
          <w:color w:val="333331"/>
          <w:spacing w:val="-2"/>
          <w:sz w:val="16"/>
        </w:rPr>
        <w:t>System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line="340" w:lineRule="auto"/>
        <w:ind w:left="1436" w:right="1464" w:hanging="4"/>
        <w:jc w:val="both"/>
      </w:pPr>
      <w:r>
        <w:rPr>
          <w:color w:val="464646"/>
        </w:rPr>
        <w:t>The</w:t>
      </w:r>
      <w:r>
        <w:rPr>
          <w:color w:val="464646"/>
          <w:spacing w:val="-4"/>
        </w:rPr>
        <w:t> </w:t>
      </w:r>
      <w:r>
        <w:rPr>
          <w:color w:val="464646"/>
        </w:rPr>
        <w:t>scope</w:t>
      </w:r>
      <w:r>
        <w:rPr>
          <w:color w:val="464646"/>
          <w:spacing w:val="-5"/>
        </w:rPr>
        <w:t> </w:t>
      </w:r>
      <w:r>
        <w:rPr>
          <w:color w:val="464646"/>
        </w:rPr>
        <w:t>of this Health </w:t>
      </w:r>
      <w:r>
        <w:rPr>
          <w:color w:val="464646"/>
          <w:sz w:val="19"/>
        </w:rPr>
        <w:t>&amp;</w:t>
      </w:r>
      <w:r>
        <w:rPr>
          <w:color w:val="464646"/>
          <w:spacing w:val="-12"/>
          <w:sz w:val="19"/>
        </w:rPr>
        <w:t> </w:t>
      </w:r>
      <w:r>
        <w:rPr>
          <w:color w:val="464646"/>
        </w:rPr>
        <w:t>Safety</w:t>
      </w:r>
      <w:r>
        <w:rPr>
          <w:color w:val="464646"/>
          <w:spacing w:val="-1"/>
        </w:rPr>
        <w:t> </w:t>
      </w:r>
      <w:r>
        <w:rPr>
          <w:color w:val="464646"/>
        </w:rPr>
        <w:t>System covers all</w:t>
      </w:r>
      <w:r>
        <w:rPr>
          <w:color w:val="464646"/>
          <w:spacing w:val="-5"/>
        </w:rPr>
        <w:t> </w:t>
      </w:r>
      <w:r>
        <w:rPr>
          <w:color w:val="464646"/>
        </w:rPr>
        <w:t>work related to</w:t>
      </w:r>
      <w:r>
        <w:rPr>
          <w:color w:val="464646"/>
          <w:spacing w:val="-5"/>
        </w:rPr>
        <w:t> </w:t>
      </w:r>
      <w:r>
        <w:rPr>
          <w:color w:val="464646"/>
        </w:rPr>
        <w:t>XXXX and any</w:t>
      </w:r>
      <w:r>
        <w:rPr>
          <w:color w:val="464646"/>
          <w:spacing w:val="-1"/>
        </w:rPr>
        <w:t> </w:t>
      </w:r>
      <w:r>
        <w:rPr>
          <w:color w:val="464646"/>
        </w:rPr>
        <w:t>associated administration and any XXXX activities on site.</w:t>
      </w:r>
      <w:r>
        <w:rPr>
          <w:color w:val="464646"/>
          <w:spacing w:val="-7"/>
        </w:rPr>
        <w:t> </w:t>
      </w:r>
      <w:r>
        <w:rPr>
          <w:color w:val="464646"/>
        </w:rPr>
        <w:t>Scope of the Occupational</w:t>
      </w:r>
      <w:r>
        <w:rPr>
          <w:color w:val="464646"/>
          <w:spacing w:val="40"/>
        </w:rPr>
        <w:t> </w:t>
      </w:r>
      <w:r>
        <w:rPr>
          <w:color w:val="464646"/>
        </w:rPr>
        <w:t>Health and</w:t>
      </w:r>
      <w:r>
        <w:rPr>
          <w:color w:val="464646"/>
          <w:spacing w:val="-1"/>
        </w:rPr>
        <w:t> </w:t>
      </w:r>
      <w:r>
        <w:rPr>
          <w:color w:val="464646"/>
        </w:rPr>
        <w:t>Safety Management</w:t>
      </w:r>
      <w:r>
        <w:rPr>
          <w:color w:val="464646"/>
          <w:spacing w:val="37"/>
        </w:rPr>
        <w:t> </w:t>
      </w:r>
      <w:r>
        <w:rPr>
          <w:color w:val="464646"/>
        </w:rPr>
        <w:t>System is defined in </w:t>
      </w:r>
      <w:r>
        <w:rPr>
          <w:color w:val="464646"/>
          <w:sz w:val="15"/>
        </w:rPr>
        <w:t>1.0</w:t>
      </w:r>
      <w:r>
        <w:rPr>
          <w:color w:val="464646"/>
          <w:spacing w:val="40"/>
          <w:sz w:val="15"/>
        </w:rPr>
        <w:t> </w:t>
      </w:r>
      <w:r>
        <w:rPr>
          <w:color w:val="464646"/>
        </w:rPr>
        <w:t>Scope:</w:t>
      </w:r>
      <w:r>
        <w:rPr>
          <w:color w:val="464646"/>
          <w:spacing w:val="40"/>
        </w:rPr>
        <w:t> </w:t>
      </w:r>
      <w:r>
        <w:rPr>
          <w:color w:val="464646"/>
        </w:rPr>
        <w:t>and is as</w:t>
      </w:r>
      <w:r>
        <w:rPr>
          <w:color w:val="464646"/>
          <w:spacing w:val="-2"/>
        </w:rPr>
        <w:t> </w:t>
      </w:r>
      <w:r>
        <w:rPr>
          <w:color w:val="464646"/>
        </w:rPr>
        <w:t>follows :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6"/>
        </w:rPr>
      </w:pPr>
    </w:p>
    <w:p>
      <w:pPr>
        <w:spacing w:before="0"/>
        <w:ind w:left="1427" w:right="0" w:firstLine="0"/>
        <w:jc w:val="both"/>
        <w:rPr>
          <w:b/>
          <w:sz w:val="19"/>
        </w:rPr>
      </w:pPr>
      <w:r>
        <w:rPr>
          <w:b/>
          <w:color w:val="464646"/>
          <w:w w:val="110"/>
          <w:sz w:val="19"/>
        </w:rPr>
        <w:t>"Scope</w:t>
      </w:r>
      <w:r>
        <w:rPr>
          <w:b/>
          <w:color w:val="464646"/>
          <w:spacing w:val="28"/>
          <w:w w:val="110"/>
          <w:sz w:val="19"/>
        </w:rPr>
        <w:t> </w:t>
      </w:r>
      <w:r>
        <w:rPr>
          <w:b/>
          <w:color w:val="464646"/>
          <w:spacing w:val="-2"/>
          <w:w w:val="110"/>
          <w:sz w:val="19"/>
        </w:rPr>
        <w:t>of:XXXX".</w:t>
      </w:r>
    </w:p>
    <w:p>
      <w:pPr>
        <w:pStyle w:val="BodyText"/>
        <w:rPr>
          <w:b/>
          <w:sz w:val="21"/>
        </w:rPr>
      </w:pPr>
    </w:p>
    <w:p>
      <w:pPr>
        <w:spacing w:before="0"/>
        <w:ind w:left="143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464646"/>
          <w:sz w:val="16"/>
        </w:rPr>
        <w:t>4.4.</w:t>
      </w:r>
      <w:r>
        <w:rPr>
          <w:rFonts w:ascii="Arial"/>
          <w:b/>
          <w:color w:val="464646"/>
          <w:spacing w:val="2"/>
          <w:sz w:val="16"/>
        </w:rPr>
        <w:t> </w:t>
      </w:r>
      <w:r>
        <w:rPr>
          <w:rFonts w:ascii="Arial"/>
          <w:b/>
          <w:color w:val="333331"/>
          <w:sz w:val="16"/>
        </w:rPr>
        <w:t>Occupational</w:t>
      </w:r>
      <w:r>
        <w:rPr>
          <w:rFonts w:ascii="Arial"/>
          <w:b/>
          <w:color w:val="333331"/>
          <w:spacing w:val="28"/>
          <w:sz w:val="16"/>
        </w:rPr>
        <w:t> </w:t>
      </w:r>
      <w:r>
        <w:rPr>
          <w:rFonts w:ascii="Arial"/>
          <w:b/>
          <w:color w:val="333331"/>
          <w:sz w:val="16"/>
        </w:rPr>
        <w:t>Health</w:t>
      </w:r>
      <w:r>
        <w:rPr>
          <w:rFonts w:ascii="Arial"/>
          <w:b/>
          <w:color w:val="333331"/>
          <w:spacing w:val="3"/>
          <w:sz w:val="16"/>
        </w:rPr>
        <w:t> </w:t>
      </w:r>
      <w:r>
        <w:rPr>
          <w:rFonts w:ascii="Arial"/>
          <w:b/>
          <w:color w:val="333331"/>
          <w:sz w:val="16"/>
        </w:rPr>
        <w:t>and</w:t>
      </w:r>
      <w:r>
        <w:rPr>
          <w:rFonts w:ascii="Arial"/>
          <w:b/>
          <w:color w:val="333331"/>
          <w:spacing w:val="9"/>
          <w:sz w:val="16"/>
        </w:rPr>
        <w:t> </w:t>
      </w:r>
      <w:r>
        <w:rPr>
          <w:rFonts w:ascii="Arial"/>
          <w:b/>
          <w:color w:val="333331"/>
          <w:sz w:val="16"/>
        </w:rPr>
        <w:t>Safety</w:t>
      </w:r>
      <w:r>
        <w:rPr>
          <w:rFonts w:ascii="Arial"/>
          <w:b/>
          <w:color w:val="333331"/>
          <w:spacing w:val="6"/>
          <w:sz w:val="16"/>
        </w:rPr>
        <w:t> </w:t>
      </w:r>
      <w:r>
        <w:rPr>
          <w:rFonts w:ascii="Arial"/>
          <w:b/>
          <w:color w:val="333331"/>
          <w:sz w:val="16"/>
        </w:rPr>
        <w:t>Management</w:t>
      </w:r>
      <w:r>
        <w:rPr>
          <w:rFonts w:ascii="Arial"/>
          <w:b/>
          <w:color w:val="333331"/>
          <w:spacing w:val="23"/>
          <w:sz w:val="16"/>
        </w:rPr>
        <w:t> </w:t>
      </w:r>
      <w:r>
        <w:rPr>
          <w:rFonts w:ascii="Arial"/>
          <w:b/>
          <w:color w:val="333331"/>
          <w:sz w:val="16"/>
        </w:rPr>
        <w:t>System</w:t>
      </w:r>
      <w:r>
        <w:rPr>
          <w:rFonts w:ascii="Arial"/>
          <w:b/>
          <w:color w:val="333331"/>
          <w:spacing w:val="13"/>
          <w:sz w:val="16"/>
        </w:rPr>
        <w:t> </w:t>
      </w:r>
      <w:r>
        <w:rPr>
          <w:rFonts w:ascii="Arial"/>
          <w:b/>
          <w:color w:val="333331"/>
          <w:sz w:val="16"/>
        </w:rPr>
        <w:t>and</w:t>
      </w:r>
      <w:r>
        <w:rPr>
          <w:rFonts w:ascii="Arial"/>
          <w:b/>
          <w:color w:val="333331"/>
          <w:spacing w:val="3"/>
          <w:sz w:val="16"/>
        </w:rPr>
        <w:t> </w:t>
      </w:r>
      <w:r>
        <w:rPr>
          <w:rFonts w:ascii="Arial"/>
          <w:b/>
          <w:color w:val="333331"/>
          <w:sz w:val="16"/>
        </w:rPr>
        <w:t>its</w:t>
      </w:r>
      <w:r>
        <w:rPr>
          <w:rFonts w:ascii="Arial"/>
          <w:b/>
          <w:color w:val="333331"/>
          <w:spacing w:val="-1"/>
          <w:sz w:val="16"/>
        </w:rPr>
        <w:t> </w:t>
      </w:r>
      <w:r>
        <w:rPr>
          <w:rFonts w:ascii="Arial"/>
          <w:b/>
          <w:color w:val="333331"/>
          <w:spacing w:val="-2"/>
          <w:sz w:val="16"/>
        </w:rPr>
        <w:t>Processes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345" w:lineRule="auto"/>
        <w:ind w:left="1431" w:right="1000" w:firstLine="5"/>
      </w:pPr>
      <w:r>
        <w:rPr>
          <w:color w:val="464646"/>
          <w:w w:val="105"/>
        </w:rPr>
        <w:t>XXXX's</w:t>
      </w:r>
      <w:r>
        <w:rPr>
          <w:color w:val="464646"/>
          <w:spacing w:val="-5"/>
          <w:w w:val="105"/>
        </w:rPr>
        <w:t> </w:t>
      </w:r>
      <w:r>
        <w:rPr>
          <w:color w:val="464646"/>
          <w:w w:val="105"/>
        </w:rPr>
        <w:t>Health </w:t>
      </w:r>
      <w:r>
        <w:rPr>
          <w:color w:val="464646"/>
          <w:w w:val="105"/>
          <w:sz w:val="19"/>
        </w:rPr>
        <w:t>&amp;</w:t>
      </w:r>
      <w:r>
        <w:rPr>
          <w:color w:val="464646"/>
          <w:spacing w:val="-13"/>
          <w:w w:val="105"/>
          <w:sz w:val="19"/>
        </w:rPr>
        <w:t> </w:t>
      </w:r>
      <w:r>
        <w:rPr>
          <w:color w:val="464646"/>
          <w:w w:val="105"/>
        </w:rPr>
        <w:t>Safety</w:t>
      </w:r>
      <w:r>
        <w:rPr>
          <w:color w:val="464646"/>
          <w:spacing w:val="-8"/>
          <w:w w:val="105"/>
        </w:rPr>
        <w:t> </w:t>
      </w:r>
      <w:r>
        <w:rPr>
          <w:color w:val="464646"/>
          <w:w w:val="105"/>
        </w:rPr>
        <w:t>System</w:t>
      </w:r>
      <w:r>
        <w:rPr>
          <w:color w:val="464646"/>
          <w:spacing w:val="-1"/>
          <w:w w:val="105"/>
        </w:rPr>
        <w:t> </w:t>
      </w:r>
      <w:r>
        <w:rPr>
          <w:color w:val="464646"/>
          <w:w w:val="105"/>
        </w:rPr>
        <w:t>has</w:t>
      </w:r>
      <w:r>
        <w:rPr>
          <w:color w:val="464646"/>
          <w:spacing w:val="-10"/>
          <w:w w:val="105"/>
        </w:rPr>
        <w:t> </w:t>
      </w:r>
      <w:r>
        <w:rPr>
          <w:color w:val="464646"/>
          <w:w w:val="105"/>
        </w:rPr>
        <w:t>been based</w:t>
      </w:r>
      <w:r>
        <w:rPr>
          <w:color w:val="464646"/>
          <w:spacing w:val="-4"/>
          <w:w w:val="105"/>
        </w:rPr>
        <w:t> </w:t>
      </w:r>
      <w:r>
        <w:rPr>
          <w:color w:val="464646"/>
          <w:w w:val="105"/>
        </w:rPr>
        <w:t>on</w:t>
      </w:r>
      <w:r>
        <w:rPr>
          <w:color w:val="464646"/>
          <w:spacing w:val="-6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format</w:t>
      </w:r>
      <w:r>
        <w:rPr>
          <w:color w:val="464646"/>
          <w:spacing w:val="-5"/>
          <w:w w:val="105"/>
        </w:rPr>
        <w:t> </w:t>
      </w:r>
      <w:r>
        <w:rPr>
          <w:color w:val="464646"/>
          <w:w w:val="105"/>
        </w:rPr>
        <w:t>of</w:t>
      </w:r>
      <w:r>
        <w:rPr>
          <w:color w:val="464646"/>
          <w:spacing w:val="-5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-6"/>
          <w:w w:val="105"/>
        </w:rPr>
        <w:t> </w:t>
      </w:r>
      <w:r>
        <w:rPr>
          <w:color w:val="464646"/>
          <w:w w:val="105"/>
        </w:rPr>
        <w:t>new</w:t>
      </w:r>
      <w:r>
        <w:rPr>
          <w:color w:val="464646"/>
          <w:spacing w:val="-8"/>
          <w:w w:val="105"/>
        </w:rPr>
        <w:t> </w:t>
      </w:r>
      <w:r>
        <w:rPr>
          <w:color w:val="464646"/>
          <w:w w:val="105"/>
        </w:rPr>
        <w:t>International Standard ISO </w:t>
      </w:r>
      <w:r>
        <w:rPr>
          <w:color w:val="464646"/>
          <w:w w:val="115"/>
          <w:sz w:val="15"/>
        </w:rPr>
        <w:t>45001:2018.</w:t>
      </w:r>
      <w:r>
        <w:rPr>
          <w:color w:val="464646"/>
          <w:spacing w:val="22"/>
          <w:w w:val="115"/>
          <w:sz w:val="15"/>
        </w:rPr>
        <w:t> </w:t>
      </w:r>
      <w:r>
        <w:rPr>
          <w:color w:val="464646"/>
          <w:w w:val="105"/>
        </w:rPr>
        <w:t>Processes for</w:t>
      </w:r>
      <w:r>
        <w:rPr>
          <w:color w:val="464646"/>
          <w:spacing w:val="-1"/>
          <w:w w:val="105"/>
        </w:rPr>
        <w:t> </w:t>
      </w:r>
      <w:r>
        <w:rPr>
          <w:color w:val="464646"/>
          <w:w w:val="105"/>
        </w:rPr>
        <w:t>XXXX</w:t>
      </w:r>
      <w:r>
        <w:rPr>
          <w:color w:val="464646"/>
          <w:spacing w:val="-3"/>
          <w:w w:val="105"/>
        </w:rPr>
        <w:t> </w:t>
      </w:r>
      <w:r>
        <w:rPr>
          <w:color w:val="464646"/>
          <w:w w:val="105"/>
        </w:rPr>
        <w:t>with inputs, outputs</w:t>
      </w:r>
      <w:r>
        <w:rPr>
          <w:color w:val="464646"/>
          <w:spacing w:val="-1"/>
          <w:w w:val="105"/>
        </w:rPr>
        <w:t> </w:t>
      </w:r>
      <w:r>
        <w:rPr>
          <w:color w:val="464646"/>
          <w:w w:val="105"/>
        </w:rPr>
        <w:t>and sequences are</w:t>
      </w:r>
      <w:r>
        <w:rPr>
          <w:color w:val="464646"/>
          <w:spacing w:val="-7"/>
          <w:w w:val="105"/>
        </w:rPr>
        <w:t> </w:t>
      </w:r>
      <w:r>
        <w:rPr>
          <w:color w:val="464646"/>
          <w:w w:val="105"/>
        </w:rPr>
        <w:t>given in </w:t>
      </w:r>
      <w:r>
        <w:rPr>
          <w:b/>
          <w:color w:val="464646"/>
          <w:w w:val="105"/>
          <w:sz w:val="19"/>
        </w:rPr>
        <w:t>Annexure- </w:t>
      </w:r>
      <w:r>
        <w:rPr>
          <w:b/>
          <w:color w:val="464646"/>
          <w:w w:val="105"/>
          <w:sz w:val="18"/>
        </w:rPr>
        <w:t>11 &amp; III. </w:t>
      </w:r>
      <w:r>
        <w:rPr>
          <w:color w:val="464646"/>
          <w:w w:val="105"/>
        </w:rPr>
        <w:t>Processes include:</w:t>
      </w:r>
    </w:p>
    <w:p>
      <w:pPr>
        <w:pStyle w:val="ListParagraph"/>
        <w:numPr>
          <w:ilvl w:val="0"/>
          <w:numId w:val="10"/>
        </w:numPr>
        <w:tabs>
          <w:tab w:pos="1601" w:val="left" w:leader="none"/>
        </w:tabs>
        <w:spacing w:line="222" w:lineRule="exact" w:before="0" w:after="0"/>
        <w:ind w:left="1600" w:right="0" w:hanging="164"/>
        <w:jc w:val="left"/>
        <w:rPr>
          <w:color w:val="464646"/>
          <w:sz w:val="20"/>
        </w:rPr>
      </w:pPr>
      <w:r>
        <w:rPr>
          <w:color w:val="464646"/>
          <w:w w:val="105"/>
          <w:sz w:val="20"/>
        </w:rPr>
        <w:t>Trading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20"/>
        </w:rPr>
        <w:t>of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items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(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Procurement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from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Agents/</w:t>
      </w:r>
      <w:r>
        <w:rPr>
          <w:color w:val="464646"/>
          <w:spacing w:val="3"/>
          <w:w w:val="105"/>
          <w:sz w:val="20"/>
        </w:rPr>
        <w:t> </w:t>
      </w:r>
      <w:r>
        <w:rPr>
          <w:color w:val="464646"/>
          <w:w w:val="105"/>
          <w:sz w:val="20"/>
        </w:rPr>
        <w:t>Principals</w:t>
      </w:r>
      <w:r>
        <w:rPr>
          <w:color w:val="464646"/>
          <w:spacing w:val="-2"/>
          <w:w w:val="105"/>
          <w:sz w:val="20"/>
        </w:rPr>
        <w:t> </w:t>
      </w:r>
      <w:r>
        <w:rPr>
          <w:color w:val="464646"/>
          <w:w w:val="105"/>
          <w:sz w:val="19"/>
        </w:rPr>
        <w:t>&amp;</w:t>
      </w:r>
      <w:r>
        <w:rPr>
          <w:color w:val="464646"/>
          <w:spacing w:val="-14"/>
          <w:w w:val="105"/>
          <w:sz w:val="19"/>
        </w:rPr>
        <w:t> </w:t>
      </w:r>
      <w:r>
        <w:rPr>
          <w:color w:val="464646"/>
          <w:w w:val="105"/>
          <w:sz w:val="20"/>
        </w:rPr>
        <w:t>supply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20"/>
        </w:rPr>
        <w:t>to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spacing w:val="-2"/>
          <w:w w:val="105"/>
          <w:sz w:val="20"/>
        </w:rPr>
        <w:t>OHSMSs)</w:t>
      </w:r>
    </w:p>
    <w:p>
      <w:pPr>
        <w:pStyle w:val="ListParagraph"/>
        <w:numPr>
          <w:ilvl w:val="0"/>
          <w:numId w:val="10"/>
        </w:numPr>
        <w:tabs>
          <w:tab w:pos="1671" w:val="left" w:leader="none"/>
        </w:tabs>
        <w:spacing w:line="240" w:lineRule="auto" w:before="97" w:after="0"/>
        <w:ind w:left="1670" w:right="0" w:hanging="234"/>
        <w:jc w:val="left"/>
        <w:rPr>
          <w:color w:val="464646"/>
          <w:sz w:val="20"/>
        </w:rPr>
      </w:pPr>
      <w:r>
        <w:rPr>
          <w:color w:val="464646"/>
          <w:w w:val="105"/>
          <w:sz w:val="20"/>
        </w:rPr>
        <w:t>Repair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19"/>
        </w:rPr>
        <w:t>&amp;</w:t>
      </w:r>
      <w:r>
        <w:rPr>
          <w:color w:val="464646"/>
          <w:spacing w:val="-12"/>
          <w:w w:val="105"/>
          <w:sz w:val="19"/>
        </w:rPr>
        <w:t> </w:t>
      </w:r>
      <w:r>
        <w:rPr>
          <w:color w:val="464646"/>
          <w:w w:val="105"/>
          <w:sz w:val="20"/>
        </w:rPr>
        <w:t>refurbishment</w:t>
      </w:r>
      <w:r>
        <w:rPr>
          <w:color w:val="464646"/>
          <w:spacing w:val="-10"/>
          <w:w w:val="105"/>
          <w:sz w:val="20"/>
        </w:rPr>
        <w:t> </w:t>
      </w:r>
      <w:r>
        <w:rPr>
          <w:color w:val="464646"/>
          <w:w w:val="105"/>
          <w:sz w:val="20"/>
        </w:rPr>
        <w:t>of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static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19"/>
        </w:rPr>
        <w:t>&amp;</w:t>
      </w:r>
      <w:r>
        <w:rPr>
          <w:color w:val="464646"/>
          <w:spacing w:val="-12"/>
          <w:w w:val="105"/>
          <w:sz w:val="19"/>
        </w:rPr>
        <w:t> </w:t>
      </w:r>
      <w:r>
        <w:rPr>
          <w:color w:val="464646"/>
          <w:w w:val="105"/>
          <w:sz w:val="20"/>
        </w:rPr>
        <w:t>rotating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20"/>
        </w:rPr>
        <w:t>equipment</w:t>
      </w:r>
      <w:r>
        <w:rPr>
          <w:color w:val="464646"/>
          <w:spacing w:val="-10"/>
          <w:w w:val="105"/>
          <w:sz w:val="20"/>
        </w:rPr>
        <w:t> </w:t>
      </w:r>
      <w:r>
        <w:rPr>
          <w:color w:val="464646"/>
          <w:w w:val="105"/>
          <w:sz w:val="20"/>
        </w:rPr>
        <w:t>at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spacing w:val="-2"/>
          <w:w w:val="105"/>
          <w:sz w:val="20"/>
        </w:rPr>
        <w:t>Workshop</w:t>
      </w:r>
    </w:p>
    <w:p>
      <w:pPr>
        <w:pStyle w:val="ListParagraph"/>
        <w:numPr>
          <w:ilvl w:val="0"/>
          <w:numId w:val="10"/>
        </w:numPr>
        <w:tabs>
          <w:tab w:pos="1723" w:val="left" w:leader="none"/>
        </w:tabs>
        <w:spacing w:line="240" w:lineRule="auto" w:before="101" w:after="0"/>
        <w:ind w:left="1722" w:right="0" w:hanging="291"/>
        <w:jc w:val="left"/>
        <w:rPr>
          <w:color w:val="464646"/>
          <w:sz w:val="20"/>
        </w:rPr>
      </w:pPr>
      <w:r>
        <w:rPr>
          <w:color w:val="464646"/>
          <w:w w:val="105"/>
          <w:sz w:val="20"/>
        </w:rPr>
        <w:t>IT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20"/>
        </w:rPr>
        <w:t>department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(Maintenance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of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systems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19"/>
        </w:rPr>
        <w:t>&amp;</w:t>
      </w:r>
      <w:r>
        <w:rPr>
          <w:color w:val="464646"/>
          <w:spacing w:val="-14"/>
          <w:w w:val="105"/>
          <w:sz w:val="19"/>
        </w:rPr>
        <w:t> </w:t>
      </w:r>
      <w:r>
        <w:rPr>
          <w:color w:val="464646"/>
          <w:w w:val="105"/>
          <w:sz w:val="20"/>
        </w:rPr>
        <w:t>support</w:t>
      </w:r>
      <w:r>
        <w:rPr>
          <w:color w:val="464646"/>
          <w:spacing w:val="-14"/>
          <w:w w:val="105"/>
          <w:sz w:val="20"/>
        </w:rPr>
        <w:t> </w:t>
      </w:r>
      <w:r>
        <w:rPr>
          <w:color w:val="464646"/>
          <w:w w:val="105"/>
          <w:sz w:val="20"/>
        </w:rPr>
        <w:t>of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software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and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hardware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w w:val="105"/>
          <w:sz w:val="20"/>
        </w:rPr>
        <w:t>for</w:t>
      </w:r>
      <w:r>
        <w:rPr>
          <w:color w:val="464646"/>
          <w:spacing w:val="-13"/>
          <w:w w:val="105"/>
          <w:sz w:val="20"/>
        </w:rPr>
        <w:t> </w:t>
      </w:r>
      <w:r>
        <w:rPr>
          <w:color w:val="464646"/>
          <w:spacing w:val="-2"/>
          <w:w w:val="105"/>
          <w:sz w:val="20"/>
        </w:rPr>
        <w:t>departments)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540" w:bottom="280" w:left="460" w:right="880"/>
        </w:sectPr>
      </w:pPr>
    </w:p>
    <w:p>
      <w:pPr>
        <w:pStyle w:val="ListParagraph"/>
        <w:numPr>
          <w:ilvl w:val="0"/>
          <w:numId w:val="10"/>
        </w:numPr>
        <w:tabs>
          <w:tab w:pos="1705" w:val="left" w:leader="none"/>
        </w:tabs>
        <w:spacing w:line="240" w:lineRule="auto" w:before="74" w:after="0"/>
        <w:ind w:left="1704" w:right="0" w:hanging="273"/>
        <w:jc w:val="left"/>
        <w:rPr>
          <w:color w:val="444444"/>
          <w:sz w:val="20"/>
        </w:rPr>
      </w:pPr>
      <w:r>
        <w:rPr/>
        <w:pict>
          <v:group style="position:absolute;margin-left:478.440002pt;margin-top:30.600044pt;width:90.15pt;height:48pt;mso-position-horizontal-relative:page;mso-position-vertical-relative:page;z-index:-16829952" id="docshapegroup85" coordorigin="9569,612" coordsize="1803,960">
            <v:shape style="position:absolute;left:9568;top:612;width:1803;height:960" type="#_x0000_t75" id="docshape86" stroked="false">
              <v:imagedata r:id="rId129" o:title=""/>
            </v:shape>
            <v:shape style="position:absolute;left:9799;top:789;width:1346;height:497" id="docshape87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88" stroked="false">
              <v:imagedata r:id="rId39" o:title=""/>
            </v:shape>
            <w10:wrap type="none"/>
          </v:group>
        </w:pict>
      </w:r>
      <w:r>
        <w:rPr>
          <w:color w:val="444444"/>
          <w:sz w:val="20"/>
        </w:rPr>
        <w:t>HR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-13"/>
          <w:sz w:val="19"/>
        </w:rPr>
        <w:t> </w:t>
      </w:r>
      <w:r>
        <w:rPr>
          <w:color w:val="444444"/>
          <w:sz w:val="20"/>
        </w:rPr>
        <w:t>Administration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(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Recruitments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6"/>
          <w:sz w:val="19"/>
        </w:rPr>
        <w:t> </w:t>
      </w:r>
      <w:r>
        <w:rPr>
          <w:color w:val="444444"/>
          <w:sz w:val="20"/>
        </w:rPr>
        <w:t>Recording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employee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attendance,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Leaves,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Plan</w:t>
      </w:r>
      <w:r>
        <w:rPr>
          <w:color w:val="444444"/>
          <w:spacing w:val="3"/>
          <w:sz w:val="20"/>
        </w:rPr>
        <w:t> </w:t>
      </w:r>
      <w:r>
        <w:rPr>
          <w:color w:val="444444"/>
          <w:spacing w:val="-5"/>
          <w:sz w:val="20"/>
        </w:rPr>
        <w:t>for</w:t>
      </w:r>
    </w:p>
    <w:p>
      <w:pPr>
        <w:pStyle w:val="BodyText"/>
        <w:tabs>
          <w:tab w:pos="9501" w:val="left" w:leader="none"/>
          <w:tab w:pos="10013" w:val="left" w:leader="none"/>
        </w:tabs>
        <w:spacing w:before="84"/>
        <w:ind w:left="1436"/>
        <w:rPr>
          <w:b/>
          <w:sz w:val="24"/>
        </w:rPr>
      </w:pPr>
      <w:r>
        <w:rPr>
          <w:color w:val="444444"/>
          <w:w w:val="105"/>
        </w:rPr>
        <w:t>training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renewal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oflicenses)</w:t>
      </w:r>
      <w:r>
        <w:rPr>
          <w:color w:val="444444"/>
        </w:rPr>
        <w:tab/>
      </w:r>
      <w:r>
        <w:rPr>
          <w:color w:val="770000"/>
          <w:spacing w:val="-5"/>
          <w:w w:val="105"/>
          <w:position w:val="-1"/>
          <w:sz w:val="24"/>
        </w:rPr>
        <w:t>...</w:t>
      </w:r>
      <w:r>
        <w:rPr>
          <w:color w:val="770000"/>
          <w:position w:val="-1"/>
          <w:sz w:val="24"/>
        </w:rPr>
        <w:tab/>
      </w:r>
      <w:r>
        <w:rPr>
          <w:b/>
          <w:color w:val="363634"/>
          <w:spacing w:val="-5"/>
          <w:w w:val="105"/>
          <w:position w:val="-1"/>
          <w:sz w:val="24"/>
        </w:rPr>
        <w:t>EN</w:t>
      </w:r>
      <w:r>
        <w:rPr>
          <w:b/>
          <w:spacing w:val="-5"/>
          <w:w w:val="105"/>
          <w:position w:val="-1"/>
          <w:sz w:val="24"/>
        </w:rPr>
        <w:t>I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spacing w:line="343" w:lineRule="auto" w:before="1"/>
        <w:ind w:left="1432" w:right="1000" w:firstLine="8"/>
      </w:pPr>
      <w:r>
        <w:rPr>
          <w:color w:val="444444"/>
          <w:w w:val="105"/>
        </w:rPr>
        <w:t>Necessary resources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processes are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provided by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management through </w:t>
      </w:r>
      <w:r>
        <w:rPr>
          <w:b/>
          <w:color w:val="444444"/>
          <w:w w:val="105"/>
          <w:sz w:val="18"/>
        </w:rPr>
        <w:t>HR</w:t>
      </w:r>
      <w:r>
        <w:rPr>
          <w:b/>
          <w:color w:val="444444"/>
          <w:spacing w:val="-5"/>
          <w:w w:val="105"/>
          <w:sz w:val="18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7"/>
          <w:w w:val="105"/>
        </w:rPr>
        <w:t> </w:t>
      </w:r>
      <w:r>
        <w:rPr>
          <w:color w:val="363634"/>
          <w:w w:val="105"/>
        </w:rPr>
        <w:t>their </w:t>
      </w:r>
      <w:r>
        <w:rPr>
          <w:color w:val="444444"/>
          <w:w w:val="105"/>
        </w:rPr>
        <w:t>responsibilities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  <w:sz w:val="17"/>
        </w:rPr>
        <w:t>&amp;</w:t>
      </w:r>
      <w:r>
        <w:rPr>
          <w:color w:val="444444"/>
          <w:spacing w:val="-2"/>
          <w:w w:val="105"/>
          <w:sz w:val="17"/>
        </w:rPr>
        <w:t> </w:t>
      </w:r>
      <w:r>
        <w:rPr>
          <w:color w:val="444444"/>
          <w:w w:val="105"/>
        </w:rPr>
        <w:t>authorities are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defined and documented. Risks and opportunities for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each process 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determined and necessary actions are planned </w:t>
      </w:r>
      <w:r>
        <w:rPr>
          <w:color w:val="363634"/>
          <w:w w:val="105"/>
        </w:rPr>
        <w:t>to</w:t>
      </w:r>
      <w:r>
        <w:rPr>
          <w:color w:val="363634"/>
          <w:spacing w:val="-6"/>
          <w:w w:val="105"/>
        </w:rPr>
        <w:t> </w:t>
      </w:r>
      <w:r>
        <w:rPr>
          <w:color w:val="444444"/>
          <w:w w:val="105"/>
        </w:rPr>
        <w:t>enhance desirable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effects and </w:t>
      </w:r>
      <w:r>
        <w:rPr>
          <w:color w:val="444444"/>
        </w:rPr>
        <w:t>eliminate/reduce</w:t>
      </w:r>
      <w:r>
        <w:rPr>
          <w:color w:val="444444"/>
          <w:spacing w:val="-6"/>
        </w:rPr>
        <w:t> </w:t>
      </w:r>
      <w:r>
        <w:rPr>
          <w:color w:val="444444"/>
        </w:rPr>
        <w:t>undesired effects. The OSHMS consists of the</w:t>
      </w:r>
      <w:r>
        <w:rPr>
          <w:color w:val="444444"/>
          <w:spacing w:val="-1"/>
        </w:rPr>
        <w:t> </w:t>
      </w:r>
      <w:r>
        <w:rPr>
          <w:color w:val="444444"/>
        </w:rPr>
        <w:t>following levels of documented </w:t>
      </w:r>
      <w:r>
        <w:rPr>
          <w:color w:val="444444"/>
          <w:spacing w:val="-2"/>
          <w:w w:val="105"/>
        </w:rPr>
        <w:t>information:</w:t>
      </w:r>
    </w:p>
    <w:p>
      <w:pPr>
        <w:pStyle w:val="BodyText"/>
        <w:spacing w:line="345" w:lineRule="auto" w:before="152"/>
        <w:ind w:left="1811" w:right="1000" w:hanging="177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10"/>
          <w:w w:val="105"/>
          <w:sz w:val="14"/>
        </w:rPr>
        <w:t> </w:t>
      </w:r>
      <w:r>
        <w:rPr>
          <w:b/>
          <w:color w:val="444444"/>
          <w:w w:val="105"/>
        </w:rPr>
        <w:t>Policies: </w:t>
      </w:r>
      <w:r>
        <w:rPr>
          <w:color w:val="444444"/>
          <w:w w:val="105"/>
        </w:rPr>
        <w:t>Policies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documents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demonstrate 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overall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commitment 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improving quality performance and are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authorized by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Management Team.</w:t>
      </w:r>
    </w:p>
    <w:p>
      <w:pPr>
        <w:pStyle w:val="BodyText"/>
        <w:spacing w:line="345" w:lineRule="auto" w:before="78"/>
        <w:ind w:left="1811" w:right="1082" w:hanging="194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40"/>
          <w:w w:val="105"/>
          <w:sz w:val="14"/>
        </w:rPr>
        <w:t> </w:t>
      </w:r>
      <w:r>
        <w:rPr>
          <w:b/>
          <w:color w:val="363634"/>
          <w:w w:val="105"/>
        </w:rPr>
        <w:t>System </w:t>
      </w:r>
      <w:r>
        <w:rPr>
          <w:b/>
          <w:color w:val="444444"/>
          <w:w w:val="105"/>
        </w:rPr>
        <w:t>procedures: </w:t>
      </w:r>
      <w:r>
        <w:rPr>
          <w:color w:val="444444"/>
          <w:w w:val="105"/>
        </w:rPr>
        <w:t>high-level procedures </w:t>
      </w:r>
      <w:r>
        <w:rPr>
          <w:color w:val="363634"/>
          <w:w w:val="105"/>
        </w:rPr>
        <w:t>that</w:t>
      </w:r>
      <w:r>
        <w:rPr>
          <w:color w:val="363634"/>
          <w:spacing w:val="-1"/>
          <w:w w:val="105"/>
        </w:rPr>
        <w:t> </w:t>
      </w:r>
      <w:r>
        <w:rPr>
          <w:color w:val="444444"/>
          <w:w w:val="105"/>
        </w:rPr>
        <w:t>define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activities that are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fulfilled to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ensure that the OSHMS that complies with standards.</w:t>
      </w:r>
    </w:p>
    <w:p>
      <w:pPr>
        <w:pStyle w:val="ListParagraph"/>
        <w:numPr>
          <w:ilvl w:val="0"/>
          <w:numId w:val="11"/>
        </w:numPr>
        <w:tabs>
          <w:tab w:pos="1816" w:val="left" w:leader="none"/>
        </w:tabs>
        <w:spacing w:line="345" w:lineRule="auto" w:before="78" w:after="0"/>
        <w:ind w:left="1814" w:right="1278" w:hanging="206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Module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workflows, operational procedures 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instructions. Control and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operational procedures:</w:t>
      </w:r>
    </w:p>
    <w:p>
      <w:pPr>
        <w:pStyle w:val="ListParagraph"/>
        <w:numPr>
          <w:ilvl w:val="0"/>
          <w:numId w:val="11"/>
        </w:numPr>
        <w:tabs>
          <w:tab w:pos="1816" w:val="left" w:leader="none"/>
        </w:tabs>
        <w:spacing w:line="240" w:lineRule="auto" w:before="77" w:after="0"/>
        <w:ind w:left="1815" w:right="0" w:hanging="208"/>
        <w:jc w:val="left"/>
        <w:rPr>
          <w:sz w:val="20"/>
        </w:rPr>
      </w:pPr>
      <w:r>
        <w:rPr>
          <w:color w:val="444444"/>
          <w:sz w:val="20"/>
        </w:rPr>
        <w:t>Meet</w:t>
      </w:r>
      <w:r>
        <w:rPr>
          <w:color w:val="444444"/>
          <w:spacing w:val="-13"/>
          <w:sz w:val="20"/>
        </w:rPr>
        <w:t> </w:t>
      </w:r>
      <w:r>
        <w:rPr>
          <w:color w:val="444444"/>
          <w:sz w:val="20"/>
        </w:rPr>
        <w:t>OHSMS</w:t>
      </w:r>
      <w:r>
        <w:rPr>
          <w:color w:val="444444"/>
          <w:spacing w:val="-8"/>
          <w:sz w:val="20"/>
        </w:rPr>
        <w:t> </w:t>
      </w:r>
      <w:r>
        <w:rPr>
          <w:color w:val="444444"/>
          <w:spacing w:val="-2"/>
          <w:sz w:val="20"/>
        </w:rPr>
        <w:t>requirements.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0" w:lineRule="auto" w:before="179" w:after="0"/>
        <w:ind w:left="1820" w:right="0" w:hanging="210"/>
        <w:jc w:val="left"/>
        <w:rPr>
          <w:sz w:val="20"/>
        </w:rPr>
      </w:pPr>
      <w:r>
        <w:rPr>
          <w:color w:val="444444"/>
          <w:w w:val="105"/>
          <w:sz w:val="20"/>
        </w:rPr>
        <w:t>Provide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supplementary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guidance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instructions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support 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intent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OSHMS.</w:t>
      </w:r>
    </w:p>
    <w:p>
      <w:pPr>
        <w:pStyle w:val="ListParagraph"/>
        <w:numPr>
          <w:ilvl w:val="0"/>
          <w:numId w:val="11"/>
        </w:numPr>
        <w:tabs>
          <w:tab w:pos="1815" w:val="left" w:leader="none"/>
        </w:tabs>
        <w:spacing w:line="340" w:lineRule="auto" w:before="178" w:after="0"/>
        <w:ind w:left="1811" w:right="1764" w:hanging="199"/>
        <w:jc w:val="left"/>
        <w:rPr>
          <w:sz w:val="20"/>
        </w:rPr>
      </w:pPr>
      <w:r>
        <w:rPr>
          <w:color w:val="444444"/>
          <w:w w:val="105"/>
          <w:sz w:val="20"/>
        </w:rPr>
        <w:t>Ensure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that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requirements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OSHMS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will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adequately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addressed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within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the </w:t>
      </w:r>
      <w:r>
        <w:rPr>
          <w:color w:val="444444"/>
          <w:spacing w:val="-2"/>
          <w:w w:val="105"/>
          <w:sz w:val="20"/>
        </w:rPr>
        <w:t>organization.</w:t>
      </w:r>
    </w:p>
    <w:p>
      <w:pPr>
        <w:pStyle w:val="ListParagraph"/>
        <w:numPr>
          <w:ilvl w:val="0"/>
          <w:numId w:val="11"/>
        </w:numPr>
        <w:tabs>
          <w:tab w:pos="1816" w:val="left" w:leader="none"/>
        </w:tabs>
        <w:spacing w:line="240" w:lineRule="auto" w:before="87" w:after="0"/>
        <w:ind w:left="1815" w:right="0" w:hanging="193"/>
        <w:jc w:val="left"/>
        <w:rPr>
          <w:sz w:val="20"/>
        </w:rPr>
      </w:pPr>
      <w:r>
        <w:rPr>
          <w:color w:val="444444"/>
          <w:sz w:val="20"/>
        </w:rPr>
        <w:t>Forms,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registers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records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are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evidence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prove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OSHMS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is</w:t>
      </w:r>
      <w:r>
        <w:rPr>
          <w:color w:val="444444"/>
          <w:spacing w:val="-2"/>
          <w:sz w:val="20"/>
        </w:rPr>
        <w:t> operational.</w:t>
      </w:r>
    </w:p>
    <w:p>
      <w:pPr>
        <w:pStyle w:val="BodyText"/>
        <w:rPr>
          <w:sz w:val="22"/>
        </w:rPr>
      </w:pPr>
    </w:p>
    <w:p>
      <w:pPr>
        <w:pStyle w:val="Heading2"/>
        <w:numPr>
          <w:ilvl w:val="1"/>
          <w:numId w:val="12"/>
        </w:numPr>
        <w:tabs>
          <w:tab w:pos="1852" w:val="left" w:leader="none"/>
        </w:tabs>
        <w:spacing w:line="240" w:lineRule="auto" w:before="156" w:after="0"/>
        <w:ind w:left="1851" w:right="0" w:hanging="413"/>
        <w:jc w:val="left"/>
        <w:rPr>
          <w:rFonts w:ascii="Arial"/>
          <w:color w:val="363634"/>
        </w:rPr>
      </w:pPr>
      <w:r>
        <w:rPr>
          <w:rFonts w:ascii="Arial"/>
          <w:color w:val="363634"/>
          <w:spacing w:val="-2"/>
        </w:rPr>
        <w:t>Leadership</w:t>
      </w:r>
    </w:p>
    <w:p>
      <w:pPr>
        <w:pStyle w:val="ListParagraph"/>
        <w:numPr>
          <w:ilvl w:val="1"/>
          <w:numId w:val="12"/>
        </w:numPr>
        <w:tabs>
          <w:tab w:pos="1763" w:val="left" w:leader="none"/>
        </w:tabs>
        <w:spacing w:line="240" w:lineRule="auto" w:before="159" w:after="0"/>
        <w:ind w:left="1762" w:right="0" w:hanging="279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z w:val="16"/>
        </w:rPr>
        <w:t>Leadership</w:t>
      </w:r>
      <w:r>
        <w:rPr>
          <w:rFonts w:ascii="Arial"/>
          <w:b/>
          <w:color w:val="363634"/>
          <w:spacing w:val="15"/>
          <w:sz w:val="16"/>
        </w:rPr>
        <w:t> </w:t>
      </w:r>
      <w:r>
        <w:rPr>
          <w:b/>
          <w:color w:val="363634"/>
          <w:sz w:val="17"/>
        </w:rPr>
        <w:t>&amp;</w:t>
      </w:r>
      <w:r>
        <w:rPr>
          <w:b/>
          <w:color w:val="363634"/>
          <w:spacing w:val="-9"/>
          <w:sz w:val="17"/>
        </w:rPr>
        <w:t> </w:t>
      </w:r>
      <w:r>
        <w:rPr>
          <w:rFonts w:ascii="Arial"/>
          <w:b/>
          <w:color w:val="363634"/>
          <w:sz w:val="16"/>
        </w:rPr>
        <w:t>Commitment:</w:t>
      </w:r>
      <w:r>
        <w:rPr>
          <w:rFonts w:ascii="Arial"/>
          <w:b/>
          <w:color w:val="363634"/>
          <w:spacing w:val="6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General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line="345" w:lineRule="auto"/>
        <w:ind w:left="1440" w:right="1000" w:hanging="5"/>
      </w:pPr>
      <w:r>
        <w:rPr>
          <w:color w:val="444444"/>
          <w:spacing w:val="-2"/>
          <w:w w:val="105"/>
        </w:rPr>
        <w:t>Management ofXXXX demonstrates its</w:t>
      </w:r>
      <w:r>
        <w:rPr>
          <w:color w:val="444444"/>
          <w:spacing w:val="-15"/>
          <w:w w:val="105"/>
        </w:rPr>
        <w:t> </w:t>
      </w:r>
      <w:r>
        <w:rPr>
          <w:color w:val="444444"/>
          <w:spacing w:val="-2"/>
          <w:w w:val="105"/>
        </w:rPr>
        <w:t>leadership </w:t>
      </w:r>
      <w:r>
        <w:rPr>
          <w:color w:val="444444"/>
          <w:spacing w:val="-2"/>
          <w:w w:val="105"/>
          <w:sz w:val="19"/>
        </w:rPr>
        <w:t>&amp;</w:t>
      </w:r>
      <w:r>
        <w:rPr>
          <w:color w:val="444444"/>
          <w:spacing w:val="-12"/>
          <w:w w:val="105"/>
          <w:sz w:val="19"/>
        </w:rPr>
        <w:t> </w:t>
      </w:r>
      <w:r>
        <w:rPr>
          <w:color w:val="444444"/>
          <w:spacing w:val="-2"/>
          <w:w w:val="105"/>
        </w:rPr>
        <w:t>commitment with respect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to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Occupational </w:t>
      </w:r>
      <w:r>
        <w:rPr>
          <w:color w:val="444444"/>
          <w:w w:val="105"/>
        </w:rPr>
        <w:t>Health and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Management System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(OSHMS) ,</w:t>
      </w:r>
      <w:r>
        <w:rPr>
          <w:color w:val="444444"/>
          <w:spacing w:val="-9"/>
          <w:w w:val="105"/>
        </w:rPr>
        <w:t> </w:t>
      </w:r>
      <w:r>
        <w:rPr>
          <w:color w:val="363634"/>
          <w:w w:val="105"/>
        </w:rPr>
        <w:t>through :</w:t>
      </w:r>
    </w:p>
    <w:p>
      <w:pPr>
        <w:pStyle w:val="ListParagraph"/>
        <w:numPr>
          <w:ilvl w:val="0"/>
          <w:numId w:val="13"/>
        </w:numPr>
        <w:tabs>
          <w:tab w:pos="1606" w:val="left" w:leader="none"/>
        </w:tabs>
        <w:spacing w:line="240" w:lineRule="auto" w:before="174" w:after="0"/>
        <w:ind w:left="1605" w:right="0" w:hanging="174"/>
        <w:jc w:val="left"/>
        <w:rPr>
          <w:sz w:val="20"/>
        </w:rPr>
      </w:pPr>
      <w:r>
        <w:rPr>
          <w:color w:val="444444"/>
          <w:sz w:val="20"/>
        </w:rPr>
        <w:t>Assigning</w:t>
      </w:r>
      <w:r>
        <w:rPr>
          <w:color w:val="444444"/>
          <w:spacing w:val="20"/>
          <w:sz w:val="20"/>
        </w:rPr>
        <w:t> </w:t>
      </w:r>
      <w:r>
        <w:rPr>
          <w:color w:val="444444"/>
          <w:sz w:val="20"/>
        </w:rPr>
        <w:t>responsibility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accountability</w:t>
      </w:r>
      <w:r>
        <w:rPr>
          <w:color w:val="444444"/>
          <w:spacing w:val="-8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effectiveness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4"/>
          <w:sz w:val="20"/>
        </w:rPr>
        <w:t> </w:t>
      </w:r>
      <w:r>
        <w:rPr>
          <w:color w:val="444444"/>
          <w:spacing w:val="-2"/>
          <w:sz w:val="20"/>
        </w:rPr>
        <w:t>OSHMS.</w:t>
      </w:r>
    </w:p>
    <w:p>
      <w:pPr>
        <w:pStyle w:val="ListParagraph"/>
        <w:numPr>
          <w:ilvl w:val="0"/>
          <w:numId w:val="13"/>
        </w:numPr>
        <w:tabs>
          <w:tab w:pos="1659" w:val="left" w:leader="none"/>
        </w:tabs>
        <w:spacing w:line="345" w:lineRule="auto" w:before="101" w:after="0"/>
        <w:ind w:left="1444" w:right="1656" w:hanging="7"/>
        <w:jc w:val="left"/>
        <w:rPr>
          <w:sz w:val="20"/>
        </w:rPr>
      </w:pPr>
      <w:r>
        <w:rPr>
          <w:color w:val="444444"/>
          <w:w w:val="105"/>
          <w:sz w:val="20"/>
        </w:rPr>
        <w:t>Taking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overall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responsibility</w:t>
      </w:r>
      <w:r>
        <w:rPr>
          <w:color w:val="444444"/>
          <w:spacing w:val="-25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prevention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work-related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injury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19"/>
        </w:rPr>
        <w:t>ill</w:t>
      </w:r>
      <w:r>
        <w:rPr>
          <w:color w:val="444444"/>
          <w:spacing w:val="-12"/>
          <w:w w:val="105"/>
          <w:sz w:val="19"/>
        </w:rPr>
        <w:t> </w:t>
      </w:r>
      <w:r>
        <w:rPr>
          <w:color w:val="444444"/>
          <w:w w:val="105"/>
          <w:sz w:val="20"/>
        </w:rPr>
        <w:t>health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 provision of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safe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healthy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workplaces and activities.</w:t>
      </w:r>
    </w:p>
    <w:p>
      <w:pPr>
        <w:pStyle w:val="ListParagraph"/>
        <w:numPr>
          <w:ilvl w:val="0"/>
          <w:numId w:val="13"/>
        </w:numPr>
        <w:tabs>
          <w:tab w:pos="1724" w:val="left" w:leader="none"/>
        </w:tabs>
        <w:spacing w:line="240" w:lineRule="auto" w:before="1" w:after="0"/>
        <w:ind w:left="1723" w:right="0" w:hanging="287"/>
        <w:jc w:val="left"/>
        <w:rPr>
          <w:sz w:val="20"/>
        </w:rPr>
      </w:pPr>
      <w:r>
        <w:rPr>
          <w:color w:val="444444"/>
          <w:w w:val="105"/>
          <w:sz w:val="20"/>
        </w:rPr>
        <w:t>Protecting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workers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from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reprisals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when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reporting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incidents,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hazards,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risks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opportunities.</w:t>
      </w:r>
    </w:p>
    <w:p>
      <w:pPr>
        <w:pStyle w:val="ListParagraph"/>
        <w:numPr>
          <w:ilvl w:val="0"/>
          <w:numId w:val="13"/>
        </w:numPr>
        <w:tabs>
          <w:tab w:pos="1704" w:val="left" w:leader="none"/>
        </w:tabs>
        <w:spacing w:line="345" w:lineRule="auto" w:before="87" w:after="0"/>
        <w:ind w:left="1444" w:right="1838" w:hanging="7"/>
        <w:jc w:val="left"/>
        <w:rPr>
          <w:sz w:val="20"/>
        </w:rPr>
      </w:pPr>
      <w:r>
        <w:rPr>
          <w:color w:val="444444"/>
          <w:w w:val="105"/>
          <w:sz w:val="20"/>
        </w:rPr>
        <w:t>Ensuring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organization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establishes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implements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a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process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consultation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and participation of workers.</w:t>
      </w:r>
    </w:p>
    <w:p>
      <w:pPr>
        <w:pStyle w:val="ListParagraph"/>
        <w:numPr>
          <w:ilvl w:val="0"/>
          <w:numId w:val="13"/>
        </w:numPr>
        <w:tabs>
          <w:tab w:pos="1643" w:val="left" w:leader="none"/>
        </w:tabs>
        <w:spacing w:line="240" w:lineRule="auto" w:before="1" w:after="0"/>
        <w:ind w:left="1642" w:right="0" w:hanging="207"/>
        <w:jc w:val="left"/>
        <w:rPr>
          <w:sz w:val="20"/>
        </w:rPr>
      </w:pPr>
      <w:r>
        <w:rPr>
          <w:color w:val="444444"/>
          <w:w w:val="105"/>
          <w:sz w:val="20"/>
        </w:rPr>
        <w:t>Supporting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establishment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functioning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Health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Safety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Committee.</w:t>
      </w:r>
    </w:p>
    <w:p>
      <w:pPr>
        <w:pStyle w:val="ListParagraph"/>
        <w:numPr>
          <w:ilvl w:val="0"/>
          <w:numId w:val="13"/>
        </w:numPr>
        <w:tabs>
          <w:tab w:pos="1704" w:val="left" w:leader="none"/>
        </w:tabs>
        <w:spacing w:line="331" w:lineRule="auto" w:before="102" w:after="0"/>
        <w:ind w:left="1436" w:right="1096" w:firstLine="0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Ensuring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that Health and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Safety Policy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19"/>
        </w:rPr>
        <w:t>&amp;</w:t>
      </w:r>
      <w:r>
        <w:rPr>
          <w:color w:val="444444"/>
          <w:spacing w:val="-6"/>
          <w:w w:val="105"/>
          <w:sz w:val="19"/>
        </w:rPr>
        <w:t> </w:t>
      </w:r>
      <w:r>
        <w:rPr>
          <w:color w:val="444444"/>
          <w:spacing w:val="-2"/>
          <w:w w:val="105"/>
          <w:sz w:val="20"/>
        </w:rPr>
        <w:t>Health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Safety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Objectives are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established</w:t>
      </w:r>
      <w:r>
        <w:rPr>
          <w:color w:val="444444"/>
          <w:spacing w:val="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are </w:t>
      </w:r>
      <w:r>
        <w:rPr>
          <w:color w:val="444444"/>
          <w:w w:val="105"/>
          <w:sz w:val="20"/>
        </w:rPr>
        <w:t>compatible with strategic direction of </w:t>
      </w:r>
      <w:r>
        <w:rPr>
          <w:color w:val="363634"/>
          <w:w w:val="105"/>
          <w:sz w:val="20"/>
        </w:rPr>
        <w:t>the</w:t>
      </w:r>
      <w:r>
        <w:rPr>
          <w:color w:val="36363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organization.</w:t>
      </w:r>
    </w:p>
    <w:p>
      <w:pPr>
        <w:pStyle w:val="ListParagraph"/>
        <w:numPr>
          <w:ilvl w:val="0"/>
          <w:numId w:val="13"/>
        </w:numPr>
        <w:tabs>
          <w:tab w:pos="1762" w:val="left" w:leader="none"/>
        </w:tabs>
        <w:spacing w:line="240" w:lineRule="auto" w:before="14" w:after="0"/>
        <w:ind w:left="1761" w:right="0" w:hanging="326"/>
        <w:jc w:val="left"/>
        <w:rPr>
          <w:sz w:val="20"/>
        </w:rPr>
      </w:pPr>
      <w:r>
        <w:rPr>
          <w:color w:val="444444"/>
          <w:sz w:val="20"/>
        </w:rPr>
        <w:t>Ensuring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that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resources</w:t>
      </w:r>
      <w:r>
        <w:rPr>
          <w:color w:val="444444"/>
          <w:spacing w:val="30"/>
          <w:sz w:val="20"/>
        </w:rPr>
        <w:t> </w:t>
      </w:r>
      <w:r>
        <w:rPr>
          <w:color w:val="444444"/>
          <w:sz w:val="20"/>
        </w:rPr>
        <w:t>needed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OSHMS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are</w:t>
      </w:r>
      <w:r>
        <w:rPr>
          <w:color w:val="444444"/>
          <w:spacing w:val="3"/>
          <w:sz w:val="20"/>
        </w:rPr>
        <w:t> </w:t>
      </w:r>
      <w:r>
        <w:rPr>
          <w:color w:val="444444"/>
          <w:spacing w:val="-2"/>
          <w:sz w:val="20"/>
        </w:rPr>
        <w:t>available.</w:t>
      </w:r>
    </w:p>
    <w:p>
      <w:pPr>
        <w:pStyle w:val="ListParagraph"/>
        <w:numPr>
          <w:ilvl w:val="0"/>
          <w:numId w:val="13"/>
        </w:numPr>
        <w:tabs>
          <w:tab w:pos="1811" w:val="left" w:leader="none"/>
        </w:tabs>
        <w:spacing w:line="345" w:lineRule="auto" w:before="101" w:after="0"/>
        <w:ind w:left="1444" w:right="1078" w:hanging="8"/>
        <w:jc w:val="left"/>
        <w:rPr>
          <w:sz w:val="20"/>
        </w:rPr>
      </w:pPr>
      <w:r>
        <w:rPr>
          <w:color w:val="444444"/>
          <w:sz w:val="20"/>
        </w:rPr>
        <w:t>Communicating</w:t>
      </w:r>
      <w:r>
        <w:rPr>
          <w:color w:val="444444"/>
          <w:spacing w:val="36"/>
          <w:sz w:val="20"/>
        </w:rPr>
        <w:t> </w:t>
      </w:r>
      <w:r>
        <w:rPr>
          <w:color w:val="444444"/>
          <w:sz w:val="20"/>
        </w:rPr>
        <w:t>on importance of effective OSHMS to all concerned. Guiding and supporting personnel to contribute to the effectiveness of OSHMS.</w:t>
      </w:r>
    </w:p>
    <w:p>
      <w:pPr>
        <w:pStyle w:val="ListParagraph"/>
        <w:numPr>
          <w:ilvl w:val="0"/>
          <w:numId w:val="13"/>
        </w:numPr>
        <w:tabs>
          <w:tab w:pos="1710" w:val="left" w:leader="none"/>
        </w:tabs>
        <w:spacing w:line="221" w:lineRule="exact" w:before="0" w:after="0"/>
        <w:ind w:left="1709" w:right="0" w:hanging="273"/>
        <w:jc w:val="left"/>
        <w:rPr>
          <w:sz w:val="20"/>
        </w:rPr>
      </w:pPr>
      <w:r>
        <w:rPr>
          <w:color w:val="444444"/>
          <w:sz w:val="20"/>
        </w:rPr>
        <w:t>Promoting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Risk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Based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Process</w:t>
      </w:r>
      <w:r>
        <w:rPr>
          <w:color w:val="444444"/>
          <w:spacing w:val="7"/>
          <w:sz w:val="20"/>
        </w:rPr>
        <w:t> </w:t>
      </w:r>
      <w:r>
        <w:rPr>
          <w:color w:val="444444"/>
          <w:spacing w:val="-2"/>
          <w:sz w:val="20"/>
        </w:rPr>
        <w:t>approach.</w:t>
      </w:r>
    </w:p>
    <w:p>
      <w:pPr>
        <w:pStyle w:val="ListParagraph"/>
        <w:numPr>
          <w:ilvl w:val="0"/>
          <w:numId w:val="13"/>
        </w:numPr>
        <w:tabs>
          <w:tab w:pos="1652" w:val="left" w:leader="none"/>
        </w:tabs>
        <w:spacing w:line="240" w:lineRule="auto" w:before="97" w:after="0"/>
        <w:ind w:left="1651" w:right="0" w:hanging="216"/>
        <w:jc w:val="left"/>
        <w:rPr>
          <w:sz w:val="20"/>
        </w:rPr>
      </w:pPr>
      <w:r>
        <w:rPr>
          <w:color w:val="444444"/>
          <w:sz w:val="20"/>
        </w:rPr>
        <w:t>Promoting</w:t>
      </w:r>
      <w:r>
        <w:rPr>
          <w:color w:val="444444"/>
          <w:spacing w:val="1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improvements</w:t>
      </w:r>
    </w:p>
    <w:p>
      <w:pPr>
        <w:pStyle w:val="ListParagraph"/>
        <w:numPr>
          <w:ilvl w:val="0"/>
          <w:numId w:val="13"/>
        </w:numPr>
        <w:tabs>
          <w:tab w:pos="1709" w:val="left" w:leader="none"/>
        </w:tabs>
        <w:spacing w:line="240" w:lineRule="auto" w:before="102" w:after="0"/>
        <w:ind w:left="1708" w:right="0" w:hanging="273"/>
        <w:jc w:val="left"/>
        <w:rPr>
          <w:sz w:val="20"/>
        </w:rPr>
      </w:pPr>
      <w:r>
        <w:rPr>
          <w:color w:val="444444"/>
          <w:sz w:val="20"/>
        </w:rPr>
        <w:t>Ensuring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that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OSHMS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achieves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its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intended</w:t>
      </w:r>
      <w:r>
        <w:rPr>
          <w:color w:val="444444"/>
          <w:spacing w:val="28"/>
          <w:sz w:val="20"/>
        </w:rPr>
        <w:t> </w:t>
      </w:r>
      <w:r>
        <w:rPr>
          <w:color w:val="444444"/>
          <w:sz w:val="20"/>
        </w:rPr>
        <w:t>results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by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periodic</w:t>
      </w:r>
      <w:r>
        <w:rPr>
          <w:color w:val="444444"/>
          <w:spacing w:val="17"/>
          <w:sz w:val="20"/>
        </w:rPr>
        <w:t> </w:t>
      </w:r>
      <w:r>
        <w:rPr>
          <w:color w:val="444444"/>
          <w:spacing w:val="-2"/>
          <w:sz w:val="20"/>
        </w:rPr>
        <w:t>review.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12"/>
        </w:numPr>
        <w:tabs>
          <w:tab w:pos="1721" w:val="left" w:leader="none"/>
        </w:tabs>
        <w:spacing w:line="240" w:lineRule="auto" w:before="0" w:after="0"/>
        <w:ind w:left="1720" w:right="0" w:hanging="280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z w:val="16"/>
        </w:rPr>
        <w:t>Health</w:t>
      </w:r>
      <w:r>
        <w:rPr>
          <w:rFonts w:ascii="Arial"/>
          <w:b/>
          <w:color w:val="363634"/>
          <w:spacing w:val="12"/>
          <w:sz w:val="16"/>
        </w:rPr>
        <w:t> </w:t>
      </w:r>
      <w:r>
        <w:rPr>
          <w:rFonts w:ascii="Arial"/>
          <w:b/>
          <w:color w:val="363634"/>
          <w:sz w:val="16"/>
        </w:rPr>
        <w:t>and</w:t>
      </w:r>
      <w:r>
        <w:rPr>
          <w:rFonts w:ascii="Arial"/>
          <w:b/>
          <w:color w:val="363634"/>
          <w:spacing w:val="10"/>
          <w:sz w:val="16"/>
        </w:rPr>
        <w:t> </w:t>
      </w:r>
      <w:r>
        <w:rPr>
          <w:rFonts w:ascii="Arial"/>
          <w:b/>
          <w:color w:val="363634"/>
          <w:sz w:val="16"/>
        </w:rPr>
        <w:t>Safety</w:t>
      </w:r>
      <w:r>
        <w:rPr>
          <w:rFonts w:ascii="Arial"/>
          <w:b/>
          <w:color w:val="363634"/>
          <w:spacing w:val="8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Policy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line="340" w:lineRule="auto" w:before="1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top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XXXX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established,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implemented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maintained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 Policy, which is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appropriate to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purpose 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context of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organization. </w:t>
      </w:r>
      <w:r>
        <w:rPr>
          <w:color w:val="444444"/>
          <w:w w:val="105"/>
          <w:sz w:val="19"/>
        </w:rPr>
        <w:t>It</w:t>
      </w:r>
      <w:r>
        <w:rPr>
          <w:color w:val="444444"/>
          <w:spacing w:val="14"/>
          <w:w w:val="105"/>
          <w:sz w:val="19"/>
        </w:rPr>
        <w:t> </w:t>
      </w:r>
      <w:r>
        <w:rPr>
          <w:color w:val="444444"/>
          <w:w w:val="105"/>
        </w:rPr>
        <w:t>provides commitment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satisfy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applicable requirements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continual</w:t>
      </w:r>
      <w:r>
        <w:rPr>
          <w:color w:val="444444"/>
          <w:spacing w:val="-2"/>
          <w:w w:val="105"/>
        </w:rPr>
        <w:t> </w:t>
      </w:r>
      <w:r>
        <w:rPr>
          <w:color w:val="363634"/>
          <w:w w:val="105"/>
        </w:rPr>
        <w:t>improvements </w:t>
      </w:r>
      <w:r>
        <w:rPr>
          <w:color w:val="444444"/>
          <w:w w:val="105"/>
        </w:rPr>
        <w:t>of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Occupational Health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System.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policy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communicated,</w:t>
      </w:r>
    </w:p>
    <w:p>
      <w:pPr>
        <w:spacing w:after="0" w:line="340" w:lineRule="auto"/>
        <w:sectPr>
          <w:pgSz w:w="11910" w:h="16840"/>
          <w:pgMar w:top="480" w:bottom="280" w:left="460" w:right="880"/>
        </w:sectPr>
      </w:pPr>
    </w:p>
    <w:p>
      <w:pPr>
        <w:pStyle w:val="BodyText"/>
        <w:spacing w:line="345" w:lineRule="auto" w:before="74"/>
        <w:ind w:left="1439" w:right="1000" w:firstLine="3"/>
      </w:pPr>
      <w:r>
        <w:rPr/>
        <w:pict>
          <v:group style="position:absolute;margin-left:478.440002pt;margin-top:30.600044pt;width:90.15pt;height:43.35pt;mso-position-horizontal-relative:page;mso-position-vertical-relative:page;z-index:15753216" id="docshapegroup89" coordorigin="9569,612" coordsize="1803,867">
            <v:shape style="position:absolute;left:9568;top:612;width:1803;height:867" type="#_x0000_t75" id="docshape90" stroked="false">
              <v:imagedata r:id="rId130" o:title=""/>
            </v:shape>
            <v:shape style="position:absolute;left:9799;top:789;width:1346;height:497" id="docshape91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92" stroked="false">
              <v:imagedata r:id="rId39" o:title=""/>
            </v:shape>
            <v:shape style="position:absolute;left:9568;top:612;width:1803;height:867" type="#_x0000_t202" id="docshape93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b/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D3D3D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D3D3D"/>
          <w:w w:val="105"/>
        </w:rPr>
        <w:t>understood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and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applied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within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the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organization and</w:t>
      </w:r>
      <w:r>
        <w:rPr>
          <w:color w:val="3D3D3D"/>
          <w:spacing w:val="-7"/>
          <w:w w:val="105"/>
        </w:rPr>
        <w:t> </w:t>
      </w:r>
      <w:r>
        <w:rPr>
          <w:color w:val="3D3D3D"/>
          <w:w w:val="105"/>
        </w:rPr>
        <w:t>made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available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to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the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relevant</w:t>
      </w:r>
      <w:r>
        <w:rPr>
          <w:color w:val="3D3D3D"/>
          <w:spacing w:val="-5"/>
          <w:w w:val="105"/>
        </w:rPr>
        <w:t> </w:t>
      </w:r>
      <w:r>
        <w:rPr>
          <w:color w:val="3D3D3D"/>
          <w:w w:val="105"/>
        </w:rPr>
        <w:t>interested </w:t>
      </w:r>
      <w:r>
        <w:rPr>
          <w:color w:val="3D3D3D"/>
          <w:spacing w:val="-2"/>
          <w:w w:val="105"/>
        </w:rPr>
        <w:t>parties.</w:t>
      </w:r>
    </w:p>
    <w:p>
      <w:pPr>
        <w:pStyle w:val="BodyText"/>
        <w:spacing w:before="9"/>
        <w:rPr>
          <w:sz w:val="12"/>
        </w:rPr>
      </w:pPr>
    </w:p>
    <w:p>
      <w:pPr>
        <w:spacing w:before="96"/>
        <w:ind w:left="1438" w:right="0" w:firstLine="0"/>
        <w:jc w:val="left"/>
        <w:rPr>
          <w:rFonts w:ascii="Arial"/>
          <w:sz w:val="12"/>
        </w:rPr>
      </w:pPr>
      <w:r>
        <w:rPr>
          <w:rFonts w:ascii="Arial"/>
          <w:color w:val="3D3D3D"/>
          <w:spacing w:val="-2"/>
          <w:w w:val="115"/>
          <w:sz w:val="12"/>
        </w:rPr>
        <w:t>Advertisement</w:t>
      </w:r>
    </w:p>
    <w:p>
      <w:pPr>
        <w:pStyle w:val="BodyText"/>
        <w:rPr>
          <w:rFonts w:ascii="Arial"/>
          <w:sz w:val="6"/>
        </w:rPr>
      </w:pPr>
      <w:r>
        <w:rPr/>
        <w:pict>
          <v:group style="position:absolute;margin-left:94.68pt;margin-top:4.653985pt;width:408pt;height:88.6pt;mso-position-horizontal-relative:page;mso-position-vertical-relative:paragraph;z-index:-15713792;mso-wrap-distance-left:0;mso-wrap-distance-right:0" id="docshapegroup94" coordorigin="1894,93" coordsize="8160,1772">
            <v:shape style="position:absolute;left:1893;top:93;width:8160;height:1772" type="#_x0000_t75" id="docshape95" stroked="false">
              <v:imagedata r:id="rId131" o:title=""/>
            </v:shape>
            <v:shape style="position:absolute;left:2035;top:220;width:1505;height:1500" type="#_x0000_t75" id="docshape96" stroked="false">
              <v:imagedata r:id="rId132" o:title=""/>
            </v:shape>
            <v:shape style="position:absolute;left:3816;top:599;width:1337;height:154" type="#_x0000_t75" id="docshape97" stroked="false">
              <v:imagedata r:id="rId133" o:title=""/>
            </v:shape>
            <v:shape style="position:absolute;left:8885;top:794;width:1026;height:363" id="docshape98" coordorigin="8886,794" coordsize="1026,363" path="m9853,1157l8941,1157,8927,1152,8917,1150,8910,1145,8905,1138,8898,1133,8893,1126,8890,1116,8886,1109,8886,1092,8886,842,8890,835,8893,828,8898,821,8905,813,8910,806,8917,801,8927,799,8941,794,9853,794,9860,796,9870,799,9911,852,9911,1099,9877,1150,9860,1155,9853,1157xe" filled="true" fillcolor="#ffffff" stroked="false">
              <v:path arrowok="t"/>
              <v:fill type="solid"/>
            </v:shape>
            <v:shape style="position:absolute;left:3808;top:850;width:4712;height:492" type="#_x0000_t202" id="docshape99" filled="false" stroked="false">
              <v:textbox inset="0,0,0,0">
                <w:txbxContent>
                  <w:p>
                    <w:pPr>
                      <w:spacing w:line="212" w:lineRule="exact" w:before="0"/>
                      <w:ind w:left="2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Experience</w:t>
                    </w:r>
                    <w:r>
                      <w:rPr>
                        <w:rFonts w:ascii="Arial"/>
                        <w:spacing w:val="24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the</w:t>
                    </w:r>
                    <w:r>
                      <w:rPr>
                        <w:rFonts w:ascii="Arial"/>
                        <w:spacing w:val="11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pure</w:t>
                    </w:r>
                    <w:r>
                      <w:rPr>
                        <w:rFonts w:ascii="Arial"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taste</w:t>
                    </w:r>
                    <w:r>
                      <w:rPr>
                        <w:rFonts w:ascii="Arial"/>
                        <w:spacing w:val="16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25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TEVOLIO</w:t>
                    </w:r>
                    <w:r>
                      <w:rPr>
                        <w:rFonts w:ascii="Arial"/>
                        <w:spacing w:val="27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Olive</w:t>
                    </w:r>
                    <w:r>
                      <w:rPr>
                        <w:rFonts w:ascii="Arial"/>
                        <w:spacing w:val="6"/>
                        <w:sz w:val="19"/>
                      </w:rPr>
                      <w:t> </w:t>
                    </w:r>
                    <w:r>
                      <w:rPr>
                        <w:rFonts w:ascii="Arial"/>
                        <w:sz w:val="19"/>
                      </w:rPr>
                      <w:t>Oil.</w:t>
                    </w:r>
                    <w:r>
                      <w:rPr>
                        <w:rFonts w:ascii="Arial"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Arial"/>
                        <w:spacing w:val="-4"/>
                        <w:sz w:val="19"/>
                      </w:rPr>
                      <w:t>Your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110"/>
                        <w:sz w:val="19"/>
                      </w:rPr>
                      <w:t>healthy</w:t>
                    </w:r>
                    <w:r>
                      <w:rPr>
                        <w:rFonts w:ascii="Arial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w w:val="110"/>
                        <w:sz w:val="19"/>
                      </w:rPr>
                      <w:t>kitchen</w:t>
                    </w:r>
                    <w:r>
                      <w:rPr>
                        <w:rFonts w:ascii="Arial"/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spacing w:val="-2"/>
                        <w:w w:val="110"/>
                        <w:sz w:val="19"/>
                      </w:rPr>
                      <w:t>companion!</w:t>
                    </w:r>
                  </w:p>
                </w:txbxContent>
              </v:textbox>
              <w10:wrap type="none"/>
            </v:shape>
            <v:shape style="position:absolute;left:9073;top:886;width:697;height:157" type="#_x0000_t202" id="docshape100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AAAAAA"/>
                        <w:sz w:val="14"/>
                      </w:rPr>
                      <w:t>Shop</w:t>
                    </w:r>
                    <w:r>
                      <w:rPr>
                        <w:rFonts w:ascii="Arial"/>
                        <w:color w:val="AAAAAA"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AAAAAA"/>
                        <w:spacing w:val="-5"/>
                        <w:w w:val="105"/>
                        <w:sz w:val="14"/>
                      </w:rPr>
                      <w:t>Now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Heading2"/>
        <w:spacing w:before="92"/>
        <w:jc w:val="both"/>
      </w:pPr>
      <w:r>
        <w:rPr>
          <w:color w:val="3D3D3D"/>
          <w:w w:val="110"/>
        </w:rPr>
        <w:t>The</w:t>
      </w:r>
      <w:r>
        <w:rPr>
          <w:color w:val="3D3D3D"/>
          <w:spacing w:val="-3"/>
          <w:w w:val="110"/>
        </w:rPr>
        <w:t> </w:t>
      </w:r>
      <w:r>
        <w:rPr>
          <w:color w:val="3D3D3D"/>
          <w:w w:val="110"/>
        </w:rPr>
        <w:t>policy,</w:t>
      </w:r>
      <w:r>
        <w:rPr>
          <w:color w:val="3D3D3D"/>
          <w:spacing w:val="7"/>
          <w:w w:val="110"/>
        </w:rPr>
        <w:t> </w:t>
      </w:r>
      <w:r>
        <w:rPr>
          <w:color w:val="3D3D3D"/>
          <w:w w:val="110"/>
        </w:rPr>
        <w:t>which</w:t>
      </w:r>
      <w:r>
        <w:rPr>
          <w:color w:val="3D3D3D"/>
          <w:spacing w:val="-3"/>
          <w:w w:val="110"/>
        </w:rPr>
        <w:t> </w:t>
      </w:r>
      <w:r>
        <w:rPr>
          <w:color w:val="3D3D3D"/>
          <w:w w:val="110"/>
        </w:rPr>
        <w:t>has</w:t>
      </w:r>
      <w:r>
        <w:rPr>
          <w:color w:val="3D3D3D"/>
          <w:spacing w:val="5"/>
          <w:w w:val="110"/>
        </w:rPr>
        <w:t> </w:t>
      </w:r>
      <w:r>
        <w:rPr>
          <w:color w:val="3D3D3D"/>
          <w:w w:val="110"/>
        </w:rPr>
        <w:t>been</w:t>
      </w:r>
      <w:r>
        <w:rPr>
          <w:color w:val="3D3D3D"/>
          <w:spacing w:val="-7"/>
          <w:w w:val="110"/>
        </w:rPr>
        <w:t> </w:t>
      </w:r>
      <w:r>
        <w:rPr>
          <w:color w:val="3D3D3D"/>
          <w:w w:val="110"/>
        </w:rPr>
        <w:t>approved</w:t>
      </w:r>
      <w:r>
        <w:rPr>
          <w:color w:val="3D3D3D"/>
          <w:spacing w:val="-2"/>
          <w:w w:val="110"/>
        </w:rPr>
        <w:t> </w:t>
      </w:r>
      <w:r>
        <w:rPr>
          <w:color w:val="3D3D3D"/>
          <w:w w:val="110"/>
        </w:rPr>
        <w:t>by</w:t>
      </w:r>
      <w:r>
        <w:rPr>
          <w:color w:val="3D3D3D"/>
          <w:spacing w:val="-6"/>
          <w:w w:val="110"/>
        </w:rPr>
        <w:t> </w:t>
      </w:r>
      <w:r>
        <w:rPr>
          <w:color w:val="3D3D3D"/>
          <w:w w:val="110"/>
        </w:rPr>
        <w:t>General</w:t>
      </w:r>
      <w:r>
        <w:rPr>
          <w:color w:val="3D3D3D"/>
          <w:spacing w:val="5"/>
          <w:w w:val="110"/>
        </w:rPr>
        <w:t> </w:t>
      </w:r>
      <w:r>
        <w:rPr>
          <w:color w:val="3D3D3D"/>
          <w:w w:val="110"/>
        </w:rPr>
        <w:t>Manager,</w:t>
      </w:r>
      <w:r>
        <w:rPr>
          <w:color w:val="3D3D3D"/>
          <w:spacing w:val="19"/>
          <w:w w:val="110"/>
        </w:rPr>
        <w:t> </w:t>
      </w:r>
      <w:r>
        <w:rPr>
          <w:color w:val="3D3D3D"/>
          <w:w w:val="110"/>
        </w:rPr>
        <w:t>is</w:t>
      </w:r>
      <w:r>
        <w:rPr>
          <w:color w:val="3D3D3D"/>
          <w:spacing w:val="16"/>
          <w:w w:val="110"/>
        </w:rPr>
        <w:t> </w:t>
      </w:r>
      <w:r>
        <w:rPr>
          <w:color w:val="3D3D3D"/>
          <w:w w:val="110"/>
        </w:rPr>
        <w:t>reproduced</w:t>
      </w:r>
      <w:r>
        <w:rPr>
          <w:color w:val="3D3D3D"/>
          <w:spacing w:val="7"/>
          <w:w w:val="110"/>
        </w:rPr>
        <w:t> </w:t>
      </w:r>
      <w:r>
        <w:rPr>
          <w:color w:val="3D3D3D"/>
          <w:spacing w:val="-2"/>
          <w:w w:val="110"/>
        </w:rPr>
        <w:t>below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1439" w:right="0" w:firstLine="0"/>
        <w:jc w:val="both"/>
        <w:rPr>
          <w:b/>
          <w:sz w:val="19"/>
        </w:rPr>
      </w:pPr>
      <w:r>
        <w:rPr>
          <w:b/>
          <w:color w:val="3D3D3D"/>
          <w:w w:val="105"/>
          <w:sz w:val="19"/>
        </w:rPr>
        <w:t>HEALTH</w:t>
      </w:r>
      <w:r>
        <w:rPr>
          <w:b/>
          <w:color w:val="3D3D3D"/>
          <w:spacing w:val="8"/>
          <w:w w:val="105"/>
          <w:sz w:val="19"/>
        </w:rPr>
        <w:t> </w:t>
      </w:r>
      <w:r>
        <w:rPr>
          <w:color w:val="3D3D3D"/>
          <w:w w:val="105"/>
          <w:sz w:val="19"/>
        </w:rPr>
        <w:t>&amp;</w:t>
      </w:r>
      <w:r>
        <w:rPr>
          <w:color w:val="3D3D3D"/>
          <w:spacing w:val="-11"/>
          <w:w w:val="105"/>
          <w:sz w:val="19"/>
        </w:rPr>
        <w:t> </w:t>
      </w:r>
      <w:r>
        <w:rPr>
          <w:b/>
          <w:color w:val="3D3D3D"/>
          <w:w w:val="105"/>
          <w:sz w:val="19"/>
        </w:rPr>
        <w:t>SAFETY</w:t>
      </w:r>
      <w:r>
        <w:rPr>
          <w:b/>
          <w:color w:val="3D3D3D"/>
          <w:spacing w:val="4"/>
          <w:w w:val="105"/>
          <w:sz w:val="19"/>
        </w:rPr>
        <w:t> </w:t>
      </w:r>
      <w:r>
        <w:rPr>
          <w:b/>
          <w:color w:val="3D3D3D"/>
          <w:spacing w:val="-2"/>
          <w:w w:val="105"/>
          <w:sz w:val="19"/>
        </w:rPr>
        <w:t>POLICY</w:t>
      </w:r>
    </w:p>
    <w:p>
      <w:pPr>
        <w:pStyle w:val="BodyText"/>
        <w:spacing w:before="2"/>
        <w:rPr>
          <w:b/>
          <w:sz w:val="23"/>
        </w:rPr>
      </w:pPr>
    </w:p>
    <w:p>
      <w:pPr>
        <w:spacing w:line="338" w:lineRule="auto" w:before="0"/>
        <w:ind w:left="1814" w:right="990" w:hanging="180"/>
        <w:jc w:val="both"/>
        <w:rPr>
          <w:b/>
          <w:i/>
          <w:sz w:val="20"/>
        </w:rPr>
      </w:pPr>
      <w:r>
        <w:rPr/>
        <w:pict>
          <v:rect style="position:absolute;margin-left:189.12001pt;margin-top:10.968362pt;width:66.600004pt;height:.6pt;mso-position-horizontal-relative:page;mso-position-vertical-relative:paragraph;z-index:-16828928" id="docshape101" filled="true" fillcolor="#383838" stroked="false">
            <v:fill type="solid"/>
            <w10:wrap type="none"/>
          </v:rect>
        </w:pict>
      </w:r>
      <w:r>
        <w:rPr/>
        <w:pict>
          <v:rect style="position:absolute;margin-left:276.720032pt;margin-top:10.968362pt;width:.24pt;height:.6pt;mso-position-horizontal-relative:page;mso-position-vertical-relative:paragraph;z-index:-16828416" id="docshape102" filled="true" fillcolor="#383838" stroked="false">
            <v:fill type="solid"/>
            <w10:wrap type="none"/>
          </v:rect>
        </w:pict>
      </w:r>
      <w:r>
        <w:rPr/>
        <w:pict>
          <v:rect style="position:absolute;margin-left:219.240005pt;margin-top:27.528362pt;width:10.560001pt;height:.6pt;mso-position-horizontal-relative:page;mso-position-vertical-relative:paragraph;z-index:-16827904" id="docshape103" filled="true" fillcolor="#383838" stroked="false">
            <v:fill type="solid"/>
            <w10:wrap type="none"/>
          </v:rect>
        </w:pict>
      </w:r>
      <w:r>
        <w:rPr/>
        <w:pict>
          <v:rect style="position:absolute;margin-left:437.52002pt;margin-top:27.528362pt;width:63.359989pt;height:.6pt;mso-position-horizontal-relative:page;mso-position-vertical-relative:paragraph;z-index:-16827392" id="docshape104" filled="true" fillcolor="#383838" stroked="false">
            <v:fill type="solid"/>
            <w10:wrap type="none"/>
          </v:rect>
        </w:pict>
      </w:r>
      <w:r>
        <w:rPr/>
        <w:pict>
          <v:rect style="position:absolute;margin-left:196.440018pt;margin-top:43.488361pt;width:87.839997pt;height:.6pt;mso-position-horizontal-relative:page;mso-position-vertical-relative:paragraph;z-index:-16826880" id="docshape105" filled="true" fillcolor="#383838" stroked="false">
            <v:fill type="solid"/>
            <w10:wrap type="none"/>
          </v:rect>
        </w:pict>
      </w:r>
      <w:r>
        <w:rPr>
          <w:rFonts w:ascii="Arial"/>
          <w:color w:val="3D3D3D"/>
          <w:w w:val="120"/>
          <w:sz w:val="14"/>
        </w:rPr>
        <w:t>1.</w:t>
      </w:r>
      <w:r>
        <w:rPr>
          <w:rFonts w:ascii="Arial"/>
          <w:color w:val="3D3D3D"/>
          <w:spacing w:val="-12"/>
          <w:w w:val="120"/>
          <w:sz w:val="14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Mana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ement</w:t>
      </w:r>
      <w:r>
        <w:rPr>
          <w:b/>
          <w:i/>
          <w:color w:val="3D3D3D"/>
          <w:spacing w:val="-1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health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and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saf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alls</w:t>
      </w:r>
      <w:r>
        <w:rPr>
          <w:b/>
          <w:i/>
          <w:color w:val="3D3D3D"/>
          <w:spacing w:val="-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within</w:t>
      </w:r>
      <w:r>
        <w:rPr>
          <w:b/>
          <w:i/>
          <w:color w:val="3D3D3D"/>
          <w:spacing w:val="-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the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social cate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or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o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sustainable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develo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ment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is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eq</w:t>
      </w:r>
      <w:r>
        <w:rPr>
          <w:b/>
          <w:i/>
          <w:color w:val="3D3D3D"/>
          <w:w w:val="120"/>
          <w:sz w:val="20"/>
          <w:u w:val="single" w:color="383838"/>
        </w:rPr>
        <w:t>ual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ortance</w:t>
      </w:r>
      <w:r>
        <w:rPr>
          <w:b/>
          <w:i/>
          <w:color w:val="3D3D3D"/>
          <w:spacing w:val="-10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to</w:t>
      </w:r>
      <w:r>
        <w:rPr>
          <w:b/>
          <w:i/>
          <w:color w:val="3D3D3D"/>
          <w:spacing w:val="-1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the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color w:val="3D3D3D"/>
          <w:w w:val="120"/>
          <w:sz w:val="20"/>
          <w:u w:val="single" w:color="383838"/>
        </w:rPr>
        <w:t>economic</w:t>
      </w:r>
      <w:r>
        <w:rPr>
          <w:b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success</w:t>
      </w:r>
      <w:r>
        <w:rPr>
          <w:b/>
          <w:i/>
          <w:color w:val="3D3D3D"/>
          <w:spacing w:val="-1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the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business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w w:val="120"/>
          <w:sz w:val="20"/>
        </w:rPr>
        <w:t> p</w:t>
      </w:r>
      <w:r>
        <w:rPr>
          <w:b/>
          <w:i/>
          <w:color w:val="3D3D3D"/>
          <w:w w:val="120"/>
          <w:sz w:val="20"/>
          <w:u w:val="single" w:color="383838"/>
        </w:rPr>
        <w:t>rotection o</w:t>
      </w:r>
      <w:r>
        <w:rPr>
          <w:b/>
          <w:i/>
          <w:color w:val="3D3D3D"/>
          <w:w w:val="120"/>
          <w:sz w:val="20"/>
        </w:rPr>
        <w:t>f the environment.</w:t>
      </w:r>
    </w:p>
    <w:p>
      <w:pPr>
        <w:pStyle w:val="ListParagraph"/>
        <w:numPr>
          <w:ilvl w:val="0"/>
          <w:numId w:val="14"/>
        </w:numPr>
        <w:tabs>
          <w:tab w:pos="1808" w:val="left" w:leader="none"/>
        </w:tabs>
        <w:spacing w:line="343" w:lineRule="auto" w:before="94" w:after="0"/>
        <w:ind w:left="1814" w:right="1129" w:hanging="197"/>
        <w:jc w:val="left"/>
        <w:rPr>
          <w:color w:val="3D3D3D"/>
          <w:sz w:val="15"/>
        </w:rPr>
      </w:pPr>
      <w:r>
        <w:rPr/>
        <w:pict>
          <v:rect style="position:absolute;margin-left:490.800018pt;margin-top:15.727665pt;width:.599985pt;height:.6pt;mso-position-horizontal-relative:page;mso-position-vertical-relative:paragraph;z-index:-16826368" id="docshape106" filled="true" fillcolor="#383838" stroked="false">
            <v:fill type="solid"/>
            <w10:wrap type="none"/>
          </v:rect>
        </w:pict>
      </w:r>
      <w:r>
        <w:rPr/>
        <w:pict>
          <v:rect style="position:absolute;margin-left:435.840027pt;margin-top:31.807667pt;width:.479987pt;height:.6pt;mso-position-horizontal-relative:page;mso-position-vertical-relative:paragraph;z-index:-16825856" id="docshape107" filled="true" fillcolor="#383838" stroked="false">
            <v:fill type="solid"/>
            <w10:wrap type="none"/>
          </v:rect>
        </w:pict>
      </w:r>
      <w:r>
        <w:rPr/>
        <w:pict>
          <v:rect style="position:absolute;margin-left:262.080017pt;margin-top:48.247665pt;width:53.400003pt;height:.6pt;mso-position-horizontal-relative:page;mso-position-vertical-relative:paragraph;z-index:-16825344" id="docshape108" filled="true" fillcolor="#383838" stroked="false">
            <v:fill type="solid"/>
            <w10:wrap type="none"/>
          </v:rect>
        </w:pict>
      </w:r>
      <w:r>
        <w:rPr/>
        <w:pict>
          <v:rect style="position:absolute;margin-left:320.760010pt;margin-top:48.247665pt;width:20.640001pt;height:.6pt;mso-position-horizontal-relative:page;mso-position-vertical-relative:paragraph;z-index:-16824832" id="docshape109" filled="true" fillcolor="#383838" stroked="false">
            <v:fill type="solid"/>
            <w10:wrap type="none"/>
          </v:rect>
        </w:pict>
      </w:r>
      <w:r>
        <w:rPr/>
        <w:pict>
          <v:rect style="position:absolute;margin-left:195.840012pt;margin-top:64.807671pt;width:1.92pt;height:.6pt;mso-position-horizontal-relative:page;mso-position-vertical-relative:paragraph;z-index:-16824320" id="docshape110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Ouraim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is to</w:t>
      </w:r>
      <w:r>
        <w:rPr>
          <w:b/>
          <w:i/>
          <w:color w:val="3D3D3D"/>
          <w:spacing w:val="-9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rovide</w:t>
      </w:r>
      <w:r>
        <w:rPr>
          <w:b/>
          <w:i/>
          <w:color w:val="3D3D3D"/>
          <w:w w:val="120"/>
          <w:sz w:val="20"/>
          <w:u w:val="single" w:color="383838"/>
        </w:rPr>
        <w:t> safe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workin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 environments and hence to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prevent</w:t>
      </w:r>
      <w:r>
        <w:rPr>
          <w:b/>
          <w:i/>
          <w:color w:val="3D3D3D"/>
          <w:w w:val="120"/>
          <w:sz w:val="20"/>
          <w:u w:val="single" w:color="383838"/>
        </w:rPr>
        <w:t> in</w:t>
      </w:r>
      <w:r>
        <w:rPr>
          <w:b/>
          <w:i/>
          <w:color w:val="3D3D3D"/>
          <w:w w:val="120"/>
          <w:sz w:val="20"/>
        </w:rPr>
        <w:t>j</w:t>
      </w:r>
      <w:r>
        <w:rPr>
          <w:b/>
          <w:i/>
          <w:color w:val="3D3D3D"/>
          <w:w w:val="120"/>
          <w:sz w:val="20"/>
          <w:u w:val="single" w:color="383838"/>
        </w:rPr>
        <w:t>ur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 ill health to our em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lo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ees and all other stakeholders: clients</w:t>
      </w:r>
      <w:r>
        <w:rPr>
          <w:b/>
          <w:i/>
          <w:color w:val="3D3D3D"/>
          <w:w w:val="120"/>
          <w:sz w:val="20"/>
        </w:rPr>
        <w:t>, p</w:t>
      </w:r>
      <w:r>
        <w:rPr>
          <w:b/>
          <w:i/>
          <w:color w:val="3D3D3D"/>
          <w:w w:val="120"/>
          <w:sz w:val="20"/>
          <w:u w:val="single" w:color="383838"/>
        </w:rPr>
        <w:t>ro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essionals,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subcontractors</w:t>
      </w:r>
      <w:r>
        <w:rPr>
          <w:b/>
          <w:i/>
          <w:color w:val="3D3D3D"/>
          <w:w w:val="120"/>
          <w:sz w:val="20"/>
        </w:rPr>
        <w:t>,</w:t>
      </w:r>
      <w:r>
        <w:rPr>
          <w:b/>
          <w:i/>
          <w:color w:val="3D3D3D"/>
          <w:spacing w:val="-24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members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of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the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public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one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else</w:t>
      </w:r>
      <w:r>
        <w:rPr>
          <w:b/>
          <w:i/>
          <w:color w:val="3D3D3D"/>
          <w:spacing w:val="-8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</w:t>
      </w:r>
      <w:r>
        <w:rPr>
          <w:b/>
          <w:i/>
          <w:color w:val="3D3D3D"/>
          <w:w w:val="120"/>
          <w:sz w:val="20"/>
        </w:rPr>
        <w:t>ff</w:t>
      </w:r>
      <w:r>
        <w:rPr>
          <w:b/>
          <w:i/>
          <w:color w:val="3D3D3D"/>
          <w:w w:val="120"/>
          <w:sz w:val="20"/>
          <w:u w:val="single" w:color="383838"/>
        </w:rPr>
        <w:t>ected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b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our activities</w:t>
      </w:r>
      <w:r>
        <w:rPr>
          <w:b/>
          <w:i/>
          <w:color w:val="3D3D3D"/>
          <w:w w:val="120"/>
          <w:sz w:val="20"/>
        </w:rPr>
        <w:t>, p</w:t>
      </w:r>
      <w:r>
        <w:rPr>
          <w:b/>
          <w:i/>
          <w:color w:val="3D3D3D"/>
          <w:w w:val="120"/>
          <w:sz w:val="20"/>
          <w:u w:val="single" w:color="383838"/>
        </w:rPr>
        <w:t>ro</w:t>
      </w:r>
      <w:r>
        <w:rPr>
          <w:b/>
          <w:i/>
          <w:color w:val="3D3D3D"/>
          <w:w w:val="120"/>
          <w:sz w:val="20"/>
        </w:rPr>
        <w:t>j</w:t>
      </w:r>
      <w:r>
        <w:rPr>
          <w:b/>
          <w:i/>
          <w:color w:val="3D3D3D"/>
          <w:w w:val="120"/>
          <w:sz w:val="20"/>
          <w:u w:val="single" w:color="383838"/>
        </w:rPr>
        <w:t>ects or services.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43" w:lineRule="auto" w:before="79" w:after="0"/>
        <w:ind w:left="1813" w:right="983" w:hanging="205"/>
        <w:jc w:val="left"/>
        <w:rPr>
          <w:color w:val="3D3D3D"/>
          <w:sz w:val="19"/>
        </w:rPr>
      </w:pPr>
      <w:r>
        <w:rPr/>
        <w:pict>
          <v:rect style="position:absolute;margin-left:430.920013pt;margin-top:14.658255pt;width:70.919989pt;height:.6pt;mso-position-horizontal-relative:page;mso-position-vertical-relative:paragraph;z-index:-16823808" id="docshape111" filled="true" fillcolor="#383838" stroked="false">
            <v:fill type="solid"/>
            <w10:wrap type="none"/>
          </v:rect>
        </w:pict>
      </w:r>
      <w:r>
        <w:rPr/>
        <w:pict>
          <v:rect style="position:absolute;margin-left:275.400024pt;margin-top:31.338255pt;width:82.800005pt;height:.6pt;mso-position-horizontal-relative:page;mso-position-vertical-relative:paragraph;z-index:-16823296" id="docshape112" filled="true" fillcolor="#383838" stroked="false">
            <v:fill type="solid"/>
            <w10:wrap type="none"/>
          </v:rect>
        </w:pict>
      </w:r>
      <w:r>
        <w:rPr/>
        <w:pict>
          <v:rect style="position:absolute;margin-left:484.320038pt;margin-top:31.338255pt;width:.599986pt;height:.6pt;mso-position-horizontal-relative:page;mso-position-vertical-relative:paragraph;z-index:-16822784" id="docshape113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require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all</w:t>
      </w:r>
      <w:r>
        <w:rPr>
          <w:b/>
          <w:i/>
          <w:color w:val="3D3D3D"/>
          <w:spacing w:val="-10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directors and</w:t>
      </w:r>
      <w:r>
        <w:rPr>
          <w:b/>
          <w:i/>
          <w:color w:val="3D3D3D"/>
          <w:spacing w:val="-1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mana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ers</w:t>
      </w:r>
      <w:r>
        <w:rPr>
          <w:b/>
          <w:i/>
          <w:color w:val="3D3D3D"/>
          <w:w w:val="120"/>
          <w:sz w:val="20"/>
          <w:u w:val="single" w:color="383838"/>
        </w:rPr>
        <w:t> to</w:t>
      </w:r>
      <w:r>
        <w:rPr>
          <w:b/>
          <w:i/>
          <w:color w:val="3D3D3D"/>
          <w:spacing w:val="-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demonstrate</w:t>
      </w:r>
      <w:r>
        <w:rPr>
          <w:b/>
          <w:i/>
          <w:color w:val="3D3D3D"/>
          <w:spacing w:val="17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leadershi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spacing w:val="-7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in</w:t>
      </w:r>
      <w:r>
        <w:rPr>
          <w:b/>
          <w:i/>
          <w:color w:val="3D3D3D"/>
          <w:spacing w:val="-14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health</w:t>
      </w:r>
      <w:r>
        <w:rPr>
          <w:b/>
          <w:i/>
          <w:color w:val="3D3D3D"/>
          <w:spacing w:val="-17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and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matters in order to develo</w:t>
      </w:r>
      <w:r>
        <w:rPr>
          <w:b/>
          <w:i/>
          <w:color w:val="3D3D3D"/>
          <w:w w:val="120"/>
          <w:sz w:val="20"/>
        </w:rPr>
        <w:t>p and maintain a p</w:t>
      </w:r>
      <w:r>
        <w:rPr>
          <w:b/>
          <w:i/>
          <w:color w:val="3D3D3D"/>
          <w:w w:val="120"/>
          <w:sz w:val="20"/>
          <w:u w:val="single" w:color="383838"/>
        </w:rPr>
        <w:t>ositive</w:t>
      </w:r>
      <w:r>
        <w:rPr>
          <w:b/>
          <w:i/>
          <w:color w:val="3D3D3D"/>
          <w:w w:val="120"/>
          <w:sz w:val="20"/>
          <w:u w:val="single" w:color="383838"/>
        </w:rPr>
        <w:t> health and 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 </w:t>
      </w:r>
      <w:r>
        <w:rPr>
          <w:b/>
          <w:i/>
          <w:color w:val="3D3D3D"/>
          <w:spacing w:val="-2"/>
          <w:w w:val="120"/>
          <w:sz w:val="20"/>
          <w:u w:val="single" w:color="383838"/>
        </w:rPr>
        <w:t>culture.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36" w:lineRule="auto" w:before="80" w:after="0"/>
        <w:ind w:left="1813" w:right="1119" w:hanging="205"/>
        <w:jc w:val="left"/>
        <w:rPr>
          <w:color w:val="3D3D3D"/>
          <w:sz w:val="19"/>
        </w:rPr>
      </w:pPr>
      <w:r>
        <w:rPr/>
        <w:pict>
          <v:rect style="position:absolute;margin-left:188.280014pt;margin-top:14.887436pt;width:.12pt;height:.6pt;mso-position-horizontal-relative:page;mso-position-vertical-relative:paragraph;z-index:-16822272" id="docshape114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 com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14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ull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with</w:t>
      </w:r>
      <w:r>
        <w:rPr>
          <w:b/>
          <w:i/>
          <w:color w:val="3D3D3D"/>
          <w:spacing w:val="-1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all</w:t>
      </w:r>
      <w:r>
        <w:rPr>
          <w:b/>
          <w:i/>
          <w:color w:val="3D3D3D"/>
          <w:spacing w:val="-2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relevant</w:t>
      </w:r>
      <w:r>
        <w:rPr>
          <w:b/>
          <w:i/>
          <w:color w:val="3D3D3D"/>
          <w:w w:val="120"/>
          <w:sz w:val="20"/>
          <w:u w:val="single" w:color="383838"/>
        </w:rPr>
        <w:t> health</w:t>
      </w:r>
      <w:r>
        <w:rPr>
          <w:b/>
          <w:i/>
          <w:color w:val="3D3D3D"/>
          <w:spacing w:val="-12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7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re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ulations</w:t>
      </w:r>
      <w:r>
        <w:rPr>
          <w:b/>
          <w:i/>
          <w:color w:val="3D3D3D"/>
          <w:w w:val="120"/>
          <w:sz w:val="20"/>
          <w:u w:val="single" w:color="383838"/>
        </w:rPr>
        <w:t> and</w:t>
      </w:r>
      <w:r>
        <w:rPr>
          <w:b/>
          <w:i/>
          <w:color w:val="3D3D3D"/>
          <w:spacing w:val="-2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codes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of practice.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31" w:lineRule="auto" w:before="96" w:after="0"/>
        <w:ind w:left="1819" w:right="1337" w:hanging="208"/>
        <w:jc w:val="left"/>
        <w:rPr>
          <w:color w:val="3D3D3D"/>
          <w:sz w:val="19"/>
        </w:rPr>
      </w:pPr>
      <w:r>
        <w:rPr/>
        <w:pict>
          <v:rect style="position:absolute;margin-left:444.240021pt;margin-top:15.525362pt;width:39.959988pt;height:.6pt;mso-position-horizontal-relative:page;mso-position-vertical-relative:paragraph;z-index:-16821760" id="docshape115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lement</w:t>
      </w:r>
      <w:r>
        <w:rPr>
          <w:b/>
          <w:i/>
          <w:color w:val="3D3D3D"/>
          <w:w w:val="120"/>
          <w:sz w:val="20"/>
          <w:u w:val="single" w:color="383838"/>
        </w:rPr>
        <w:t> and</w:t>
      </w:r>
      <w:r>
        <w:rPr>
          <w:b/>
          <w:i/>
          <w:color w:val="3D3D3D"/>
          <w:spacing w:val="-9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maintain</w:t>
      </w:r>
      <w:r>
        <w:rPr>
          <w:b/>
          <w:i/>
          <w:color w:val="3D3D3D"/>
          <w:spacing w:val="-7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</w:t>
      </w:r>
      <w:r>
        <w:rPr>
          <w:b/>
          <w:i/>
          <w:color w:val="3D3D3D"/>
          <w:spacing w:val="-8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Health</w:t>
      </w:r>
      <w:r>
        <w:rPr>
          <w:b/>
          <w:i/>
          <w:color w:val="3D3D3D"/>
          <w:spacing w:val="-1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Safet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stem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to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he</w:t>
      </w:r>
      <w:r>
        <w:rPr>
          <w:b/>
          <w:i/>
          <w:color w:val="3D3D3D"/>
          <w:w w:val="120"/>
          <w:sz w:val="20"/>
        </w:rPr>
        <w:t>lp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deliver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these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polic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commitments.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31" w:lineRule="auto" w:before="105" w:after="0"/>
        <w:ind w:left="1819" w:right="968" w:hanging="208"/>
        <w:jc w:val="left"/>
        <w:rPr>
          <w:color w:val="3D3D3D"/>
          <w:sz w:val="20"/>
        </w:rPr>
      </w:pP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1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</w:t>
      </w:r>
      <w:r>
        <w:rPr>
          <w:b/>
          <w:i/>
          <w:color w:val="3D3D3D"/>
          <w:spacing w:val="-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rovide</w:t>
      </w:r>
      <w:r>
        <w:rPr>
          <w:b/>
          <w:i/>
          <w:color w:val="3D3D3D"/>
          <w:w w:val="120"/>
          <w:sz w:val="20"/>
          <w:u w:val="single" w:color="383838"/>
        </w:rPr>
        <w:t> the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necessar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7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resources</w:t>
      </w:r>
      <w:r>
        <w:rPr>
          <w:b/>
          <w:i/>
          <w:color w:val="3D3D3D"/>
          <w:spacing w:val="-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in</w:t>
      </w:r>
      <w:r>
        <w:rPr>
          <w:b/>
          <w:i/>
          <w:color w:val="3D3D3D"/>
          <w:spacing w:val="-13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ersonnel</w:t>
      </w:r>
      <w:r>
        <w:rPr>
          <w:b/>
          <w:i/>
          <w:color w:val="3D3D3D"/>
          <w:w w:val="120"/>
          <w:sz w:val="20"/>
        </w:rPr>
        <w:t>,f</w:t>
      </w:r>
      <w:r>
        <w:rPr>
          <w:b/>
          <w:i/>
          <w:color w:val="3D3D3D"/>
          <w:w w:val="120"/>
          <w:sz w:val="20"/>
          <w:u w:val="single" w:color="383838"/>
        </w:rPr>
        <w:t>inance</w:t>
      </w:r>
      <w:r>
        <w:rPr>
          <w:b/>
          <w:i/>
          <w:color w:val="3D3D3D"/>
          <w:spacing w:val="-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time</w:t>
      </w:r>
      <w:r>
        <w:rPr>
          <w:b/>
          <w:i/>
          <w:color w:val="3D3D3D"/>
          <w:spacing w:val="-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in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order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to im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lement</w:t>
      </w:r>
      <w:r>
        <w:rPr>
          <w:b/>
          <w:i/>
          <w:color w:val="3D3D3D"/>
          <w:w w:val="120"/>
          <w:sz w:val="20"/>
          <w:u w:val="single" w:color="383838"/>
        </w:rPr>
        <w:t> and maintain the Health and Safet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S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stem.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38" w:lineRule="auto" w:before="105" w:after="0"/>
        <w:ind w:left="1813" w:right="1184" w:hanging="190"/>
        <w:jc w:val="left"/>
        <w:rPr>
          <w:color w:val="3D3D3D"/>
          <w:sz w:val="19"/>
        </w:rPr>
      </w:pPr>
      <w:r>
        <w:rPr/>
        <w:pict>
          <v:rect style="position:absolute;margin-left:357.000031pt;margin-top:15.771061pt;width:.72pt;height:.6pt;mso-position-horizontal-relative:page;mso-position-vertical-relative:paragraph;z-index:-16821248" id="docshape116" filled="true" fillcolor="#383838" stroked="false">
            <v:fill type="solid"/>
            <w10:wrap type="none"/>
          </v:rect>
        </w:pict>
      </w:r>
      <w:r>
        <w:rPr/>
        <w:pict>
          <v:rect style="position:absolute;margin-left:404.400024pt;margin-top:31.851061pt;width:2.4pt;height:.6pt;mso-position-horizontal-relative:page;mso-position-vertical-relative:paragraph;z-index:-16820736" id="docshape117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40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 set Health and Safet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Ob</w:t>
      </w:r>
      <w:r>
        <w:rPr>
          <w:b/>
          <w:i/>
          <w:color w:val="3D3D3D"/>
          <w:w w:val="120"/>
          <w:sz w:val="20"/>
        </w:rPr>
        <w:t>j</w:t>
      </w:r>
      <w:r>
        <w:rPr>
          <w:b/>
          <w:i/>
          <w:color w:val="3D3D3D"/>
          <w:w w:val="120"/>
          <w:sz w:val="20"/>
          <w:u w:val="single" w:color="383838"/>
        </w:rPr>
        <w:t>ectives annual</w:t>
      </w:r>
      <w:r>
        <w:rPr>
          <w:b/>
          <w:i/>
          <w:color w:val="3D3D3D"/>
          <w:w w:val="120"/>
          <w:sz w:val="20"/>
        </w:rPr>
        <w:t>ly,</w:t>
      </w:r>
      <w:r>
        <w:rPr>
          <w:b/>
          <w:i/>
          <w:color w:val="3D3D3D"/>
          <w:w w:val="120"/>
          <w:sz w:val="20"/>
          <w:u w:val="single" w:color="383838"/>
        </w:rPr>
        <w:t> which re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lect our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commitment</w:t>
      </w:r>
      <w:r>
        <w:rPr>
          <w:b/>
          <w:i/>
          <w:color w:val="3D3D3D"/>
          <w:spacing w:val="-8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to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continual</w:t>
      </w:r>
      <w:r>
        <w:rPr>
          <w:b/>
          <w:i/>
          <w:color w:val="3D3D3D"/>
          <w:spacing w:val="-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rovement</w:t>
      </w:r>
      <w:r>
        <w:rPr>
          <w:b/>
          <w:i/>
          <w:color w:val="3D3D3D"/>
          <w:spacing w:val="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in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health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1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-13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pe</w:t>
      </w:r>
      <w:r>
        <w:rPr>
          <w:b/>
          <w:i/>
          <w:color w:val="3D3D3D"/>
          <w:w w:val="120"/>
          <w:sz w:val="20"/>
        </w:rPr>
        <w:t>rf</w:t>
      </w:r>
      <w:r>
        <w:rPr>
          <w:b/>
          <w:i/>
          <w:color w:val="3D3D3D"/>
          <w:w w:val="120"/>
          <w:sz w:val="20"/>
          <w:u w:val="single" w:color="383838"/>
        </w:rPr>
        <w:t>ormance</w:t>
      </w:r>
      <w:r>
        <w:rPr>
          <w:b/>
          <w:i/>
          <w:color w:val="3D3D3D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the Health and Safet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S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stem.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45" w:lineRule="auto" w:before="85" w:after="0"/>
        <w:ind w:left="1813" w:right="1083" w:hanging="210"/>
        <w:jc w:val="left"/>
        <w:rPr>
          <w:color w:val="3D3D3D"/>
          <w:sz w:val="18"/>
        </w:rPr>
      </w:pPr>
      <w:r>
        <w:rPr/>
        <w:pict>
          <v:rect style="position:absolute;margin-left:277.560028pt;margin-top:14.830849pt;width:2.76pt;height:.6pt;mso-position-horizontal-relative:page;mso-position-vertical-relative:paragraph;z-index:-16820224" id="docshape118" filled="true" fillcolor="#383838" stroked="false">
            <v:fill type="solid"/>
            <w10:wrap type="none"/>
          </v:rect>
        </w:pic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reco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nize</w:t>
      </w:r>
      <w:r>
        <w:rPr>
          <w:b/>
          <w:i/>
          <w:color w:val="3D3D3D"/>
          <w:w w:val="120"/>
          <w:sz w:val="20"/>
          <w:u w:val="single" w:color="383838"/>
        </w:rPr>
        <w:t> that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need</w:t>
      </w:r>
      <w:r>
        <w:rPr>
          <w:b/>
          <w:i/>
          <w:color w:val="3D3D3D"/>
          <w:w w:val="120"/>
          <w:sz w:val="20"/>
          <w:u w:val="single" w:color="383838"/>
        </w:rPr>
        <w:t> the</w:t>
      </w:r>
      <w:r>
        <w:rPr>
          <w:b/>
          <w:i/>
          <w:color w:val="3D3D3D"/>
          <w:spacing w:val="-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su</w:t>
      </w:r>
      <w:r>
        <w:rPr>
          <w:b/>
          <w:i/>
          <w:color w:val="3D3D3D"/>
          <w:w w:val="120"/>
          <w:sz w:val="20"/>
        </w:rPr>
        <w:t>pp</w:t>
      </w:r>
      <w:r>
        <w:rPr>
          <w:b/>
          <w:i/>
          <w:color w:val="3D3D3D"/>
          <w:w w:val="120"/>
          <w:sz w:val="20"/>
          <w:u w:val="single" w:color="383838"/>
        </w:rPr>
        <w:t>ort</w:t>
      </w:r>
      <w:r>
        <w:rPr>
          <w:b/>
          <w:i/>
          <w:color w:val="3D3D3D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</w:t>
      </w:r>
      <w:r>
        <w:rPr>
          <w:b/>
          <w:i/>
          <w:color w:val="3D3D3D"/>
          <w:w w:val="120"/>
          <w:sz w:val="20"/>
        </w:rPr>
        <w:t>fall</w:t>
      </w:r>
      <w:r>
        <w:rPr>
          <w:b/>
          <w:i/>
          <w:color w:val="3D3D3D"/>
          <w:spacing w:val="-10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our</w:t>
      </w:r>
      <w:r>
        <w:rPr>
          <w:b/>
          <w:i/>
          <w:color w:val="3D3D3D"/>
          <w:spacing w:val="-15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emp</w:t>
      </w:r>
      <w:r>
        <w:rPr>
          <w:b/>
          <w:i/>
          <w:color w:val="3D3D3D"/>
          <w:w w:val="120"/>
          <w:sz w:val="20"/>
          <w:u w:val="single" w:color="383838"/>
        </w:rPr>
        <w:t>lo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ees</w:t>
      </w:r>
      <w:r>
        <w:rPr>
          <w:b/>
          <w:i/>
          <w:color w:val="3D3D3D"/>
          <w:spacing w:val="-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in</w:t>
      </w:r>
      <w:r>
        <w:rPr>
          <w:b/>
          <w:i/>
          <w:color w:val="3D3D3D"/>
          <w:spacing w:val="-12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order to</w:t>
      </w:r>
      <w:r>
        <w:rPr>
          <w:b/>
          <w:i/>
          <w:color w:val="3D3D3D"/>
          <w:spacing w:val="-9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achieve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our Health and Safet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Objectives.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345" w:lineRule="auto" w:before="78" w:after="0"/>
        <w:ind w:left="1814" w:right="2000" w:hanging="206"/>
        <w:jc w:val="left"/>
        <w:rPr>
          <w:color w:val="3D3D3D"/>
          <w:sz w:val="19"/>
        </w:rPr>
      </w:pP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-9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</w:t>
      </w:r>
      <w:r>
        <w:rPr>
          <w:b/>
          <w:i/>
          <w:color w:val="3D3D3D"/>
          <w:spacing w:val="-3"/>
          <w:w w:val="120"/>
          <w:sz w:val="20"/>
        </w:rPr>
        <w:t> 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rovide relevant</w:t>
      </w:r>
      <w:r>
        <w:rPr>
          <w:b/>
          <w:i/>
          <w:color w:val="3D3D3D"/>
          <w:w w:val="120"/>
          <w:sz w:val="20"/>
          <w:u w:val="single" w:color="383838"/>
        </w:rPr>
        <w:t> health</w:t>
      </w:r>
      <w:r>
        <w:rPr>
          <w:b/>
          <w:i/>
          <w:color w:val="3D3D3D"/>
          <w:spacing w:val="-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spacing w:val="-10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 in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ormation</w:t>
      </w:r>
      <w:r>
        <w:rPr>
          <w:b/>
          <w:i/>
          <w:color w:val="3D3D3D"/>
          <w:w w:val="120"/>
          <w:sz w:val="20"/>
        </w:rPr>
        <w:t>,</w:t>
      </w:r>
      <w:r>
        <w:rPr>
          <w:b/>
          <w:i/>
          <w:color w:val="3D3D3D"/>
          <w:w w:val="120"/>
          <w:sz w:val="20"/>
          <w:u w:val="single" w:color="383838"/>
        </w:rPr>
        <w:t> trainin</w:t>
      </w:r>
      <w:r>
        <w:rPr>
          <w:b/>
          <w:i/>
          <w:color w:val="3D3D3D"/>
          <w:w w:val="120"/>
          <w:sz w:val="20"/>
        </w:rPr>
        <w:t>g</w:t>
      </w:r>
      <w:r>
        <w:rPr>
          <w:b/>
          <w:i/>
          <w:color w:val="3D3D3D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and</w:t>
      </w:r>
      <w:r>
        <w:rPr>
          <w:b/>
          <w:i/>
          <w:color w:val="3D3D3D"/>
          <w:w w:val="120"/>
          <w:sz w:val="20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instruction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or our</w:t>
      </w:r>
      <w:r>
        <w:rPr>
          <w:b/>
          <w:i/>
          <w:color w:val="3D3D3D"/>
          <w:spacing w:val="-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em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lo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ees.</w:t>
      </w:r>
    </w:p>
    <w:p>
      <w:pPr>
        <w:pStyle w:val="ListParagraph"/>
        <w:numPr>
          <w:ilvl w:val="0"/>
          <w:numId w:val="14"/>
        </w:numPr>
        <w:tabs>
          <w:tab w:pos="1804" w:val="left" w:leader="none"/>
        </w:tabs>
        <w:spacing w:line="240" w:lineRule="auto" w:before="72" w:after="0"/>
        <w:ind w:left="1803" w:right="0" w:hanging="287"/>
        <w:jc w:val="left"/>
        <w:rPr>
          <w:color w:val="3D3D3D"/>
          <w:sz w:val="15"/>
        </w:rPr>
      </w:pPr>
      <w:r>
        <w:rPr>
          <w:b/>
          <w:i/>
          <w:color w:val="3D3D3D"/>
          <w:w w:val="120"/>
          <w:sz w:val="20"/>
          <w:u w:val="single" w:color="383838"/>
        </w:rPr>
        <w:t>We</w:t>
      </w:r>
      <w:r>
        <w:rPr>
          <w:b/>
          <w:i/>
          <w:color w:val="3D3D3D"/>
          <w:spacing w:val="1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will</w:t>
      </w:r>
      <w:r>
        <w:rPr>
          <w:b/>
          <w:i/>
          <w:color w:val="3D3D3D"/>
          <w:spacing w:val="24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consult</w:t>
      </w:r>
      <w:r>
        <w:rPr>
          <w:b/>
          <w:i/>
          <w:color w:val="3D3D3D"/>
          <w:spacing w:val="15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withour</w:t>
      </w:r>
      <w:r>
        <w:rPr>
          <w:b/>
          <w:i/>
          <w:color w:val="3D3D3D"/>
          <w:spacing w:val="-26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em</w:t>
      </w:r>
      <w:r>
        <w:rPr>
          <w:b/>
          <w:i/>
          <w:color w:val="3D3D3D"/>
          <w:w w:val="120"/>
          <w:sz w:val="20"/>
        </w:rPr>
        <w:t>p</w:t>
      </w:r>
      <w:r>
        <w:rPr>
          <w:b/>
          <w:i/>
          <w:color w:val="3D3D3D"/>
          <w:w w:val="120"/>
          <w:sz w:val="20"/>
          <w:u w:val="single" w:color="383838"/>
        </w:rPr>
        <w:t>lo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w w:val="120"/>
          <w:sz w:val="20"/>
          <w:u w:val="single" w:color="383838"/>
        </w:rPr>
        <w:t>ees</w:t>
      </w:r>
      <w:r>
        <w:rPr>
          <w:b/>
          <w:i/>
          <w:color w:val="3D3D3D"/>
          <w:spacing w:val="23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on</w:t>
      </w:r>
      <w:r>
        <w:rPr>
          <w:b/>
          <w:i/>
          <w:color w:val="3D3D3D"/>
          <w:spacing w:val="2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health and</w:t>
      </w:r>
      <w:r>
        <w:rPr>
          <w:b/>
          <w:i/>
          <w:color w:val="3D3D3D"/>
          <w:spacing w:val="7"/>
          <w:w w:val="120"/>
          <w:sz w:val="20"/>
          <w:u w:val="single" w:color="383838"/>
        </w:rPr>
        <w:t> </w:t>
      </w:r>
      <w:r>
        <w:rPr>
          <w:b/>
          <w:i/>
          <w:color w:val="3D3D3D"/>
          <w:w w:val="120"/>
          <w:sz w:val="20"/>
          <w:u w:val="single" w:color="383838"/>
        </w:rPr>
        <w:t>sa</w:t>
      </w:r>
      <w:r>
        <w:rPr>
          <w:b/>
          <w:i/>
          <w:color w:val="3D3D3D"/>
          <w:w w:val="120"/>
          <w:sz w:val="20"/>
        </w:rPr>
        <w:t>f</w:t>
      </w:r>
      <w:r>
        <w:rPr>
          <w:b/>
          <w:i/>
          <w:color w:val="3D3D3D"/>
          <w:w w:val="120"/>
          <w:sz w:val="20"/>
          <w:u w:val="single" w:color="383838"/>
        </w:rPr>
        <w:t>et</w:t>
      </w:r>
      <w:r>
        <w:rPr>
          <w:b/>
          <w:i/>
          <w:color w:val="3D3D3D"/>
          <w:w w:val="120"/>
          <w:sz w:val="20"/>
        </w:rPr>
        <w:t>y</w:t>
      </w:r>
      <w:r>
        <w:rPr>
          <w:b/>
          <w:i/>
          <w:color w:val="3D3D3D"/>
          <w:spacing w:val="24"/>
          <w:w w:val="120"/>
          <w:sz w:val="20"/>
          <w:u w:val="single" w:color="383838"/>
        </w:rPr>
        <w:t> </w:t>
      </w:r>
      <w:r>
        <w:rPr>
          <w:b/>
          <w:i/>
          <w:color w:val="3D3D3D"/>
          <w:spacing w:val="-2"/>
          <w:w w:val="120"/>
          <w:sz w:val="20"/>
          <w:u w:val="single" w:color="383838"/>
        </w:rPr>
        <w:t>matters.</w:t>
      </w:r>
    </w:p>
    <w:p>
      <w:pPr>
        <w:pStyle w:val="BodyText"/>
        <w:rPr>
          <w:b/>
          <w:i/>
          <w:sz w:val="22"/>
        </w:rPr>
      </w:pPr>
    </w:p>
    <w:p>
      <w:pPr>
        <w:pStyle w:val="Heading2"/>
        <w:numPr>
          <w:ilvl w:val="1"/>
          <w:numId w:val="12"/>
        </w:numPr>
        <w:tabs>
          <w:tab w:pos="1821" w:val="left" w:leader="none"/>
        </w:tabs>
        <w:spacing w:line="240" w:lineRule="auto" w:before="181" w:after="0"/>
        <w:ind w:left="1820" w:right="0" w:hanging="389"/>
        <w:jc w:val="left"/>
        <w:rPr>
          <w:color w:val="3D3D3D"/>
        </w:rPr>
      </w:pPr>
      <w:r>
        <w:rPr>
          <w:color w:val="3D3D3D"/>
          <w:spacing w:val="-2"/>
          <w:w w:val="115"/>
        </w:rPr>
        <w:t>Organizational</w:t>
      </w:r>
      <w:r>
        <w:rPr>
          <w:color w:val="3D3D3D"/>
          <w:spacing w:val="6"/>
          <w:w w:val="115"/>
        </w:rPr>
        <w:t> </w:t>
      </w:r>
      <w:r>
        <w:rPr>
          <w:color w:val="3D3D3D"/>
          <w:spacing w:val="-2"/>
          <w:w w:val="115"/>
        </w:rPr>
        <w:t>roles,</w:t>
      </w:r>
      <w:r>
        <w:rPr>
          <w:color w:val="3D3D3D"/>
          <w:spacing w:val="14"/>
          <w:w w:val="115"/>
        </w:rPr>
        <w:t> </w:t>
      </w:r>
      <w:r>
        <w:rPr>
          <w:color w:val="3D3D3D"/>
          <w:spacing w:val="-2"/>
          <w:w w:val="115"/>
        </w:rPr>
        <w:t>responsibilities</w:t>
      </w:r>
      <w:r>
        <w:rPr>
          <w:color w:val="3D3D3D"/>
          <w:spacing w:val="-6"/>
          <w:w w:val="115"/>
        </w:rPr>
        <w:t> </w:t>
      </w:r>
      <w:r>
        <w:rPr>
          <w:color w:val="3D3D3D"/>
          <w:spacing w:val="-2"/>
          <w:w w:val="115"/>
        </w:rPr>
        <w:t>and</w:t>
      </w:r>
      <w:r>
        <w:rPr>
          <w:color w:val="3D3D3D"/>
          <w:spacing w:val="-7"/>
          <w:w w:val="115"/>
        </w:rPr>
        <w:t> </w:t>
      </w:r>
      <w:r>
        <w:rPr>
          <w:color w:val="3D3D3D"/>
          <w:spacing w:val="-2"/>
          <w:w w:val="115"/>
        </w:rPr>
        <w:t>authorities.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spacing w:line="343" w:lineRule="auto"/>
        <w:ind w:left="1442" w:right="1170" w:hanging="2"/>
        <w:jc w:val="both"/>
        <w:rPr>
          <w:sz w:val="19"/>
        </w:rPr>
      </w:pPr>
      <w:r>
        <w:rPr>
          <w:color w:val="3D3D3D"/>
          <w:w w:val="105"/>
        </w:rPr>
        <w:t>Responsibilities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and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authorities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are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defined</w:t>
      </w:r>
      <w:r>
        <w:rPr>
          <w:color w:val="3D3D3D"/>
          <w:spacing w:val="-2"/>
          <w:w w:val="105"/>
        </w:rPr>
        <w:t> </w:t>
      </w:r>
      <w:r>
        <w:rPr>
          <w:color w:val="3D3D3D"/>
          <w:w w:val="105"/>
        </w:rPr>
        <w:t>in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Job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Descriptions.</w:t>
      </w:r>
      <w:r>
        <w:rPr>
          <w:color w:val="3D3D3D"/>
          <w:spacing w:val="-10"/>
          <w:w w:val="105"/>
        </w:rPr>
        <w:t> </w:t>
      </w:r>
      <w:r>
        <w:rPr>
          <w:color w:val="3D3D3D"/>
          <w:w w:val="105"/>
        </w:rPr>
        <w:t>These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are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communicated to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the </w:t>
      </w:r>
      <w:r>
        <w:rPr>
          <w:color w:val="3D3D3D"/>
        </w:rPr>
        <w:t>relevant functions. Organization</w:t>
      </w:r>
      <w:r>
        <w:rPr>
          <w:color w:val="3D3D3D"/>
          <w:spacing w:val="33"/>
        </w:rPr>
        <w:t> </w:t>
      </w:r>
      <w:r>
        <w:rPr>
          <w:color w:val="3D3D3D"/>
        </w:rPr>
        <w:t>Chart for XXXX showing the</w:t>
      </w:r>
      <w:r>
        <w:rPr>
          <w:color w:val="3D3D3D"/>
          <w:spacing w:val="-4"/>
        </w:rPr>
        <w:t> </w:t>
      </w:r>
      <w:r>
        <w:rPr>
          <w:color w:val="3D3D3D"/>
        </w:rPr>
        <w:t>authority and hierarchy of various </w:t>
      </w:r>
      <w:r>
        <w:rPr>
          <w:color w:val="3D3D3D"/>
          <w:w w:val="105"/>
        </w:rPr>
        <w:t>roles is given in </w:t>
      </w:r>
      <w:r>
        <w:rPr>
          <w:b/>
          <w:color w:val="3D3D3D"/>
          <w:w w:val="105"/>
        </w:rPr>
        <w:t>Annexure </w:t>
      </w:r>
      <w:r>
        <w:rPr>
          <w:color w:val="3D3D3D"/>
          <w:w w:val="105"/>
        </w:rPr>
        <w:t>-</w:t>
      </w:r>
      <w:r>
        <w:rPr>
          <w:color w:val="3D3D3D"/>
          <w:spacing w:val="40"/>
          <w:w w:val="105"/>
        </w:rPr>
        <w:t> </w:t>
      </w:r>
      <w:r>
        <w:rPr>
          <w:color w:val="3D3D3D"/>
          <w:w w:val="105"/>
          <w:sz w:val="19"/>
        </w:rPr>
        <w:t>I.</w:t>
      </w:r>
    </w:p>
    <w:p>
      <w:pPr>
        <w:pStyle w:val="Heading2"/>
        <w:spacing w:before="191"/>
        <w:ind w:left="1434"/>
        <w:jc w:val="both"/>
      </w:pPr>
      <w:r>
        <w:rPr>
          <w:color w:val="3D3D3D"/>
          <w:w w:val="110"/>
        </w:rPr>
        <w:t>Management</w:t>
      </w:r>
      <w:r>
        <w:rPr>
          <w:color w:val="3D3D3D"/>
          <w:spacing w:val="13"/>
          <w:w w:val="110"/>
        </w:rPr>
        <w:t> </w:t>
      </w:r>
      <w:r>
        <w:rPr>
          <w:color w:val="3D3D3D"/>
          <w:spacing w:val="-2"/>
          <w:w w:val="110"/>
        </w:rPr>
        <w:t>Representative</w:t>
      </w:r>
    </w:p>
    <w:p>
      <w:pPr>
        <w:spacing w:after="0"/>
        <w:jc w:val="both"/>
        <w:sectPr>
          <w:pgSz w:w="11910" w:h="16840"/>
          <w:pgMar w:top="480" w:bottom="280" w:left="460" w:right="880"/>
        </w:sectPr>
      </w:pPr>
    </w:p>
    <w:p>
      <w:pPr>
        <w:pStyle w:val="BodyText"/>
        <w:spacing w:line="345" w:lineRule="auto" w:before="74"/>
        <w:ind w:left="1436" w:right="1336" w:hanging="4"/>
      </w:pPr>
      <w:r>
        <w:rPr/>
        <w:pict>
          <v:group style="position:absolute;margin-left:478.440002pt;margin-top:30.600044pt;width:90.15pt;height:48pt;mso-position-horizontal-relative:page;mso-position-vertical-relative:page;z-index:15753728" id="docshapegroup119" coordorigin="9569,612" coordsize="1803,960">
            <v:shape style="position:absolute;left:9573;top:648;width:429;height:183" type="#_x0000_t75" id="docshape120" stroked="false">
              <v:imagedata r:id="rId134" o:title=""/>
            </v:shape>
            <v:shape style="position:absolute;left:9568;top:612;width:1803;height:960" type="#_x0000_t75" id="docshape121" stroked="false">
              <v:imagedata r:id="rId135" o:title=""/>
            </v:shape>
            <v:shape style="position:absolute;left:9799;top:789;width:1346;height:497" id="docshape122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23" stroked="false">
              <v:imagedata r:id="rId39" o:title=""/>
            </v:shape>
            <v:shape style="position:absolute;left:9568;top:612;width:1803;height:960" type="#_x0000_t202" id="docshape124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44444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currently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appointed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Representative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responsi and authority for:</w:t>
      </w:r>
    </w:p>
    <w:p>
      <w:pPr>
        <w:pStyle w:val="ListParagraph"/>
        <w:numPr>
          <w:ilvl w:val="2"/>
          <w:numId w:val="12"/>
        </w:numPr>
        <w:tabs>
          <w:tab w:pos="1815" w:val="left" w:leader="none"/>
        </w:tabs>
        <w:spacing w:line="240" w:lineRule="auto" w:before="154" w:after="0"/>
        <w:ind w:left="1814" w:right="0" w:hanging="183"/>
        <w:jc w:val="left"/>
        <w:rPr>
          <w:color w:val="444444"/>
          <w:sz w:val="15"/>
        </w:rPr>
      </w:pPr>
      <w:r>
        <w:rPr>
          <w:color w:val="444444"/>
          <w:w w:val="105"/>
          <w:sz w:val="20"/>
        </w:rPr>
        <w:t>Ensuring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that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4"/>
          <w:w w:val="105"/>
          <w:sz w:val="20"/>
        </w:rPr>
        <w:t>the:</w:t>
      </w:r>
    </w:p>
    <w:p>
      <w:pPr>
        <w:pStyle w:val="ListParagraph"/>
        <w:numPr>
          <w:ilvl w:val="2"/>
          <w:numId w:val="12"/>
        </w:numPr>
        <w:tabs>
          <w:tab w:pos="1812" w:val="left" w:leader="none"/>
        </w:tabs>
        <w:spacing w:line="336" w:lineRule="auto" w:before="193" w:after="0"/>
        <w:ind w:left="1813" w:right="1092" w:hanging="196"/>
        <w:jc w:val="left"/>
        <w:rPr>
          <w:color w:val="444444"/>
          <w:sz w:val="15"/>
        </w:rPr>
      </w:pPr>
      <w:r>
        <w:rPr>
          <w:color w:val="444444"/>
          <w:w w:val="105"/>
          <w:sz w:val="20"/>
        </w:rPr>
        <w:t>OHSMS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established,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implemented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maintained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accordance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with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requirements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 ISO </w:t>
      </w:r>
      <w:r>
        <w:rPr>
          <w:color w:val="444444"/>
          <w:w w:val="115"/>
          <w:sz w:val="15"/>
        </w:rPr>
        <w:t>45001:2018.</w:t>
      </w:r>
    </w:p>
    <w:p>
      <w:pPr>
        <w:pStyle w:val="ListParagraph"/>
        <w:numPr>
          <w:ilvl w:val="2"/>
          <w:numId w:val="12"/>
        </w:numPr>
        <w:tabs>
          <w:tab w:pos="1812" w:val="left" w:leader="none"/>
        </w:tabs>
        <w:spacing w:line="240" w:lineRule="auto" w:before="96" w:after="0"/>
        <w:ind w:left="1811" w:right="0" w:hanging="199"/>
        <w:jc w:val="left"/>
        <w:rPr>
          <w:color w:val="444444"/>
          <w:sz w:val="20"/>
        </w:rPr>
      </w:pPr>
      <w:r>
        <w:rPr>
          <w:color w:val="444444"/>
          <w:sz w:val="20"/>
        </w:rPr>
        <w:t>OHSMS</w:t>
      </w:r>
      <w:r>
        <w:rPr>
          <w:color w:val="444444"/>
          <w:spacing w:val="21"/>
          <w:sz w:val="20"/>
        </w:rPr>
        <w:t> </w:t>
      </w:r>
      <w:r>
        <w:rPr>
          <w:color w:val="444444"/>
          <w:sz w:val="20"/>
        </w:rPr>
        <w:t>processes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are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delivering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their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intended</w:t>
      </w:r>
      <w:r>
        <w:rPr>
          <w:color w:val="444444"/>
          <w:spacing w:val="21"/>
          <w:sz w:val="20"/>
        </w:rPr>
        <w:t> </w:t>
      </w:r>
      <w:r>
        <w:rPr>
          <w:color w:val="444444"/>
          <w:spacing w:val="-2"/>
          <w:sz w:val="20"/>
        </w:rPr>
        <w:t>outputs.</w:t>
      </w:r>
    </w:p>
    <w:p>
      <w:pPr>
        <w:pStyle w:val="ListParagraph"/>
        <w:numPr>
          <w:ilvl w:val="2"/>
          <w:numId w:val="12"/>
        </w:numPr>
        <w:tabs>
          <w:tab w:pos="1820" w:val="left" w:leader="none"/>
        </w:tabs>
        <w:spacing w:line="336" w:lineRule="auto" w:before="174" w:after="0"/>
        <w:ind w:left="1816" w:right="2124" w:hanging="20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Reporting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performance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OSHMS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opportunity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improvements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 </w:t>
      </w:r>
      <w:r>
        <w:rPr>
          <w:color w:val="444444"/>
          <w:spacing w:val="-2"/>
          <w:w w:val="105"/>
          <w:sz w:val="20"/>
        </w:rPr>
        <w:t>management.</w:t>
      </w:r>
    </w:p>
    <w:p>
      <w:pPr>
        <w:pStyle w:val="ListParagraph"/>
        <w:numPr>
          <w:ilvl w:val="2"/>
          <w:numId w:val="12"/>
        </w:numPr>
        <w:tabs>
          <w:tab w:pos="1814" w:val="left" w:leader="none"/>
        </w:tabs>
        <w:spacing w:line="331" w:lineRule="auto" w:before="96" w:after="0"/>
        <w:ind w:left="1812" w:right="1781" w:hanging="201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Integrity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OHSMS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maintained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when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changes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OHSMS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are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planned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 </w:t>
      </w:r>
      <w:r>
        <w:rPr>
          <w:color w:val="444444"/>
          <w:spacing w:val="-2"/>
          <w:w w:val="105"/>
          <w:sz w:val="20"/>
        </w:rPr>
        <w:t>implemented.</w:t>
      </w:r>
    </w:p>
    <w:p>
      <w:pPr>
        <w:pStyle w:val="ListParagraph"/>
        <w:numPr>
          <w:ilvl w:val="2"/>
          <w:numId w:val="12"/>
        </w:numPr>
        <w:tabs>
          <w:tab w:pos="1820" w:val="left" w:leader="none"/>
        </w:tabs>
        <w:spacing w:line="331" w:lineRule="auto" w:before="106" w:after="0"/>
        <w:ind w:left="1812" w:right="1012" w:hanging="200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Reporting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performance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OHSMS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top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management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review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basis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for </w:t>
      </w:r>
      <w:r>
        <w:rPr>
          <w:color w:val="444444"/>
          <w:spacing w:val="-2"/>
          <w:w w:val="105"/>
          <w:sz w:val="20"/>
        </w:rPr>
        <w:t>improvement.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1"/>
          <w:numId w:val="12"/>
        </w:numPr>
        <w:tabs>
          <w:tab w:pos="1715" w:val="left" w:leader="none"/>
        </w:tabs>
        <w:spacing w:line="240" w:lineRule="auto" w:before="0" w:after="0"/>
        <w:ind w:left="1714" w:right="0" w:hanging="274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z w:val="16"/>
        </w:rPr>
        <w:t>Consultation</w:t>
      </w:r>
      <w:r>
        <w:rPr>
          <w:rFonts w:ascii="Arial"/>
          <w:b/>
          <w:color w:val="444444"/>
          <w:spacing w:val="18"/>
          <w:sz w:val="16"/>
        </w:rPr>
        <w:t> </w:t>
      </w:r>
      <w:r>
        <w:rPr>
          <w:rFonts w:ascii="Arial"/>
          <w:b/>
          <w:color w:val="444444"/>
          <w:sz w:val="16"/>
        </w:rPr>
        <w:t>and</w:t>
      </w:r>
      <w:r>
        <w:rPr>
          <w:rFonts w:ascii="Arial"/>
          <w:b/>
          <w:color w:val="444444"/>
          <w:spacing w:val="2"/>
          <w:sz w:val="16"/>
        </w:rPr>
        <w:t> </w:t>
      </w:r>
      <w:r>
        <w:rPr>
          <w:rFonts w:ascii="Arial"/>
          <w:b/>
          <w:color w:val="444444"/>
          <w:sz w:val="16"/>
        </w:rPr>
        <w:t>Participation</w:t>
      </w:r>
      <w:r>
        <w:rPr>
          <w:rFonts w:ascii="Arial"/>
          <w:b/>
          <w:color w:val="444444"/>
          <w:spacing w:val="19"/>
          <w:sz w:val="16"/>
        </w:rPr>
        <w:t> </w:t>
      </w:r>
      <w:r>
        <w:rPr>
          <w:rFonts w:ascii="Arial"/>
          <w:b/>
          <w:color w:val="444444"/>
          <w:sz w:val="16"/>
        </w:rPr>
        <w:t>of</w:t>
      </w:r>
      <w:r>
        <w:rPr>
          <w:rFonts w:ascii="Arial"/>
          <w:b/>
          <w:color w:val="444444"/>
          <w:spacing w:val="3"/>
          <w:sz w:val="16"/>
        </w:rPr>
        <w:t> </w:t>
      </w:r>
      <w:r>
        <w:rPr>
          <w:rFonts w:ascii="Arial"/>
          <w:b/>
          <w:color w:val="444444"/>
          <w:spacing w:val="-2"/>
          <w:sz w:val="16"/>
        </w:rPr>
        <w:t>Workers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340" w:lineRule="auto"/>
        <w:ind w:left="1432" w:right="1000" w:firstLine="3"/>
      </w:pPr>
      <w:r>
        <w:rPr>
          <w:color w:val="444444"/>
          <w:w w:val="105"/>
        </w:rPr>
        <w:t>Consultation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participation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workers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carried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out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through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  <w:sz w:val="19"/>
        </w:rPr>
        <w:t>&amp;</w:t>
      </w:r>
      <w:r>
        <w:rPr>
          <w:color w:val="444444"/>
          <w:spacing w:val="-17"/>
          <w:w w:val="105"/>
          <w:sz w:val="19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Committee. The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following events may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used to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facilitate participation: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2"/>
      </w:pPr>
      <w:r>
        <w:rPr>
          <w:color w:val="444444"/>
          <w:w w:val="110"/>
        </w:rPr>
        <w:t>Toolbox</w:t>
      </w:r>
      <w:r>
        <w:rPr>
          <w:color w:val="444444"/>
          <w:spacing w:val="3"/>
          <w:w w:val="110"/>
        </w:rPr>
        <w:t> </w:t>
      </w:r>
      <w:r>
        <w:rPr>
          <w:color w:val="444444"/>
          <w:spacing w:val="-2"/>
          <w:w w:val="110"/>
        </w:rPr>
        <w:t>Meeting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2"/>
          <w:numId w:val="12"/>
        </w:numPr>
        <w:tabs>
          <w:tab w:pos="1808" w:val="left" w:leader="none"/>
        </w:tabs>
        <w:spacing w:line="240" w:lineRule="auto" w:before="0" w:after="0"/>
        <w:ind w:left="1807" w:right="0" w:hanging="176"/>
        <w:jc w:val="left"/>
        <w:rPr>
          <w:color w:val="444444"/>
          <w:sz w:val="15"/>
        </w:rPr>
      </w:pPr>
      <w:r>
        <w:rPr>
          <w:color w:val="444444"/>
          <w:sz w:val="20"/>
        </w:rPr>
        <w:t>The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safety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Manager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will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chair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take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minutes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toolbox</w:t>
      </w:r>
      <w:r>
        <w:rPr>
          <w:color w:val="444444"/>
          <w:spacing w:val="20"/>
          <w:sz w:val="20"/>
        </w:rPr>
        <w:t> </w:t>
      </w:r>
      <w:r>
        <w:rPr>
          <w:color w:val="444444"/>
          <w:spacing w:val="-2"/>
          <w:sz w:val="20"/>
        </w:rPr>
        <w:t>meetings.</w:t>
      </w:r>
    </w:p>
    <w:p>
      <w:pPr>
        <w:pStyle w:val="ListParagraph"/>
        <w:numPr>
          <w:ilvl w:val="2"/>
          <w:numId w:val="12"/>
        </w:numPr>
        <w:tabs>
          <w:tab w:pos="1808" w:val="left" w:leader="none"/>
        </w:tabs>
        <w:spacing w:line="240" w:lineRule="auto" w:before="193" w:after="0"/>
        <w:ind w:left="1807" w:right="0" w:hanging="190"/>
        <w:jc w:val="left"/>
        <w:rPr>
          <w:color w:val="444444"/>
          <w:sz w:val="15"/>
        </w:rPr>
      </w:pPr>
      <w:r>
        <w:rPr>
          <w:color w:val="444444"/>
          <w:sz w:val="20"/>
        </w:rPr>
        <w:t>The</w:t>
      </w:r>
      <w:r>
        <w:rPr>
          <w:color w:val="444444"/>
          <w:spacing w:val="-8"/>
          <w:sz w:val="20"/>
        </w:rPr>
        <w:t> </w:t>
      </w:r>
      <w:r>
        <w:rPr>
          <w:color w:val="444444"/>
          <w:sz w:val="20"/>
        </w:rPr>
        <w:t>frequency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toolbox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meetings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is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determined</w:t>
      </w:r>
      <w:r>
        <w:rPr>
          <w:color w:val="444444"/>
          <w:spacing w:val="24"/>
          <w:sz w:val="20"/>
        </w:rPr>
        <w:t> </w:t>
      </w:r>
      <w:r>
        <w:rPr>
          <w:color w:val="444444"/>
          <w:sz w:val="20"/>
        </w:rPr>
        <w:t>by</w:t>
      </w:r>
      <w:r>
        <w:rPr>
          <w:color w:val="444444"/>
          <w:spacing w:val="2"/>
          <w:sz w:val="20"/>
        </w:rPr>
        <w:t> </w:t>
      </w:r>
      <w:r>
        <w:rPr>
          <w:color w:val="444444"/>
          <w:spacing w:val="-4"/>
          <w:sz w:val="20"/>
        </w:rPr>
        <w:t>the:</w:t>
      </w:r>
    </w:p>
    <w:p>
      <w:pPr>
        <w:pStyle w:val="ListParagraph"/>
        <w:numPr>
          <w:ilvl w:val="2"/>
          <w:numId w:val="12"/>
        </w:numPr>
        <w:tabs>
          <w:tab w:pos="1816" w:val="left" w:leader="none"/>
        </w:tabs>
        <w:spacing w:line="240" w:lineRule="auto" w:before="179" w:after="0"/>
        <w:ind w:left="1815" w:right="0" w:hanging="203"/>
        <w:jc w:val="left"/>
        <w:rPr>
          <w:color w:val="444444"/>
          <w:sz w:val="20"/>
        </w:rPr>
      </w:pPr>
      <w:r>
        <w:rPr>
          <w:color w:val="444444"/>
          <w:sz w:val="20"/>
        </w:rPr>
        <w:t>Main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Contractor/</w:t>
      </w:r>
      <w:r>
        <w:rPr>
          <w:color w:val="444444"/>
          <w:spacing w:val="52"/>
          <w:sz w:val="20"/>
        </w:rPr>
        <w:t> </w:t>
      </w:r>
      <w:r>
        <w:rPr>
          <w:color w:val="444444"/>
          <w:spacing w:val="-2"/>
          <w:sz w:val="20"/>
        </w:rPr>
        <w:t>Principal</w:t>
      </w:r>
    </w:p>
    <w:p>
      <w:pPr>
        <w:pStyle w:val="ListParagraph"/>
        <w:numPr>
          <w:ilvl w:val="2"/>
          <w:numId w:val="12"/>
        </w:numPr>
        <w:tabs>
          <w:tab w:pos="1812" w:val="left" w:leader="none"/>
        </w:tabs>
        <w:spacing w:line="240" w:lineRule="auto" w:before="178" w:after="0"/>
        <w:ind w:left="1811" w:right="0" w:hanging="204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contract </w:t>
      </w:r>
      <w:r>
        <w:rPr>
          <w:color w:val="444444"/>
          <w:spacing w:val="-2"/>
          <w:w w:val="105"/>
          <w:sz w:val="20"/>
        </w:rPr>
        <w:t>requirements</w:t>
      </w:r>
    </w:p>
    <w:p>
      <w:pPr>
        <w:pStyle w:val="ListParagraph"/>
        <w:numPr>
          <w:ilvl w:val="2"/>
          <w:numId w:val="12"/>
        </w:numPr>
        <w:tabs>
          <w:tab w:pos="1811" w:val="left" w:leader="none"/>
        </w:tabs>
        <w:spacing w:line="240" w:lineRule="auto" w:before="174" w:after="0"/>
        <w:ind w:left="1811" w:right="0" w:hanging="200"/>
        <w:jc w:val="left"/>
        <w:rPr>
          <w:color w:val="444444"/>
          <w:sz w:val="20"/>
        </w:rPr>
      </w:pPr>
      <w:r>
        <w:rPr>
          <w:color w:val="444444"/>
          <w:sz w:val="20"/>
        </w:rPr>
        <w:t>Company</w:t>
      </w:r>
      <w:r>
        <w:rPr>
          <w:color w:val="444444"/>
          <w:spacing w:val="2"/>
          <w:sz w:val="20"/>
        </w:rPr>
        <w:t> </w:t>
      </w:r>
      <w:r>
        <w:rPr>
          <w:color w:val="444444"/>
          <w:spacing w:val="-2"/>
          <w:sz w:val="20"/>
        </w:rPr>
        <w:t>directive</w:t>
      </w:r>
    </w:p>
    <w:p>
      <w:pPr>
        <w:pStyle w:val="ListParagraph"/>
        <w:numPr>
          <w:ilvl w:val="2"/>
          <w:numId w:val="12"/>
        </w:numPr>
        <w:tabs>
          <w:tab w:pos="1808" w:val="left" w:leader="none"/>
        </w:tabs>
        <w:spacing w:line="345" w:lineRule="auto" w:before="178" w:after="0"/>
        <w:ind w:left="1810" w:right="1457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All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employees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contractors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site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time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meeting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MUST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attend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unless excused by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Safety Manager for an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extraordinary reason.</w:t>
      </w:r>
    </w:p>
    <w:p>
      <w:pPr>
        <w:pStyle w:val="ListParagraph"/>
        <w:numPr>
          <w:ilvl w:val="2"/>
          <w:numId w:val="12"/>
        </w:numPr>
        <w:tabs>
          <w:tab w:pos="1808" w:val="left" w:leader="none"/>
        </w:tabs>
        <w:spacing w:line="240" w:lineRule="auto" w:before="78" w:after="0"/>
        <w:ind w:left="1807" w:right="0" w:hanging="185"/>
        <w:jc w:val="left"/>
        <w:rPr>
          <w:color w:val="444444"/>
          <w:sz w:val="20"/>
        </w:rPr>
      </w:pPr>
      <w:r>
        <w:rPr>
          <w:color w:val="444444"/>
          <w:sz w:val="20"/>
        </w:rPr>
        <w:t>The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Safety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Manager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or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his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representative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will</w:t>
      </w:r>
      <w:r>
        <w:rPr>
          <w:color w:val="444444"/>
          <w:spacing w:val="13"/>
          <w:sz w:val="20"/>
        </w:rPr>
        <w:t> </w:t>
      </w:r>
      <w:r>
        <w:rPr>
          <w:color w:val="444444"/>
          <w:spacing w:val="-2"/>
          <w:sz w:val="20"/>
        </w:rPr>
        <w:t>record</w:t>
      </w:r>
    </w:p>
    <w:p>
      <w:pPr>
        <w:pStyle w:val="ListParagraph"/>
        <w:numPr>
          <w:ilvl w:val="2"/>
          <w:numId w:val="12"/>
        </w:numPr>
        <w:tabs>
          <w:tab w:pos="1817" w:val="left" w:leader="none"/>
        </w:tabs>
        <w:spacing w:line="240" w:lineRule="auto" w:before="188" w:after="0"/>
        <w:ind w:left="1816" w:right="0" w:hanging="218"/>
        <w:jc w:val="left"/>
        <w:rPr>
          <w:color w:val="444444"/>
          <w:sz w:val="20"/>
        </w:rPr>
      </w:pPr>
      <w:r>
        <w:rPr>
          <w:color w:val="444444"/>
          <w:sz w:val="20"/>
        </w:rPr>
        <w:t>Names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all</w:t>
      </w:r>
      <w:r>
        <w:rPr>
          <w:color w:val="444444"/>
          <w:spacing w:val="-6"/>
          <w:sz w:val="20"/>
        </w:rPr>
        <w:t> </w:t>
      </w:r>
      <w:r>
        <w:rPr>
          <w:color w:val="444444"/>
          <w:spacing w:val="-2"/>
          <w:sz w:val="20"/>
        </w:rPr>
        <w:t>attendees</w:t>
      </w:r>
    </w:p>
    <w:p>
      <w:pPr>
        <w:pStyle w:val="ListParagraph"/>
        <w:numPr>
          <w:ilvl w:val="2"/>
          <w:numId w:val="12"/>
        </w:numPr>
        <w:tabs>
          <w:tab w:pos="1811" w:val="left" w:leader="none"/>
        </w:tabs>
        <w:spacing w:line="240" w:lineRule="auto" w:before="183" w:after="0"/>
        <w:ind w:left="1811" w:right="0" w:hanging="203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Concerns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hazards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raised</w:t>
      </w:r>
    </w:p>
    <w:p>
      <w:pPr>
        <w:pStyle w:val="ListParagraph"/>
        <w:numPr>
          <w:ilvl w:val="2"/>
          <w:numId w:val="12"/>
        </w:numPr>
        <w:tabs>
          <w:tab w:pos="1808" w:val="left" w:leader="none"/>
        </w:tabs>
        <w:spacing w:line="240" w:lineRule="auto" w:before="174" w:after="0"/>
        <w:ind w:left="1807" w:right="0" w:hanging="291"/>
        <w:jc w:val="left"/>
        <w:rPr>
          <w:color w:val="444444"/>
          <w:sz w:val="15"/>
        </w:rPr>
      </w:pPr>
      <w:r>
        <w:rPr>
          <w:color w:val="444444"/>
          <w:sz w:val="20"/>
        </w:rPr>
        <w:t>Accident</w:t>
      </w:r>
      <w:r>
        <w:rPr>
          <w:color w:val="444444"/>
          <w:spacing w:val="-2"/>
          <w:sz w:val="20"/>
        </w:rPr>
        <w:t> reported</w:t>
      </w:r>
    </w:p>
    <w:p>
      <w:pPr>
        <w:pStyle w:val="BodyText"/>
        <w:spacing w:before="178"/>
        <w:ind w:left="1552"/>
      </w:pPr>
      <w:r>
        <w:rPr>
          <w:color w:val="444444"/>
          <w:sz w:val="14"/>
        </w:rPr>
        <w:t>11.</w:t>
      </w:r>
      <w:r>
        <w:rPr>
          <w:color w:val="444444"/>
          <w:spacing w:val="45"/>
          <w:sz w:val="14"/>
        </w:rPr>
        <w:t> </w:t>
      </w:r>
      <w:r>
        <w:rPr>
          <w:color w:val="444444"/>
        </w:rPr>
        <w:t>A</w:t>
      </w:r>
      <w:r>
        <w:rPr>
          <w:color w:val="444444"/>
          <w:spacing w:val="-11"/>
        </w:rPr>
        <w:t> </w:t>
      </w:r>
      <w:r>
        <w:rPr>
          <w:color w:val="444444"/>
        </w:rPr>
        <w:t>brief</w:t>
      </w:r>
      <w:r>
        <w:rPr>
          <w:color w:val="444444"/>
          <w:spacing w:val="11"/>
        </w:rPr>
        <w:t> </w:t>
      </w:r>
      <w:r>
        <w:rPr>
          <w:color w:val="444444"/>
        </w:rPr>
        <w:t>summary</w:t>
      </w:r>
      <w:r>
        <w:rPr>
          <w:color w:val="444444"/>
          <w:spacing w:val="3"/>
        </w:rPr>
        <w:t> </w:t>
      </w:r>
      <w:r>
        <w:rPr>
          <w:color w:val="444444"/>
        </w:rPr>
        <w:t>of</w:t>
      </w:r>
      <w:r>
        <w:rPr>
          <w:color w:val="444444"/>
          <w:spacing w:val="8"/>
        </w:rPr>
        <w:t> </w:t>
      </w:r>
      <w:r>
        <w:rPr>
          <w:color w:val="444444"/>
        </w:rPr>
        <w:t>specific</w:t>
      </w:r>
      <w:r>
        <w:rPr>
          <w:color w:val="444444"/>
          <w:spacing w:val="-5"/>
        </w:rPr>
        <w:t> </w:t>
      </w:r>
      <w:r>
        <w:rPr>
          <w:color w:val="444444"/>
        </w:rPr>
        <w:t>topics</w:t>
      </w:r>
      <w:r>
        <w:rPr>
          <w:color w:val="444444"/>
          <w:spacing w:val="2"/>
        </w:rPr>
        <w:t> </w:t>
      </w:r>
      <w:r>
        <w:rPr>
          <w:color w:val="444444"/>
        </w:rPr>
        <w:t>covered</w:t>
      </w:r>
      <w:r>
        <w:rPr>
          <w:color w:val="444444"/>
          <w:spacing w:val="18"/>
        </w:rPr>
        <w:t> </w:t>
      </w:r>
      <w:r>
        <w:rPr>
          <w:color w:val="444444"/>
        </w:rPr>
        <w:t>or</w:t>
      </w:r>
      <w:r>
        <w:rPr>
          <w:color w:val="444444"/>
          <w:spacing w:val="2"/>
        </w:rPr>
        <w:t> </w:t>
      </w:r>
      <w:r>
        <w:rPr>
          <w:color w:val="444444"/>
        </w:rPr>
        <w:t>instructions</w:t>
      </w:r>
      <w:r>
        <w:rPr>
          <w:color w:val="444444"/>
          <w:spacing w:val="16"/>
        </w:rPr>
        <w:t> </w:t>
      </w:r>
      <w:r>
        <w:rPr>
          <w:color w:val="444444"/>
          <w:spacing w:val="-2"/>
        </w:rPr>
        <w:t>given</w:t>
      </w:r>
    </w:p>
    <w:p>
      <w:pPr>
        <w:pStyle w:val="BodyText"/>
        <w:spacing w:before="179"/>
        <w:ind w:left="1522"/>
      </w:pPr>
      <w:r>
        <w:rPr>
          <w:color w:val="444444"/>
          <w:sz w:val="15"/>
        </w:rPr>
        <w:t>12.</w:t>
      </w:r>
      <w:r>
        <w:rPr>
          <w:color w:val="444444"/>
          <w:spacing w:val="76"/>
          <w:sz w:val="15"/>
        </w:rPr>
        <w:t> </w:t>
      </w:r>
      <w:r>
        <w:rPr>
          <w:color w:val="444444"/>
        </w:rPr>
        <w:t>Completed</w:t>
      </w:r>
      <w:r>
        <w:rPr>
          <w:color w:val="444444"/>
          <w:spacing w:val="15"/>
        </w:rPr>
        <w:t> </w:t>
      </w:r>
      <w:r>
        <w:rPr>
          <w:color w:val="444444"/>
        </w:rPr>
        <w:t>site</w:t>
      </w:r>
      <w:r>
        <w:rPr>
          <w:color w:val="444444"/>
          <w:spacing w:val="-5"/>
        </w:rPr>
        <w:t> </w:t>
      </w:r>
      <w:r>
        <w:rPr>
          <w:color w:val="444444"/>
        </w:rPr>
        <w:t>safety</w:t>
      </w:r>
      <w:r>
        <w:rPr>
          <w:color w:val="444444"/>
          <w:spacing w:val="-1"/>
        </w:rPr>
        <w:t> </w:t>
      </w:r>
      <w:r>
        <w:rPr>
          <w:color w:val="444444"/>
        </w:rPr>
        <w:t>toolbox</w:t>
      </w:r>
      <w:r>
        <w:rPr>
          <w:color w:val="444444"/>
          <w:spacing w:val="13"/>
        </w:rPr>
        <w:t> </w:t>
      </w:r>
      <w:r>
        <w:rPr>
          <w:color w:val="444444"/>
        </w:rPr>
        <w:t>meeting</w:t>
      </w:r>
      <w:r>
        <w:rPr>
          <w:color w:val="444444"/>
          <w:spacing w:val="9"/>
        </w:rPr>
        <w:t> </w:t>
      </w:r>
      <w:r>
        <w:rPr>
          <w:color w:val="444444"/>
        </w:rPr>
        <w:t>records</w:t>
      </w:r>
      <w:r>
        <w:rPr>
          <w:color w:val="444444"/>
          <w:spacing w:val="8"/>
        </w:rPr>
        <w:t> </w:t>
      </w:r>
      <w:r>
        <w:rPr>
          <w:color w:val="444444"/>
        </w:rPr>
        <w:t>shall</w:t>
      </w:r>
      <w:r>
        <w:rPr>
          <w:color w:val="444444"/>
          <w:spacing w:val="-1"/>
        </w:rPr>
        <w:t> </w:t>
      </w:r>
      <w:r>
        <w:rPr>
          <w:color w:val="444444"/>
        </w:rPr>
        <w:t>be</w:t>
      </w:r>
      <w:r>
        <w:rPr>
          <w:color w:val="444444"/>
          <w:spacing w:val="-1"/>
        </w:rPr>
        <w:t> </w:t>
      </w:r>
      <w:r>
        <w:rPr>
          <w:color w:val="444444"/>
        </w:rPr>
        <w:t>held</w:t>
      </w:r>
      <w:r>
        <w:rPr>
          <w:color w:val="444444"/>
          <w:spacing w:val="3"/>
        </w:rPr>
        <w:t> </w:t>
      </w:r>
      <w:r>
        <w:rPr>
          <w:color w:val="444444"/>
        </w:rPr>
        <w:t>in</w:t>
      </w:r>
      <w:r>
        <w:rPr>
          <w:color w:val="444444"/>
          <w:spacing w:val="-2"/>
        </w:rPr>
        <w:t> </w:t>
      </w:r>
      <w:r>
        <w:rPr>
          <w:color w:val="444444"/>
        </w:rPr>
        <w:t>Toolbox</w:t>
      </w:r>
      <w:r>
        <w:rPr>
          <w:color w:val="444444"/>
          <w:spacing w:val="16"/>
        </w:rPr>
        <w:t> </w:t>
      </w:r>
      <w:r>
        <w:rPr>
          <w:color w:val="444444"/>
          <w:spacing w:val="-2"/>
        </w:rPr>
        <w:t>record.</w:t>
      </w:r>
    </w:p>
    <w:p>
      <w:pPr>
        <w:pStyle w:val="BodyText"/>
        <w:rPr>
          <w:sz w:val="22"/>
        </w:rPr>
      </w:pPr>
    </w:p>
    <w:p>
      <w:pPr>
        <w:pStyle w:val="Heading2"/>
        <w:spacing w:before="180"/>
        <w:ind w:left="1439"/>
      </w:pPr>
      <w:r>
        <w:rPr>
          <w:color w:val="444444"/>
          <w:w w:val="110"/>
        </w:rPr>
        <w:t>Health</w:t>
      </w:r>
      <w:r>
        <w:rPr>
          <w:color w:val="444444"/>
          <w:spacing w:val="5"/>
          <w:w w:val="110"/>
        </w:rPr>
        <w:t> </w:t>
      </w:r>
      <w:r>
        <w:rPr>
          <w:color w:val="444444"/>
          <w:w w:val="110"/>
        </w:rPr>
        <w:t>and</w:t>
      </w:r>
      <w:r>
        <w:rPr>
          <w:color w:val="444444"/>
          <w:spacing w:val="-4"/>
          <w:w w:val="110"/>
        </w:rPr>
        <w:t> </w:t>
      </w:r>
      <w:r>
        <w:rPr>
          <w:color w:val="444444"/>
          <w:w w:val="110"/>
        </w:rPr>
        <w:t>Safety</w:t>
      </w:r>
      <w:r>
        <w:rPr>
          <w:color w:val="444444"/>
          <w:spacing w:val="-2"/>
          <w:w w:val="110"/>
        </w:rPr>
        <w:t> Meeting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line="345" w:lineRule="auto"/>
        <w:ind w:left="1811" w:right="1000" w:hanging="179"/>
      </w:pPr>
      <w:r>
        <w:rPr>
          <w:color w:val="444444"/>
          <w:w w:val="105"/>
          <w:sz w:val="15"/>
        </w:rPr>
        <w:t>1.</w:t>
      </w:r>
      <w:r>
        <w:rPr>
          <w:color w:val="444444"/>
          <w:spacing w:val="-8"/>
          <w:w w:val="105"/>
          <w:sz w:val="1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Meeting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made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up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representatives</w:t>
      </w:r>
      <w:r>
        <w:rPr>
          <w:color w:val="444444"/>
          <w:spacing w:val="-21"/>
          <w:w w:val="105"/>
        </w:rPr>
        <w:t> </w:t>
      </w:r>
      <w:r>
        <w:rPr>
          <w:color w:val="444444"/>
          <w:w w:val="105"/>
        </w:rPr>
        <w:t>from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all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levels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within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 organization. The meeting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can be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committee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can be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full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company meeting.</w:t>
      </w:r>
    </w:p>
    <w:p>
      <w:pPr>
        <w:pStyle w:val="BodyText"/>
        <w:spacing w:line="345" w:lineRule="auto" w:before="78"/>
        <w:ind w:left="1811" w:right="955" w:hanging="194"/>
      </w:pPr>
      <w:r>
        <w:rPr>
          <w:color w:val="444444"/>
          <w:spacing w:val="-2"/>
          <w:w w:val="105"/>
          <w:sz w:val="14"/>
        </w:rPr>
        <w:t>2.</w:t>
      </w:r>
      <w:r>
        <w:rPr>
          <w:color w:val="444444"/>
          <w:spacing w:val="36"/>
          <w:w w:val="105"/>
          <w:sz w:val="14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meetings will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be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minuted with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action points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clearly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identifying responsibility</w:t>
      </w:r>
      <w:r>
        <w:rPr>
          <w:color w:val="444444"/>
          <w:spacing w:val="-14"/>
          <w:w w:val="105"/>
        </w:rPr>
        <w:t> </w:t>
      </w:r>
      <w:r>
        <w:rPr>
          <w:color w:val="444444"/>
          <w:spacing w:val="-2"/>
          <w:w w:val="105"/>
        </w:rPr>
        <w:t>with target </w:t>
      </w:r>
      <w:r>
        <w:rPr>
          <w:color w:val="444444"/>
          <w:w w:val="105"/>
        </w:rPr>
        <w:t>date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completion.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following items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will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discussed: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78" w:after="0"/>
        <w:ind w:left="1820" w:right="0" w:hanging="208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Previous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minutes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actions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taken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40" w:lineRule="auto" w:before="178" w:after="0"/>
        <w:ind w:left="1819" w:right="0" w:hanging="207"/>
        <w:jc w:val="left"/>
        <w:rPr>
          <w:color w:val="444444"/>
          <w:sz w:val="20"/>
        </w:rPr>
      </w:pPr>
      <w:r>
        <w:rPr>
          <w:color w:val="444444"/>
          <w:w w:val="95"/>
          <w:sz w:val="20"/>
        </w:rPr>
        <w:t>Reviews</w:t>
      </w:r>
      <w:r>
        <w:rPr>
          <w:color w:val="444444"/>
          <w:spacing w:val="5"/>
          <w:sz w:val="20"/>
        </w:rPr>
        <w:t> </w:t>
      </w:r>
      <w:r>
        <w:rPr>
          <w:color w:val="444444"/>
          <w:w w:val="95"/>
          <w:sz w:val="20"/>
        </w:rPr>
        <w:t>of</w:t>
      </w:r>
      <w:r>
        <w:rPr>
          <w:color w:val="444444"/>
          <w:spacing w:val="7"/>
          <w:sz w:val="20"/>
        </w:rPr>
        <w:t> </w:t>
      </w:r>
      <w:r>
        <w:rPr>
          <w:color w:val="444444"/>
          <w:spacing w:val="-2"/>
          <w:w w:val="95"/>
          <w:sz w:val="20"/>
        </w:rPr>
        <w:t>policies</w:t>
      </w:r>
    </w:p>
    <w:p>
      <w:pPr>
        <w:pStyle w:val="ListParagraph"/>
        <w:numPr>
          <w:ilvl w:val="0"/>
          <w:numId w:val="15"/>
        </w:numPr>
        <w:tabs>
          <w:tab w:pos="1811" w:val="left" w:leader="none"/>
        </w:tabs>
        <w:spacing w:line="240" w:lineRule="auto" w:before="193" w:after="0"/>
        <w:ind w:left="1811" w:right="0" w:hanging="200"/>
        <w:jc w:val="left"/>
        <w:rPr>
          <w:color w:val="444444"/>
          <w:sz w:val="20"/>
        </w:rPr>
      </w:pPr>
      <w:r>
        <w:rPr>
          <w:color w:val="444444"/>
          <w:sz w:val="20"/>
        </w:rPr>
        <w:t>Correspondence,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i.e.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new</w:t>
      </w:r>
      <w:r>
        <w:rPr>
          <w:color w:val="444444"/>
          <w:spacing w:val="-6"/>
          <w:sz w:val="20"/>
        </w:rPr>
        <w:t> </w:t>
      </w:r>
      <w:r>
        <w:rPr>
          <w:color w:val="444444"/>
          <w:sz w:val="20"/>
        </w:rPr>
        <w:t>laws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and legislative</w:t>
      </w:r>
      <w:r>
        <w:rPr>
          <w:color w:val="444444"/>
          <w:spacing w:val="25"/>
          <w:sz w:val="20"/>
        </w:rPr>
        <w:t> </w:t>
      </w:r>
      <w:r>
        <w:rPr>
          <w:color w:val="444444"/>
          <w:spacing w:val="-2"/>
          <w:sz w:val="20"/>
        </w:rPr>
        <w:t>requirements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480" w:bottom="280" w:left="460" w:right="880"/>
        </w:sectPr>
      </w:pPr>
    </w:p>
    <w:p>
      <w:pPr>
        <w:pStyle w:val="ListParagraph"/>
        <w:numPr>
          <w:ilvl w:val="0"/>
          <w:numId w:val="15"/>
        </w:numPr>
        <w:tabs>
          <w:tab w:pos="1812" w:val="left" w:leader="none"/>
        </w:tabs>
        <w:spacing w:line="240" w:lineRule="auto" w:before="79" w:after="0"/>
        <w:ind w:left="1811" w:right="0" w:hanging="200"/>
        <w:jc w:val="left"/>
        <w:rPr>
          <w:color w:val="444444"/>
          <w:sz w:val="20"/>
        </w:rPr>
      </w:pPr>
      <w:r>
        <w:rPr>
          <w:color w:val="444444"/>
          <w:sz w:val="20"/>
        </w:rPr>
        <w:t>Objectives</w:t>
      </w:r>
      <w:r>
        <w:rPr>
          <w:color w:val="444444"/>
          <w:spacing w:val="-8"/>
          <w:sz w:val="20"/>
        </w:rPr>
        <w:t> </w:t>
      </w:r>
      <w:r>
        <w:rPr>
          <w:color w:val="444444"/>
          <w:spacing w:val="-2"/>
          <w:sz w:val="20"/>
        </w:rPr>
        <w:t>achieved</w:t>
      </w:r>
    </w:p>
    <w:p>
      <w:pPr>
        <w:pStyle w:val="ListParagraph"/>
        <w:numPr>
          <w:ilvl w:val="0"/>
          <w:numId w:val="15"/>
        </w:numPr>
        <w:tabs>
          <w:tab w:pos="1820" w:val="left" w:leader="none"/>
        </w:tabs>
        <w:spacing w:line="240" w:lineRule="auto" w:before="183" w:after="0"/>
        <w:ind w:left="1819" w:right="0" w:hanging="197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Hazards/risk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345" w:lineRule="auto" w:before="169" w:after="0"/>
        <w:ind w:left="1811" w:right="0" w:hanging="207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New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equipment and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new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processes (including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hazards associated with new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equipment </w:t>
      </w:r>
      <w:r>
        <w:rPr>
          <w:color w:val="444444"/>
          <w:w w:val="105"/>
          <w:sz w:val="20"/>
        </w:rPr>
        <w:t>or processes)</w:t>
      </w:r>
    </w:p>
    <w:p>
      <w:pPr>
        <w:pStyle w:val="ListParagraph"/>
        <w:numPr>
          <w:ilvl w:val="0"/>
          <w:numId w:val="15"/>
        </w:numPr>
        <w:tabs>
          <w:tab w:pos="1808" w:val="left" w:leader="none"/>
        </w:tabs>
        <w:spacing w:line="240" w:lineRule="auto" w:before="78" w:after="0"/>
        <w:ind w:left="1807" w:right="0" w:hanging="200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Training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w w:val="105"/>
          <w:sz w:val="20"/>
        </w:rPr>
        <w:t>undertaken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363634"/>
          <w:w w:val="105"/>
          <w:sz w:val="20"/>
        </w:rPr>
        <w:t>training</w:t>
      </w:r>
      <w:r>
        <w:rPr>
          <w:color w:val="36363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next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period</w:t>
      </w:r>
    </w:p>
    <w:p>
      <w:pPr>
        <w:pStyle w:val="ListParagraph"/>
        <w:numPr>
          <w:ilvl w:val="0"/>
          <w:numId w:val="15"/>
        </w:numPr>
        <w:tabs>
          <w:tab w:pos="1808" w:val="left" w:leader="none"/>
        </w:tabs>
        <w:spacing w:line="240" w:lineRule="auto" w:before="192" w:after="0"/>
        <w:ind w:left="1807" w:right="0" w:hanging="296"/>
        <w:jc w:val="left"/>
        <w:rPr>
          <w:color w:val="444444"/>
          <w:sz w:val="15"/>
        </w:rPr>
      </w:pPr>
      <w:r>
        <w:rPr>
          <w:color w:val="444444"/>
          <w:sz w:val="20"/>
        </w:rPr>
        <w:t>Accidents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2"/>
          <w:sz w:val="20"/>
        </w:rPr>
        <w:t> </w:t>
      </w:r>
      <w:r>
        <w:rPr>
          <w:color w:val="444444"/>
          <w:spacing w:val="-2"/>
          <w:sz w:val="20"/>
        </w:rPr>
        <w:t>incidents</w:t>
      </w:r>
    </w:p>
    <w:p>
      <w:pPr>
        <w:pStyle w:val="ListParagraph"/>
        <w:numPr>
          <w:ilvl w:val="0"/>
          <w:numId w:val="15"/>
        </w:numPr>
        <w:tabs>
          <w:tab w:pos="1818" w:val="left" w:leader="none"/>
        </w:tabs>
        <w:spacing w:line="240" w:lineRule="auto" w:before="174" w:after="0"/>
        <w:ind w:left="1817" w:right="0" w:hanging="267"/>
        <w:jc w:val="left"/>
        <w:rPr>
          <w:color w:val="444444"/>
          <w:sz w:val="15"/>
        </w:rPr>
      </w:pPr>
      <w:r>
        <w:rPr>
          <w:color w:val="444444"/>
          <w:sz w:val="20"/>
        </w:rPr>
        <w:t>Upcoming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overdue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events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from</w:t>
      </w:r>
      <w:r>
        <w:rPr>
          <w:color w:val="444444"/>
          <w:spacing w:val="13"/>
          <w:sz w:val="20"/>
        </w:rPr>
        <w:t> </w:t>
      </w:r>
      <w:r>
        <w:rPr>
          <w:color w:val="444444"/>
          <w:spacing w:val="-2"/>
          <w:sz w:val="20"/>
        </w:rPr>
        <w:t>Mango</w:t>
      </w:r>
    </w:p>
    <w:p>
      <w:pPr>
        <w:pStyle w:val="ListParagraph"/>
        <w:numPr>
          <w:ilvl w:val="0"/>
          <w:numId w:val="15"/>
        </w:numPr>
        <w:tabs>
          <w:tab w:pos="1811" w:val="left" w:leader="none"/>
        </w:tabs>
        <w:spacing w:line="240" w:lineRule="auto" w:before="179" w:after="0"/>
        <w:ind w:left="1811" w:right="0" w:hanging="285"/>
        <w:jc w:val="left"/>
        <w:rPr>
          <w:color w:val="444444"/>
          <w:sz w:val="15"/>
        </w:rPr>
      </w:pPr>
      <w:r>
        <w:rPr>
          <w:color w:val="444444"/>
          <w:sz w:val="20"/>
        </w:rPr>
        <w:t>Changes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that</w:t>
      </w:r>
      <w:r>
        <w:rPr>
          <w:color w:val="444444"/>
          <w:spacing w:val="-1"/>
          <w:sz w:val="20"/>
        </w:rPr>
        <w:t> </w:t>
      </w:r>
      <w:r>
        <w:rPr>
          <w:color w:val="444444"/>
          <w:sz w:val="20"/>
        </w:rPr>
        <w:t>affect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workplace</w:t>
      </w:r>
      <w:r>
        <w:rPr>
          <w:color w:val="444444"/>
          <w:spacing w:val="8"/>
          <w:sz w:val="20"/>
        </w:rPr>
        <w:t> </w:t>
      </w:r>
      <w:r>
        <w:rPr>
          <w:color w:val="444444"/>
          <w:spacing w:val="-2"/>
          <w:sz w:val="20"/>
        </w:rPr>
        <w:t>safety</w:t>
      </w:r>
    </w:p>
    <w:p>
      <w:pPr>
        <w:pStyle w:val="ListParagraph"/>
        <w:numPr>
          <w:ilvl w:val="0"/>
          <w:numId w:val="15"/>
        </w:numPr>
        <w:tabs>
          <w:tab w:pos="1812" w:val="left" w:leader="none"/>
        </w:tabs>
        <w:spacing w:line="240" w:lineRule="auto" w:before="178" w:after="0"/>
        <w:ind w:left="1811" w:right="0" w:hanging="290"/>
        <w:jc w:val="left"/>
        <w:rPr>
          <w:color w:val="444444"/>
          <w:sz w:val="19"/>
        </w:rPr>
      </w:pPr>
      <w:r>
        <w:rPr>
          <w:color w:val="444444"/>
          <w:sz w:val="20"/>
        </w:rPr>
        <w:t>General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business</w:t>
      </w:r>
      <w:r>
        <w:rPr>
          <w:color w:val="444444"/>
          <w:spacing w:val="25"/>
          <w:sz w:val="20"/>
        </w:rPr>
        <w:t> </w:t>
      </w:r>
      <w:r>
        <w:rPr>
          <w:color w:val="444444"/>
          <w:spacing w:val="-2"/>
          <w:sz w:val="20"/>
        </w:rPr>
        <w:t>Excellence</w:t>
      </w:r>
    </w:p>
    <w:p>
      <w:pPr>
        <w:spacing w:line="240" w:lineRule="auto" w:before="1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tabs>
          <w:tab w:pos="580" w:val="left" w:leader="none"/>
        </w:tabs>
        <w:spacing w:before="0"/>
        <w:ind w:left="68" w:right="0" w:firstLine="0"/>
        <w:jc w:val="left"/>
        <w:rPr>
          <w:b/>
          <w:sz w:val="24"/>
        </w:rPr>
      </w:pPr>
      <w:r>
        <w:rPr>
          <w:color w:val="770000"/>
          <w:spacing w:val="-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363634"/>
          <w:spacing w:val="-5"/>
          <w:sz w:val="24"/>
        </w:rPr>
        <w:t>EN</w:t>
      </w:r>
      <w:r>
        <w:rPr>
          <w:b/>
          <w:spacing w:val="-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460" w:right="880"/>
          <w:cols w:num="2" w:equalWidth="0">
            <w:col w:w="9393" w:space="40"/>
            <w:col w:w="1137"/>
          </w:cols>
        </w:sectPr>
      </w:pPr>
    </w:p>
    <w:p>
      <w:pPr>
        <w:pStyle w:val="BodyText"/>
        <w:rPr>
          <w:b/>
        </w:rPr>
      </w:pPr>
      <w:r>
        <w:rPr/>
        <w:pict>
          <v:group style="position:absolute;margin-left:478.440002pt;margin-top:30.600044pt;width:90.15pt;height:48pt;mso-position-horizontal-relative:page;mso-position-vertical-relative:page;z-index:-16818688" id="docshapegroup125" coordorigin="9569,612" coordsize="1803,960">
            <v:shape style="position:absolute;left:9568;top:612;width:1803;height:960" type="#_x0000_t75" id="docshape126" stroked="false">
              <v:imagedata r:id="rId136" o:title=""/>
            </v:shape>
            <v:shape style="position:absolute;left:9799;top:789;width:1346;height:497" id="docshape127" coordorigin="9800,790" coordsize="1346,497" path="m11146,804l11134,792,11129,791,11128,790,11124,790,9823,790,9817,790,9815,792,9814,792,9810,792,9807,794,9807,797,9802,802,9802,804,9800,806,9800,1263,9800,1270,9802,1273,9802,1275,9807,1280,9807,1282,9810,1282,9815,1285,10232,1285,11134,1286,11134,1284,11136,1282,11141,1282,11141,1277,11143,1274,11143,1272,11145,1270,11145,1012,11146,804xe" filled="true" fillcolor="#ffffff" stroked="false">
              <v:path arrowok="t"/>
              <v:fill type="solid"/>
            </v:shape>
            <v:shape style="position:absolute;left:9967;top:902;width:363;height:274" type="#_x0000_t75" id="docshape128" stroked="false">
              <v:imagedata r:id="rId137" o:title=""/>
            </v:shape>
            <w10:wrap type="none"/>
          </v:group>
        </w:pict>
      </w:r>
    </w:p>
    <w:p>
      <w:pPr>
        <w:pStyle w:val="BodyText"/>
        <w:spacing w:before="5"/>
        <w:rPr>
          <w:b/>
          <w:sz w:val="18"/>
        </w:rPr>
      </w:pPr>
    </w:p>
    <w:p>
      <w:pPr>
        <w:spacing w:before="1"/>
        <w:ind w:left="1432" w:right="0" w:firstLine="0"/>
        <w:jc w:val="left"/>
        <w:rPr>
          <w:b/>
          <w:sz w:val="19"/>
        </w:rPr>
      </w:pPr>
      <w:r>
        <w:rPr>
          <w:b/>
          <w:color w:val="444444"/>
          <w:w w:val="115"/>
          <w:sz w:val="19"/>
        </w:rPr>
        <w:t>Appointment</w:t>
      </w:r>
      <w:r>
        <w:rPr>
          <w:b/>
          <w:color w:val="444444"/>
          <w:spacing w:val="17"/>
          <w:w w:val="115"/>
          <w:sz w:val="19"/>
        </w:rPr>
        <w:t> </w:t>
      </w:r>
      <w:r>
        <w:rPr>
          <w:b/>
          <w:color w:val="444444"/>
          <w:w w:val="115"/>
          <w:sz w:val="19"/>
        </w:rPr>
        <w:t>of</w:t>
      </w:r>
      <w:r>
        <w:rPr>
          <w:b/>
          <w:color w:val="444444"/>
          <w:spacing w:val="16"/>
          <w:w w:val="115"/>
          <w:sz w:val="19"/>
        </w:rPr>
        <w:t> </w:t>
      </w:r>
      <w:r>
        <w:rPr>
          <w:b/>
          <w:color w:val="444444"/>
          <w:w w:val="115"/>
          <w:sz w:val="19"/>
        </w:rPr>
        <w:t>Employee</w:t>
      </w:r>
      <w:r>
        <w:rPr>
          <w:b/>
          <w:color w:val="444444"/>
          <w:spacing w:val="20"/>
          <w:w w:val="115"/>
          <w:sz w:val="19"/>
        </w:rPr>
        <w:t> </w:t>
      </w:r>
      <w:r>
        <w:rPr>
          <w:b/>
          <w:color w:val="444444"/>
          <w:w w:val="115"/>
          <w:sz w:val="19"/>
        </w:rPr>
        <w:t>Health</w:t>
      </w:r>
      <w:r>
        <w:rPr>
          <w:b/>
          <w:color w:val="444444"/>
          <w:spacing w:val="5"/>
          <w:w w:val="115"/>
          <w:sz w:val="19"/>
        </w:rPr>
        <w:t> </w:t>
      </w:r>
      <w:r>
        <w:rPr>
          <w:b/>
          <w:color w:val="444444"/>
          <w:w w:val="115"/>
          <w:sz w:val="19"/>
        </w:rPr>
        <w:t>and</w:t>
      </w:r>
      <w:r>
        <w:rPr>
          <w:b/>
          <w:color w:val="444444"/>
          <w:spacing w:val="3"/>
          <w:w w:val="115"/>
          <w:sz w:val="19"/>
        </w:rPr>
        <w:t> </w:t>
      </w:r>
      <w:r>
        <w:rPr>
          <w:b/>
          <w:color w:val="444444"/>
          <w:w w:val="115"/>
          <w:sz w:val="19"/>
        </w:rPr>
        <w:t>Safety</w:t>
      </w:r>
      <w:r>
        <w:rPr>
          <w:b/>
          <w:color w:val="444444"/>
          <w:spacing w:val="3"/>
          <w:w w:val="115"/>
          <w:sz w:val="19"/>
        </w:rPr>
        <w:t> </w:t>
      </w:r>
      <w:r>
        <w:rPr>
          <w:b/>
          <w:color w:val="363634"/>
          <w:spacing w:val="-2"/>
          <w:w w:val="115"/>
          <w:sz w:val="19"/>
        </w:rPr>
        <w:t>Representatives</w:t>
      </w:r>
    </w:p>
    <w:p>
      <w:pPr>
        <w:pStyle w:val="BodyText"/>
        <w:rPr>
          <w:b/>
          <w:sz w:val="24"/>
        </w:rPr>
      </w:pPr>
    </w:p>
    <w:p>
      <w:pPr>
        <w:pStyle w:val="BodyText"/>
        <w:ind w:left="1425"/>
        <w:rPr>
          <w:rFonts w:ascii="Arial"/>
          <w:sz w:val="19"/>
        </w:rPr>
      </w:pPr>
      <w:r>
        <w:rPr>
          <w:rFonts w:ascii="Arial"/>
          <w:color w:val="444444"/>
          <w:w w:val="105"/>
          <w:sz w:val="19"/>
        </w:rPr>
        <w:t>If</w:t>
      </w:r>
      <w:r>
        <w:rPr>
          <w:rFonts w:ascii="Arial"/>
          <w:color w:val="444444"/>
          <w:spacing w:val="-13"/>
          <w:w w:val="105"/>
          <w:sz w:val="19"/>
        </w:rPr>
        <w:t> </w:t>
      </w:r>
      <w:r>
        <w:rPr>
          <w:color w:val="444444"/>
          <w:w w:val="105"/>
        </w:rPr>
        <w:t>required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annual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nominations will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asked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from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employees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representatives</w:t>
      </w:r>
      <w:r>
        <w:rPr>
          <w:color w:val="444444"/>
          <w:spacing w:val="-19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elected.</w:t>
      </w:r>
      <w:r>
        <w:rPr>
          <w:color w:val="444444"/>
          <w:spacing w:val="-13"/>
          <w:w w:val="105"/>
        </w:rPr>
        <w:t> </w:t>
      </w:r>
      <w:r>
        <w:rPr>
          <w:rFonts w:ascii="Arial"/>
          <w:color w:val="444444"/>
          <w:spacing w:val="-5"/>
          <w:w w:val="105"/>
          <w:sz w:val="19"/>
        </w:rPr>
        <w:t>If</w:t>
      </w:r>
    </w:p>
    <w:p>
      <w:pPr>
        <w:pStyle w:val="BodyText"/>
        <w:spacing w:line="345" w:lineRule="auto" w:before="102"/>
        <w:ind w:left="1432" w:right="1000" w:firstLine="9"/>
      </w:pPr>
      <w:r>
        <w:rPr>
          <w:color w:val="444444"/>
          <w:spacing w:val="-2"/>
          <w:w w:val="105"/>
        </w:rPr>
        <w:t>more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nominations</w:t>
      </w:r>
      <w:r>
        <w:rPr>
          <w:color w:val="444444"/>
          <w:spacing w:val="9"/>
          <w:w w:val="105"/>
        </w:rPr>
        <w:t> </w:t>
      </w:r>
      <w:r>
        <w:rPr>
          <w:color w:val="444444"/>
          <w:spacing w:val="-2"/>
          <w:w w:val="105"/>
        </w:rPr>
        <w:t>are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received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for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positions available, an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election will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be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held by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ballot. </w:t>
      </w:r>
      <w:r>
        <w:rPr>
          <w:color w:val="444444"/>
          <w:w w:val="105"/>
        </w:rPr>
        <w:t>Trained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representatives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have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following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duties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outlined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responsibilities</w:t>
      </w:r>
      <w:r>
        <w:rPr>
          <w:color w:val="444444"/>
          <w:spacing w:val="-15"/>
          <w:w w:val="105"/>
        </w:rPr>
        <w:t> </w:t>
      </w:r>
      <w:r>
        <w:rPr>
          <w:color w:val="444444"/>
          <w:spacing w:val="-2"/>
          <w:w w:val="105"/>
        </w:rPr>
        <w:t>section.</w:t>
      </w:r>
    </w:p>
    <w:p>
      <w:pPr>
        <w:pStyle w:val="Heading2"/>
        <w:numPr>
          <w:ilvl w:val="1"/>
          <w:numId w:val="16"/>
        </w:numPr>
        <w:tabs>
          <w:tab w:pos="1795" w:val="left" w:leader="none"/>
        </w:tabs>
        <w:spacing w:line="240" w:lineRule="auto" w:before="154" w:after="0"/>
        <w:ind w:left="1794" w:right="0" w:hanging="356"/>
        <w:jc w:val="left"/>
        <w:rPr>
          <w:rFonts w:ascii="Arial"/>
          <w:color w:val="363634"/>
        </w:rPr>
      </w:pPr>
      <w:r>
        <w:rPr>
          <w:rFonts w:ascii="Arial"/>
          <w:color w:val="363634"/>
          <w:spacing w:val="-2"/>
        </w:rPr>
        <w:t>Planning</w:t>
      </w:r>
    </w:p>
    <w:p>
      <w:pPr>
        <w:pStyle w:val="ListParagraph"/>
        <w:numPr>
          <w:ilvl w:val="1"/>
          <w:numId w:val="16"/>
        </w:numPr>
        <w:tabs>
          <w:tab w:pos="1718" w:val="left" w:leader="none"/>
        </w:tabs>
        <w:spacing w:line="240" w:lineRule="auto" w:before="187" w:after="0"/>
        <w:ind w:left="1717" w:right="0" w:hanging="282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w w:val="95"/>
          <w:sz w:val="16"/>
        </w:rPr>
        <w:t>Addressing</w:t>
      </w:r>
      <w:r>
        <w:rPr>
          <w:rFonts w:ascii="Arial"/>
          <w:b/>
          <w:color w:val="363634"/>
          <w:spacing w:val="24"/>
          <w:sz w:val="16"/>
        </w:rPr>
        <w:t> </w:t>
      </w:r>
      <w:r>
        <w:rPr>
          <w:rFonts w:ascii="Arial"/>
          <w:b/>
          <w:color w:val="363634"/>
          <w:w w:val="95"/>
          <w:sz w:val="16"/>
        </w:rPr>
        <w:t>Risks</w:t>
      </w:r>
      <w:r>
        <w:rPr>
          <w:rFonts w:ascii="Arial"/>
          <w:b/>
          <w:color w:val="363634"/>
          <w:spacing w:val="2"/>
          <w:sz w:val="16"/>
        </w:rPr>
        <w:t> </w:t>
      </w:r>
      <w:r>
        <w:rPr>
          <w:rFonts w:ascii="Arial"/>
          <w:b/>
          <w:color w:val="363634"/>
          <w:w w:val="95"/>
          <w:sz w:val="16"/>
        </w:rPr>
        <w:t>and</w:t>
      </w:r>
      <w:r>
        <w:rPr>
          <w:rFonts w:ascii="Arial"/>
          <w:b/>
          <w:color w:val="363634"/>
          <w:spacing w:val="5"/>
          <w:sz w:val="16"/>
        </w:rPr>
        <w:t> </w:t>
      </w:r>
      <w:r>
        <w:rPr>
          <w:rFonts w:ascii="Arial"/>
          <w:b/>
          <w:color w:val="363634"/>
          <w:spacing w:val="-2"/>
          <w:w w:val="95"/>
          <w:sz w:val="16"/>
        </w:rPr>
        <w:t>opportunities</w:t>
      </w:r>
    </w:p>
    <w:p>
      <w:pPr>
        <w:pStyle w:val="ListParagraph"/>
        <w:numPr>
          <w:ilvl w:val="2"/>
          <w:numId w:val="16"/>
        </w:numPr>
        <w:tabs>
          <w:tab w:pos="1854" w:val="left" w:leader="none"/>
        </w:tabs>
        <w:spacing w:line="240" w:lineRule="auto" w:before="133" w:after="0"/>
        <w:ind w:left="1853" w:right="0" w:hanging="418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pacing w:val="-2"/>
          <w:sz w:val="16"/>
        </w:rPr>
        <w:t>GENERAL</w: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ind w:left="1432"/>
      </w:pPr>
      <w:r>
        <w:rPr>
          <w:color w:val="444444"/>
        </w:rPr>
        <w:t>The</w:t>
      </w:r>
      <w:r>
        <w:rPr>
          <w:color w:val="444444"/>
          <w:spacing w:val="-5"/>
        </w:rPr>
        <w:t> </w:t>
      </w:r>
      <w:r>
        <w:rPr>
          <w:color w:val="444444"/>
        </w:rPr>
        <w:t>following</w:t>
      </w:r>
      <w:r>
        <w:rPr>
          <w:color w:val="444444"/>
          <w:spacing w:val="18"/>
        </w:rPr>
        <w:t> </w:t>
      </w:r>
      <w:r>
        <w:rPr>
          <w:color w:val="444444"/>
        </w:rPr>
        <w:t>have</w:t>
      </w:r>
      <w:r>
        <w:rPr>
          <w:color w:val="444444"/>
          <w:spacing w:val="-1"/>
        </w:rPr>
        <w:t> </w:t>
      </w:r>
      <w:r>
        <w:rPr>
          <w:color w:val="444444"/>
        </w:rPr>
        <w:t>been</w:t>
      </w:r>
      <w:r>
        <w:rPr>
          <w:color w:val="444444"/>
          <w:spacing w:val="7"/>
        </w:rPr>
        <w:t> </w:t>
      </w:r>
      <w:r>
        <w:rPr>
          <w:color w:val="444444"/>
        </w:rPr>
        <w:t>considered</w:t>
      </w:r>
      <w:r>
        <w:rPr>
          <w:color w:val="444444"/>
          <w:spacing w:val="22"/>
        </w:rPr>
        <w:t> </w:t>
      </w:r>
      <w:r>
        <w:rPr>
          <w:color w:val="444444"/>
        </w:rPr>
        <w:t>in</w:t>
      </w:r>
      <w:r>
        <w:rPr>
          <w:color w:val="444444"/>
          <w:spacing w:val="2"/>
        </w:rPr>
        <w:t> </w:t>
      </w:r>
      <w:r>
        <w:rPr>
          <w:color w:val="444444"/>
        </w:rPr>
        <w:t>the</w:t>
      </w:r>
      <w:r>
        <w:rPr>
          <w:color w:val="444444"/>
          <w:spacing w:val="-6"/>
        </w:rPr>
        <w:t> </w:t>
      </w:r>
      <w:r>
        <w:rPr>
          <w:color w:val="444444"/>
        </w:rPr>
        <w:t>development</w:t>
      </w:r>
      <w:r>
        <w:rPr>
          <w:color w:val="444444"/>
          <w:spacing w:val="27"/>
        </w:rPr>
        <w:t> </w:t>
      </w:r>
      <w:r>
        <w:rPr>
          <w:color w:val="444444"/>
        </w:rPr>
        <w:t>of</w:t>
      </w:r>
      <w:r>
        <w:rPr>
          <w:color w:val="444444"/>
          <w:spacing w:val="6"/>
        </w:rPr>
        <w:t> </w:t>
      </w:r>
      <w:r>
        <w:rPr>
          <w:color w:val="444444"/>
        </w:rPr>
        <w:t>the</w:t>
      </w:r>
      <w:r>
        <w:rPr>
          <w:color w:val="444444"/>
          <w:spacing w:val="7"/>
        </w:rPr>
        <w:t> </w:t>
      </w:r>
      <w:r>
        <w:rPr>
          <w:color w:val="444444"/>
        </w:rPr>
        <w:t>Health</w:t>
      </w:r>
      <w:r>
        <w:rPr>
          <w:color w:val="444444"/>
          <w:spacing w:val="8"/>
        </w:rPr>
        <w:t> </w:t>
      </w:r>
      <w:r>
        <w:rPr>
          <w:color w:val="444444"/>
        </w:rPr>
        <w:t>&amp;</w:t>
      </w:r>
      <w:r>
        <w:rPr>
          <w:color w:val="444444"/>
          <w:spacing w:val="-15"/>
        </w:rPr>
        <w:t> </w:t>
      </w:r>
      <w:r>
        <w:rPr>
          <w:color w:val="444444"/>
        </w:rPr>
        <w:t>Safety</w:t>
      </w:r>
      <w:r>
        <w:rPr>
          <w:color w:val="444444"/>
          <w:spacing w:val="-4"/>
        </w:rPr>
        <w:t> </w:t>
      </w:r>
      <w:r>
        <w:rPr>
          <w:color w:val="444444"/>
          <w:spacing w:val="-2"/>
        </w:rPr>
        <w:t>System: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3"/>
          <w:numId w:val="16"/>
        </w:numPr>
        <w:tabs>
          <w:tab w:pos="1820" w:val="left" w:leader="none"/>
        </w:tabs>
        <w:spacing w:line="240" w:lineRule="auto" w:before="0" w:after="0"/>
        <w:ind w:left="1819" w:right="0" w:hanging="188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Hazards.</w:t>
      </w:r>
    </w:p>
    <w:p>
      <w:pPr>
        <w:pStyle w:val="BodyText"/>
        <w:spacing w:before="188"/>
        <w:ind w:left="1618"/>
      </w:pPr>
      <w:r>
        <w:rPr>
          <w:color w:val="444444"/>
          <w:sz w:val="14"/>
        </w:rPr>
        <w:t>2.</w:t>
      </w:r>
      <w:r>
        <w:rPr>
          <w:color w:val="444444"/>
          <w:spacing w:val="55"/>
          <w:sz w:val="14"/>
        </w:rPr>
        <w:t> </w:t>
      </w:r>
      <w:r>
        <w:rPr>
          <w:color w:val="444444"/>
        </w:rPr>
        <w:t>OH&amp;S</w:t>
      </w:r>
      <w:r>
        <w:rPr>
          <w:color w:val="444444"/>
          <w:spacing w:val="6"/>
        </w:rPr>
        <w:t> </w:t>
      </w:r>
      <w:r>
        <w:rPr>
          <w:color w:val="444444"/>
        </w:rPr>
        <w:t>risks</w:t>
      </w:r>
      <w:r>
        <w:rPr>
          <w:color w:val="444444"/>
          <w:spacing w:val="4"/>
        </w:rPr>
        <w:t> </w:t>
      </w:r>
      <w:r>
        <w:rPr>
          <w:color w:val="444444"/>
        </w:rPr>
        <w:t>and</w:t>
      </w:r>
      <w:r>
        <w:rPr>
          <w:color w:val="444444"/>
          <w:spacing w:val="6"/>
        </w:rPr>
        <w:t> </w:t>
      </w:r>
      <w:r>
        <w:rPr>
          <w:color w:val="444444"/>
        </w:rPr>
        <w:t>other</w:t>
      </w:r>
      <w:r>
        <w:rPr>
          <w:color w:val="444444"/>
          <w:spacing w:val="9"/>
        </w:rPr>
        <w:t> </w:t>
      </w:r>
      <w:r>
        <w:rPr>
          <w:color w:val="444444"/>
          <w:spacing w:val="-2"/>
        </w:rPr>
        <w:t>risks.</w:t>
      </w:r>
    </w:p>
    <w:p>
      <w:pPr>
        <w:pStyle w:val="ListParagraph"/>
        <w:numPr>
          <w:ilvl w:val="0"/>
          <w:numId w:val="17"/>
        </w:numPr>
        <w:tabs>
          <w:tab w:pos="1812" w:val="left" w:leader="none"/>
        </w:tabs>
        <w:spacing w:line="240" w:lineRule="auto" w:before="179" w:after="0"/>
        <w:ind w:left="1811" w:right="0" w:hanging="199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OH&amp;S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opportunities</w:t>
      </w:r>
      <w:r>
        <w:rPr>
          <w:color w:val="444444"/>
          <w:spacing w:val="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other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opportunities.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40" w:lineRule="auto" w:before="178" w:after="0"/>
        <w:ind w:left="1819" w:right="0" w:hanging="212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Legal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other</w:t>
      </w:r>
      <w:r>
        <w:rPr>
          <w:color w:val="44444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requirements</w:t>
      </w:r>
    </w:p>
    <w:p>
      <w:pPr>
        <w:pStyle w:val="BodyText"/>
        <w:rPr>
          <w:sz w:val="22"/>
        </w:rPr>
      </w:pPr>
    </w:p>
    <w:p>
      <w:pPr>
        <w:pStyle w:val="BodyText"/>
        <w:spacing w:line="336" w:lineRule="auto" w:before="175"/>
        <w:ind w:left="1436" w:right="1000" w:hanging="5"/>
      </w:pPr>
      <w:r>
        <w:rPr>
          <w:color w:val="444444"/>
          <w:spacing w:val="-2"/>
          <w:w w:val="105"/>
        </w:rPr>
        <w:t>All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Department</w:t>
      </w:r>
      <w:r>
        <w:rPr>
          <w:color w:val="444444"/>
          <w:spacing w:val="12"/>
          <w:w w:val="105"/>
        </w:rPr>
        <w:t> </w:t>
      </w:r>
      <w:r>
        <w:rPr>
          <w:color w:val="444444"/>
          <w:spacing w:val="-2"/>
          <w:w w:val="105"/>
        </w:rPr>
        <w:t>heads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have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identified risks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for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individual</w:t>
      </w:r>
      <w:r>
        <w:rPr>
          <w:color w:val="444444"/>
          <w:spacing w:val="10"/>
          <w:w w:val="105"/>
        </w:rPr>
        <w:t> </w:t>
      </w:r>
      <w:r>
        <w:rPr>
          <w:color w:val="444444"/>
          <w:spacing w:val="-2"/>
          <w:w w:val="105"/>
        </w:rPr>
        <w:t>processes and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controls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are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developed for </w:t>
      </w:r>
      <w:r>
        <w:rPr>
          <w:color w:val="444444"/>
          <w:w w:val="105"/>
        </w:rPr>
        <w:t>all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identified</w:t>
      </w:r>
      <w:r>
        <w:rPr>
          <w:color w:val="444444"/>
          <w:spacing w:val="18"/>
          <w:w w:val="105"/>
        </w:rPr>
        <w:t> </w:t>
      </w:r>
      <w:r>
        <w:rPr>
          <w:color w:val="444444"/>
          <w:w w:val="105"/>
        </w:rPr>
        <w:t>risks.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risks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issues are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addressed with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view</w:t>
      </w:r>
      <w:r>
        <w:rPr>
          <w:color w:val="444444"/>
          <w:spacing w:val="-6"/>
          <w:w w:val="105"/>
        </w:rPr>
        <w:t> </w:t>
      </w:r>
      <w:r>
        <w:rPr>
          <w:color w:val="363634"/>
          <w:w w:val="105"/>
        </w:rPr>
        <w:t>to</w:t>
      </w:r>
    </w:p>
    <w:p>
      <w:pPr>
        <w:pStyle w:val="ListParagraph"/>
        <w:numPr>
          <w:ilvl w:val="0"/>
          <w:numId w:val="18"/>
        </w:numPr>
        <w:tabs>
          <w:tab w:pos="1811" w:val="left" w:leader="none"/>
        </w:tabs>
        <w:spacing w:line="240" w:lineRule="auto" w:before="173" w:after="0"/>
        <w:ind w:left="1811" w:right="0" w:hanging="196"/>
        <w:jc w:val="left"/>
        <w:rPr>
          <w:sz w:val="20"/>
        </w:rPr>
      </w:pPr>
      <w:r>
        <w:rPr>
          <w:color w:val="444444"/>
          <w:sz w:val="20"/>
        </w:rPr>
        <w:t>enhance</w:t>
      </w:r>
      <w:r>
        <w:rPr>
          <w:color w:val="444444"/>
          <w:spacing w:val="27"/>
          <w:sz w:val="20"/>
        </w:rPr>
        <w:t> </w:t>
      </w:r>
      <w:r>
        <w:rPr>
          <w:color w:val="444444"/>
          <w:sz w:val="20"/>
        </w:rPr>
        <w:t>desirable</w:t>
      </w:r>
      <w:r>
        <w:rPr>
          <w:color w:val="444444"/>
          <w:spacing w:val="26"/>
          <w:sz w:val="20"/>
        </w:rPr>
        <w:t> </w:t>
      </w:r>
      <w:r>
        <w:rPr>
          <w:color w:val="444444"/>
          <w:spacing w:val="-2"/>
          <w:sz w:val="20"/>
        </w:rPr>
        <w:t>effects</w:t>
      </w:r>
    </w:p>
    <w:p>
      <w:pPr>
        <w:pStyle w:val="ListParagraph"/>
        <w:numPr>
          <w:ilvl w:val="0"/>
          <w:numId w:val="18"/>
        </w:numPr>
        <w:tabs>
          <w:tab w:pos="1817" w:val="left" w:leader="none"/>
        </w:tabs>
        <w:spacing w:line="240" w:lineRule="auto" w:before="184" w:after="0"/>
        <w:ind w:left="1817" w:right="0" w:hanging="202"/>
        <w:jc w:val="left"/>
        <w:rPr>
          <w:sz w:val="20"/>
        </w:rPr>
      </w:pPr>
      <w:r>
        <w:rPr>
          <w:color w:val="444444"/>
          <w:w w:val="105"/>
          <w:sz w:val="20"/>
        </w:rPr>
        <w:t>reduce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prevent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undesired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effects</w:t>
      </w:r>
    </w:p>
    <w:p>
      <w:pPr>
        <w:pStyle w:val="ListParagraph"/>
        <w:numPr>
          <w:ilvl w:val="0"/>
          <w:numId w:val="18"/>
        </w:numPr>
        <w:tabs>
          <w:tab w:pos="1812" w:val="left" w:leader="none"/>
        </w:tabs>
        <w:spacing w:line="240" w:lineRule="auto" w:before="173" w:after="0"/>
        <w:ind w:left="1811" w:right="0" w:hanging="197"/>
        <w:jc w:val="left"/>
        <w:rPr>
          <w:sz w:val="20"/>
        </w:rPr>
      </w:pPr>
      <w:r>
        <w:rPr>
          <w:color w:val="444444"/>
          <w:sz w:val="20"/>
        </w:rPr>
        <w:t>achieve</w:t>
      </w:r>
      <w:r>
        <w:rPr>
          <w:color w:val="444444"/>
          <w:spacing w:val="-5"/>
          <w:sz w:val="20"/>
        </w:rPr>
        <w:t> </w:t>
      </w:r>
      <w:r>
        <w:rPr>
          <w:color w:val="444444"/>
          <w:spacing w:val="-2"/>
          <w:sz w:val="20"/>
        </w:rPr>
        <w:t>improvements</w:t>
      </w:r>
    </w:p>
    <w:p>
      <w:pPr>
        <w:pStyle w:val="BodyText"/>
        <w:rPr>
          <w:sz w:val="22"/>
        </w:rPr>
      </w:pPr>
    </w:p>
    <w:p>
      <w:pPr>
        <w:pStyle w:val="BodyText"/>
        <w:spacing w:line="343" w:lineRule="auto" w:before="176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control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implemented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considering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potential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impact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conformity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products 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services.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taken 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address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risks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issues are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regularly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monitored by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MR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&amp; Department Heads for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strict implementation.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 risks,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issues 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controls thereof</w:t>
      </w:r>
      <w:r>
        <w:rPr>
          <w:color w:val="444444"/>
          <w:spacing w:val="24"/>
          <w:w w:val="105"/>
        </w:rPr>
        <w:t> </w:t>
      </w:r>
      <w:r>
        <w:rPr>
          <w:color w:val="444444"/>
          <w:w w:val="105"/>
        </w:rPr>
        <w:t>are maintained as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Documented Information by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department heads. Opportunities for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achieving desired improvements are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identified by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 Department heads and implemented to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extent possible.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results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such implementations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reviewed 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achieved improvements are </w:t>
      </w:r>
      <w:r>
        <w:rPr>
          <w:color w:val="444444"/>
          <w:spacing w:val="-2"/>
          <w:w w:val="105"/>
        </w:rPr>
        <w:t>assessed.</w:t>
      </w:r>
    </w:p>
    <w:p>
      <w:pPr>
        <w:pStyle w:val="ListParagraph"/>
        <w:numPr>
          <w:ilvl w:val="2"/>
          <w:numId w:val="16"/>
        </w:numPr>
        <w:tabs>
          <w:tab w:pos="1860" w:val="left" w:leader="none"/>
        </w:tabs>
        <w:spacing w:line="240" w:lineRule="auto" w:before="132" w:after="0"/>
        <w:ind w:left="1859" w:right="0" w:hanging="424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z w:val="16"/>
        </w:rPr>
        <w:t>Hazard</w:t>
      </w:r>
      <w:r>
        <w:rPr>
          <w:rFonts w:ascii="Arial"/>
          <w:b/>
          <w:color w:val="363634"/>
          <w:spacing w:val="2"/>
          <w:sz w:val="16"/>
        </w:rPr>
        <w:t> </w:t>
      </w:r>
      <w:r>
        <w:rPr>
          <w:rFonts w:ascii="Arial"/>
          <w:b/>
          <w:color w:val="363634"/>
          <w:sz w:val="16"/>
        </w:rPr>
        <w:t>identification</w:t>
      </w:r>
      <w:r>
        <w:rPr>
          <w:rFonts w:ascii="Arial"/>
          <w:b/>
          <w:color w:val="363634"/>
          <w:spacing w:val="-13"/>
          <w:sz w:val="16"/>
        </w:rPr>
        <w:t> </w:t>
      </w:r>
      <w:r>
        <w:rPr>
          <w:rFonts w:ascii="Arial"/>
          <w:b/>
          <w:color w:val="363634"/>
          <w:sz w:val="16"/>
        </w:rPr>
        <w:t>and</w:t>
      </w:r>
      <w:r>
        <w:rPr>
          <w:rFonts w:ascii="Arial"/>
          <w:b/>
          <w:color w:val="363634"/>
          <w:spacing w:val="-1"/>
          <w:sz w:val="16"/>
        </w:rPr>
        <w:t> </w:t>
      </w:r>
      <w:r>
        <w:rPr>
          <w:rFonts w:ascii="Arial"/>
          <w:b/>
          <w:color w:val="363634"/>
          <w:sz w:val="16"/>
        </w:rPr>
        <w:t>assessment</w:t>
      </w:r>
      <w:r>
        <w:rPr>
          <w:rFonts w:ascii="Arial"/>
          <w:b/>
          <w:color w:val="363634"/>
          <w:spacing w:val="12"/>
          <w:sz w:val="16"/>
        </w:rPr>
        <w:t> </w:t>
      </w:r>
      <w:r>
        <w:rPr>
          <w:rFonts w:ascii="Arial"/>
          <w:b/>
          <w:color w:val="363634"/>
          <w:sz w:val="16"/>
        </w:rPr>
        <w:t>of </w:t>
      </w:r>
      <w:r>
        <w:rPr>
          <w:rFonts w:ascii="Arial"/>
          <w:b/>
          <w:color w:val="444444"/>
          <w:sz w:val="16"/>
        </w:rPr>
        <w:t>risks</w:t>
      </w:r>
      <w:r>
        <w:rPr>
          <w:rFonts w:ascii="Arial"/>
          <w:b/>
          <w:color w:val="444444"/>
          <w:spacing w:val="-4"/>
          <w:sz w:val="16"/>
        </w:rPr>
        <w:t> </w:t>
      </w:r>
      <w:r>
        <w:rPr>
          <w:rFonts w:ascii="Arial"/>
          <w:b/>
          <w:color w:val="363634"/>
          <w:sz w:val="16"/>
        </w:rPr>
        <w:t>and</w:t>
      </w:r>
      <w:r>
        <w:rPr>
          <w:rFonts w:ascii="Arial"/>
          <w:b/>
          <w:color w:val="363634"/>
          <w:spacing w:val="-4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opportunities</w:t>
      </w:r>
    </w:p>
    <w:p>
      <w:pPr>
        <w:pStyle w:val="ListParagraph"/>
        <w:numPr>
          <w:ilvl w:val="3"/>
          <w:numId w:val="19"/>
        </w:numPr>
        <w:tabs>
          <w:tab w:pos="1999" w:val="left" w:leader="none"/>
        </w:tabs>
        <w:spacing w:line="240" w:lineRule="auto" w:before="148" w:after="0"/>
        <w:ind w:left="1998" w:right="0" w:hanging="563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pacing w:val="-2"/>
          <w:w w:val="105"/>
          <w:sz w:val="16"/>
        </w:rPr>
        <w:t>Hazard</w:t>
      </w:r>
      <w:r>
        <w:rPr>
          <w:rFonts w:ascii="Arial"/>
          <w:b/>
          <w:color w:val="363634"/>
          <w:w w:val="105"/>
          <w:sz w:val="16"/>
        </w:rPr>
        <w:t> </w:t>
      </w:r>
      <w:r>
        <w:rPr>
          <w:rFonts w:ascii="Arial"/>
          <w:b/>
          <w:color w:val="363634"/>
          <w:spacing w:val="-2"/>
          <w:w w:val="105"/>
          <w:sz w:val="16"/>
        </w:rPr>
        <w:t>Identification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345" w:lineRule="auto"/>
        <w:ind w:left="1432" w:right="1000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established,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implement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maintain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process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on-going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proactive identification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hazards arising.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 process has taken into account but not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limited to:</w:t>
      </w:r>
    </w:p>
    <w:p>
      <w:pPr>
        <w:spacing w:after="0" w:line="345" w:lineRule="auto"/>
        <w:sectPr>
          <w:type w:val="continuous"/>
          <w:pgSz w:w="11910" w:h="16840"/>
          <w:pgMar w:top="600" w:bottom="280" w:left="460" w:right="880"/>
        </w:sectPr>
      </w:pPr>
    </w:p>
    <w:p>
      <w:pPr>
        <w:pStyle w:val="ListParagraph"/>
        <w:numPr>
          <w:ilvl w:val="4"/>
          <w:numId w:val="19"/>
        </w:numPr>
        <w:tabs>
          <w:tab w:pos="1820" w:val="left" w:leader="none"/>
        </w:tabs>
        <w:spacing w:line="364" w:lineRule="auto" w:before="63" w:after="0"/>
        <w:ind w:left="1811" w:right="0" w:hanging="179"/>
        <w:jc w:val="left"/>
        <w:rPr>
          <w:color w:val="444444"/>
          <w:sz w:val="15"/>
        </w:rPr>
      </w:pPr>
      <w:r>
        <w:rPr>
          <w:color w:val="444444"/>
          <w:w w:val="110"/>
          <w:sz w:val="19"/>
        </w:rPr>
        <w:t>Routine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non-routine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activities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situations,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consideration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Infrastructu equipment, materials,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substances and the physical conditions of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24"/>
          <w:w w:val="110"/>
          <w:sz w:val="19"/>
        </w:rPr>
        <w:t> </w:t>
      </w:r>
      <w:r>
        <w:rPr>
          <w:color w:val="444444"/>
          <w:w w:val="110"/>
          <w:sz w:val="19"/>
        </w:rPr>
        <w:t>workplace;</w:t>
      </w:r>
    </w:p>
    <w:p>
      <w:pPr>
        <w:spacing w:line="364" w:lineRule="auto" w:before="76"/>
        <w:ind w:left="1811" w:right="0" w:hanging="194"/>
        <w:jc w:val="left"/>
        <w:rPr>
          <w:sz w:val="19"/>
        </w:rPr>
      </w:pPr>
      <w:r>
        <w:rPr>
          <w:color w:val="444444"/>
          <w:w w:val="110"/>
          <w:sz w:val="14"/>
        </w:rPr>
        <w:t>2.</w:t>
      </w:r>
      <w:r>
        <w:rPr>
          <w:color w:val="444444"/>
          <w:spacing w:val="40"/>
          <w:w w:val="110"/>
          <w:sz w:val="14"/>
        </w:rPr>
        <w:t> </w:t>
      </w:r>
      <w:r>
        <w:rPr>
          <w:color w:val="444444"/>
          <w:w w:val="110"/>
          <w:sz w:val="19"/>
        </w:rPr>
        <w:t>Hazards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that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arise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as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result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product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design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during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research,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development, testing, production, assembly,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construction, service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delivery, maintenance or disposal;</w:t>
      </w:r>
    </w:p>
    <w:p>
      <w:pPr>
        <w:pStyle w:val="ListParagraph"/>
        <w:numPr>
          <w:ilvl w:val="0"/>
          <w:numId w:val="20"/>
        </w:numPr>
        <w:tabs>
          <w:tab w:pos="1820" w:val="left" w:leader="none"/>
        </w:tabs>
        <w:spacing w:line="240" w:lineRule="auto" w:before="81" w:after="0"/>
        <w:ind w:left="1819" w:right="0" w:hanging="207"/>
        <w:jc w:val="left"/>
        <w:rPr>
          <w:color w:val="444444"/>
          <w:sz w:val="19"/>
        </w:rPr>
      </w:pPr>
      <w:r>
        <w:rPr>
          <w:color w:val="444444"/>
          <w:w w:val="110"/>
          <w:sz w:val="19"/>
        </w:rPr>
        <w:t>Human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factors;</w:t>
      </w:r>
    </w:p>
    <w:p>
      <w:pPr>
        <w:pStyle w:val="BodyText"/>
        <w:spacing w:before="1"/>
        <w:rPr>
          <w:sz w:val="16"/>
        </w:rPr>
      </w:pPr>
    </w:p>
    <w:p>
      <w:pPr>
        <w:pStyle w:val="ListParagraph"/>
        <w:numPr>
          <w:ilvl w:val="0"/>
          <w:numId w:val="20"/>
        </w:numPr>
        <w:tabs>
          <w:tab w:pos="1820" w:val="left" w:leader="none"/>
        </w:tabs>
        <w:spacing w:line="240" w:lineRule="auto" w:before="0" w:after="0"/>
        <w:ind w:left="1819" w:right="0" w:hanging="212"/>
        <w:jc w:val="left"/>
        <w:rPr>
          <w:color w:val="444444"/>
          <w:sz w:val="19"/>
        </w:rPr>
      </w:pPr>
      <w:r>
        <w:rPr>
          <w:color w:val="444444"/>
          <w:w w:val="105"/>
          <w:sz w:val="19"/>
        </w:rPr>
        <w:t>How</w:t>
      </w:r>
      <w:r>
        <w:rPr>
          <w:color w:val="444444"/>
          <w:spacing w:val="-10"/>
          <w:w w:val="105"/>
          <w:sz w:val="19"/>
        </w:rPr>
        <w:t> </w:t>
      </w:r>
      <w:r>
        <w:rPr>
          <w:color w:val="444444"/>
          <w:w w:val="105"/>
          <w:sz w:val="19"/>
        </w:rPr>
        <w:t>the</w:t>
      </w:r>
      <w:r>
        <w:rPr>
          <w:color w:val="444444"/>
          <w:spacing w:val="16"/>
          <w:w w:val="105"/>
          <w:sz w:val="19"/>
        </w:rPr>
        <w:t> </w:t>
      </w:r>
      <w:r>
        <w:rPr>
          <w:color w:val="444444"/>
          <w:w w:val="105"/>
          <w:sz w:val="19"/>
        </w:rPr>
        <w:t>work</w:t>
      </w:r>
      <w:r>
        <w:rPr>
          <w:color w:val="444444"/>
          <w:spacing w:val="2"/>
          <w:w w:val="105"/>
          <w:sz w:val="19"/>
        </w:rPr>
        <w:t> </w:t>
      </w:r>
      <w:r>
        <w:rPr>
          <w:color w:val="444444"/>
          <w:w w:val="105"/>
          <w:sz w:val="19"/>
        </w:rPr>
        <w:t>is</w:t>
      </w:r>
      <w:r>
        <w:rPr>
          <w:color w:val="444444"/>
          <w:spacing w:val="-7"/>
          <w:w w:val="105"/>
          <w:sz w:val="19"/>
        </w:rPr>
        <w:t> </w:t>
      </w:r>
      <w:r>
        <w:rPr>
          <w:color w:val="444444"/>
          <w:w w:val="105"/>
          <w:sz w:val="19"/>
        </w:rPr>
        <w:t>actually</w:t>
      </w:r>
      <w:r>
        <w:rPr>
          <w:color w:val="444444"/>
          <w:spacing w:val="-1"/>
          <w:w w:val="105"/>
          <w:sz w:val="19"/>
        </w:rPr>
        <w:t> </w:t>
      </w:r>
      <w:r>
        <w:rPr>
          <w:color w:val="444444"/>
          <w:spacing w:val="-4"/>
          <w:w w:val="105"/>
          <w:sz w:val="19"/>
        </w:rPr>
        <w:t>done;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0"/>
          <w:numId w:val="20"/>
        </w:numPr>
        <w:tabs>
          <w:tab w:pos="1815" w:val="left" w:leader="none"/>
        </w:tabs>
        <w:spacing w:line="240" w:lineRule="auto" w:before="0" w:after="0"/>
        <w:ind w:left="1814" w:right="0" w:hanging="203"/>
        <w:jc w:val="left"/>
        <w:rPr>
          <w:color w:val="444444"/>
          <w:sz w:val="19"/>
        </w:rPr>
      </w:pPr>
      <w:r>
        <w:rPr>
          <w:color w:val="444444"/>
          <w:w w:val="105"/>
          <w:sz w:val="19"/>
        </w:rPr>
        <w:t>Emergency</w:t>
      </w:r>
      <w:r>
        <w:rPr>
          <w:color w:val="444444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situations;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364" w:lineRule="auto" w:before="0" w:after="0"/>
        <w:ind w:left="1812" w:right="35" w:hanging="200"/>
        <w:jc w:val="left"/>
        <w:rPr>
          <w:color w:val="444444"/>
          <w:sz w:val="19"/>
        </w:rPr>
      </w:pPr>
      <w:r>
        <w:rPr>
          <w:color w:val="444444"/>
          <w:w w:val="110"/>
          <w:sz w:val="19"/>
        </w:rPr>
        <w:t>People,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consideration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those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with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access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workplace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their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activities, including workers, contractors, visitors and other persons;</w:t>
      </w:r>
    </w:p>
    <w:p>
      <w:pPr>
        <w:spacing w:line="240" w:lineRule="auto" w:before="4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tabs>
          <w:tab w:pos="796" w:val="left" w:leader="none"/>
        </w:tabs>
        <w:spacing w:before="0"/>
        <w:ind w:left="284" w:right="0" w:firstLine="0"/>
        <w:jc w:val="left"/>
        <w:rPr>
          <w:b/>
          <w:sz w:val="24"/>
        </w:rPr>
      </w:pPr>
      <w:r>
        <w:rPr>
          <w:color w:val="770000"/>
          <w:spacing w:val="-5"/>
          <w:w w:val="10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444444"/>
          <w:spacing w:val="-5"/>
          <w:w w:val="105"/>
          <w:sz w:val="24"/>
        </w:rPr>
        <w:t>EN</w:t>
      </w:r>
      <w:r>
        <w:rPr>
          <w:b/>
          <w:spacing w:val="-5"/>
          <w:w w:val="10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500" w:bottom="280" w:left="460" w:right="880"/>
          <w:cols w:num="2" w:equalWidth="0">
            <w:col w:w="9178" w:space="40"/>
            <w:col w:w="1352"/>
          </w:cols>
        </w:sectPr>
      </w:pPr>
    </w:p>
    <w:p>
      <w:pPr>
        <w:pStyle w:val="ListParagraph"/>
        <w:numPr>
          <w:ilvl w:val="0"/>
          <w:numId w:val="20"/>
        </w:numPr>
        <w:tabs>
          <w:tab w:pos="1808" w:val="left" w:leader="none"/>
        </w:tabs>
        <w:spacing w:line="240" w:lineRule="auto" w:before="76" w:after="0"/>
        <w:ind w:left="1807" w:right="0" w:hanging="185"/>
        <w:jc w:val="left"/>
        <w:rPr>
          <w:color w:val="444444"/>
          <w:sz w:val="19"/>
        </w:rPr>
      </w:pPr>
      <w:r>
        <w:rPr/>
        <w:pict>
          <v:group style="position:absolute;margin-left:478.440002pt;margin-top:30.600044pt;width:90.15pt;height:48pt;mso-position-horizontal-relative:page;mso-position-vertical-relative:page;z-index:-16818176" id="docshapegroup129" coordorigin="9569,612" coordsize="1803,960">
            <v:shape style="position:absolute;left:9645;top:698;width:200;height:125" type="#_x0000_t75" id="docshape130" stroked="false">
              <v:imagedata r:id="rId138" o:title=""/>
            </v:shape>
            <v:shape style="position:absolute;left:9568;top:612;width:1803;height:960" type="#_x0000_t75" id="docshape131" stroked="false">
              <v:imagedata r:id="rId139" o:title=""/>
            </v:shape>
            <v:shape style="position:absolute;left:9799;top:789;width:1346;height:497" id="docshape132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33" stroked="false">
              <v:imagedata r:id="rId140" o:title=""/>
            </v:shape>
            <w10:wrap type="none"/>
          </v:group>
        </w:pict>
      </w:r>
      <w:r>
        <w:rPr>
          <w:color w:val="444444"/>
          <w:w w:val="105"/>
          <w:sz w:val="19"/>
        </w:rPr>
        <w:t>Those</w:t>
      </w:r>
      <w:r>
        <w:rPr>
          <w:color w:val="444444"/>
          <w:spacing w:val="2"/>
          <w:w w:val="105"/>
          <w:sz w:val="19"/>
        </w:rPr>
        <w:t> </w:t>
      </w:r>
      <w:r>
        <w:rPr>
          <w:color w:val="444444"/>
          <w:w w:val="105"/>
          <w:sz w:val="19"/>
        </w:rPr>
        <w:t>in</w:t>
      </w:r>
      <w:r>
        <w:rPr>
          <w:color w:val="444444"/>
          <w:spacing w:val="-1"/>
          <w:w w:val="105"/>
          <w:sz w:val="19"/>
        </w:rPr>
        <w:t> </w:t>
      </w:r>
      <w:r>
        <w:rPr>
          <w:color w:val="444444"/>
          <w:w w:val="105"/>
          <w:sz w:val="19"/>
        </w:rPr>
        <w:t>the</w:t>
      </w:r>
      <w:r>
        <w:rPr>
          <w:color w:val="444444"/>
          <w:spacing w:val="4"/>
          <w:w w:val="105"/>
          <w:sz w:val="19"/>
        </w:rPr>
        <w:t> </w:t>
      </w:r>
      <w:r>
        <w:rPr>
          <w:color w:val="444444"/>
          <w:w w:val="105"/>
          <w:sz w:val="19"/>
        </w:rPr>
        <w:t>vicinity</w:t>
      </w:r>
      <w:r>
        <w:rPr>
          <w:color w:val="444444"/>
          <w:spacing w:val="-1"/>
          <w:w w:val="105"/>
          <w:sz w:val="19"/>
        </w:rPr>
        <w:t> </w:t>
      </w:r>
      <w:r>
        <w:rPr>
          <w:color w:val="444444"/>
          <w:w w:val="105"/>
          <w:sz w:val="19"/>
        </w:rPr>
        <w:t>of</w:t>
      </w:r>
      <w:r>
        <w:rPr>
          <w:color w:val="444444"/>
          <w:spacing w:val="2"/>
          <w:w w:val="105"/>
          <w:sz w:val="19"/>
        </w:rPr>
        <w:t> </w:t>
      </w:r>
      <w:r>
        <w:rPr>
          <w:color w:val="444444"/>
          <w:w w:val="105"/>
          <w:sz w:val="19"/>
        </w:rPr>
        <w:t>the</w:t>
      </w:r>
      <w:r>
        <w:rPr>
          <w:color w:val="444444"/>
          <w:spacing w:val="30"/>
          <w:w w:val="105"/>
          <w:sz w:val="19"/>
        </w:rPr>
        <w:t> </w:t>
      </w:r>
      <w:r>
        <w:rPr>
          <w:color w:val="444444"/>
          <w:w w:val="105"/>
          <w:sz w:val="19"/>
        </w:rPr>
        <w:t>workplace</w:t>
      </w:r>
      <w:r>
        <w:rPr>
          <w:color w:val="444444"/>
          <w:spacing w:val="5"/>
          <w:w w:val="105"/>
          <w:sz w:val="19"/>
        </w:rPr>
        <w:t> </w:t>
      </w:r>
      <w:r>
        <w:rPr>
          <w:color w:val="444444"/>
          <w:w w:val="105"/>
          <w:sz w:val="19"/>
        </w:rPr>
        <w:t>that</w:t>
      </w:r>
      <w:r>
        <w:rPr>
          <w:color w:val="444444"/>
          <w:spacing w:val="-2"/>
          <w:w w:val="105"/>
          <w:sz w:val="19"/>
        </w:rPr>
        <w:t> </w:t>
      </w:r>
      <w:r>
        <w:rPr>
          <w:color w:val="444444"/>
          <w:w w:val="105"/>
          <w:sz w:val="19"/>
        </w:rPr>
        <w:t>can</w:t>
      </w:r>
      <w:r>
        <w:rPr>
          <w:color w:val="444444"/>
          <w:spacing w:val="-2"/>
          <w:w w:val="105"/>
          <w:sz w:val="19"/>
        </w:rPr>
        <w:t> </w:t>
      </w:r>
      <w:r>
        <w:rPr>
          <w:color w:val="444444"/>
          <w:w w:val="105"/>
          <w:sz w:val="19"/>
        </w:rPr>
        <w:t>be</w:t>
      </w:r>
      <w:r>
        <w:rPr>
          <w:color w:val="444444"/>
          <w:spacing w:val="-1"/>
          <w:w w:val="105"/>
          <w:sz w:val="19"/>
        </w:rPr>
        <w:t> </w:t>
      </w:r>
      <w:r>
        <w:rPr>
          <w:color w:val="444444"/>
          <w:w w:val="105"/>
          <w:sz w:val="19"/>
        </w:rPr>
        <w:t>affected</w:t>
      </w:r>
      <w:r>
        <w:rPr>
          <w:color w:val="444444"/>
          <w:spacing w:val="2"/>
          <w:w w:val="105"/>
          <w:sz w:val="19"/>
        </w:rPr>
        <w:t> </w:t>
      </w:r>
      <w:r>
        <w:rPr>
          <w:color w:val="444444"/>
          <w:w w:val="105"/>
          <w:sz w:val="19"/>
        </w:rPr>
        <w:t>by</w:t>
      </w:r>
      <w:r>
        <w:rPr>
          <w:color w:val="444444"/>
          <w:spacing w:val="-5"/>
          <w:w w:val="105"/>
          <w:sz w:val="19"/>
        </w:rPr>
        <w:t> </w:t>
      </w:r>
      <w:r>
        <w:rPr>
          <w:color w:val="444444"/>
          <w:w w:val="105"/>
          <w:sz w:val="19"/>
        </w:rPr>
        <w:t>the</w:t>
      </w:r>
      <w:r>
        <w:rPr>
          <w:color w:val="444444"/>
          <w:spacing w:val="10"/>
          <w:w w:val="105"/>
          <w:sz w:val="19"/>
        </w:rPr>
        <w:t> </w:t>
      </w:r>
      <w:r>
        <w:rPr>
          <w:color w:val="444444"/>
          <w:w w:val="105"/>
          <w:sz w:val="19"/>
        </w:rPr>
        <w:t>activities</w:t>
      </w:r>
      <w:r>
        <w:rPr>
          <w:color w:val="444444"/>
          <w:spacing w:val="2"/>
          <w:w w:val="105"/>
          <w:sz w:val="19"/>
        </w:rPr>
        <w:t> </w:t>
      </w:r>
      <w:r>
        <w:rPr>
          <w:color w:val="444444"/>
          <w:w w:val="105"/>
          <w:sz w:val="19"/>
        </w:rPr>
        <w:t>of</w:t>
      </w:r>
      <w:r>
        <w:rPr>
          <w:color w:val="444444"/>
          <w:spacing w:val="1"/>
          <w:w w:val="105"/>
          <w:sz w:val="19"/>
        </w:rPr>
        <w:t> </w:t>
      </w:r>
      <w:r>
        <w:rPr>
          <w:color w:val="444444"/>
          <w:w w:val="105"/>
          <w:sz w:val="19"/>
        </w:rPr>
        <w:t>the</w:t>
      </w:r>
      <w:r>
        <w:rPr>
          <w:color w:val="444444"/>
          <w:spacing w:val="34"/>
          <w:w w:val="105"/>
          <w:sz w:val="19"/>
        </w:rPr>
        <w:t> </w:t>
      </w:r>
      <w:r>
        <w:rPr>
          <w:color w:val="444444"/>
          <w:spacing w:val="-2"/>
          <w:w w:val="105"/>
          <w:sz w:val="19"/>
        </w:rPr>
        <w:t>organization;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0"/>
        </w:numPr>
        <w:tabs>
          <w:tab w:pos="1811" w:val="left" w:leader="none"/>
        </w:tabs>
        <w:spacing w:line="240" w:lineRule="auto" w:before="0" w:after="0"/>
        <w:ind w:left="1810" w:right="0" w:hanging="206"/>
        <w:jc w:val="left"/>
        <w:rPr>
          <w:color w:val="444444"/>
          <w:sz w:val="19"/>
        </w:rPr>
      </w:pPr>
      <w:r>
        <w:rPr>
          <w:color w:val="444444"/>
          <w:w w:val="110"/>
          <w:sz w:val="19"/>
        </w:rPr>
        <w:t>Workers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at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a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location</w:t>
      </w:r>
      <w:r>
        <w:rPr>
          <w:color w:val="444444"/>
          <w:spacing w:val="1"/>
          <w:w w:val="110"/>
          <w:sz w:val="19"/>
        </w:rPr>
        <w:t> </w:t>
      </w:r>
      <w:r>
        <w:rPr>
          <w:color w:val="444444"/>
          <w:w w:val="110"/>
          <w:sz w:val="19"/>
        </w:rPr>
        <w:t>not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under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direct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control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12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organization;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0"/>
          <w:numId w:val="20"/>
        </w:numPr>
        <w:tabs>
          <w:tab w:pos="1808" w:val="left" w:leader="none"/>
        </w:tabs>
        <w:spacing w:line="364" w:lineRule="auto" w:before="0" w:after="0"/>
        <w:ind w:left="1814" w:right="1786" w:hanging="206"/>
        <w:jc w:val="left"/>
        <w:rPr>
          <w:color w:val="444444"/>
          <w:sz w:val="19"/>
        </w:rPr>
      </w:pPr>
      <w:r>
        <w:rPr>
          <w:color w:val="444444"/>
          <w:w w:val="110"/>
          <w:sz w:val="19"/>
        </w:rPr>
        <w:t>The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design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work areas,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processes, installations,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machinery/equipment,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operating procedures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work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organization,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their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adaptation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human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capabilities;</w:t>
      </w:r>
    </w:p>
    <w:p>
      <w:pPr>
        <w:pStyle w:val="ListParagraph"/>
        <w:numPr>
          <w:ilvl w:val="0"/>
          <w:numId w:val="20"/>
        </w:numPr>
        <w:tabs>
          <w:tab w:pos="1812" w:val="left" w:leader="none"/>
        </w:tabs>
        <w:spacing w:line="352" w:lineRule="auto" w:before="71" w:after="0"/>
        <w:ind w:left="1811" w:right="1199" w:hanging="295"/>
        <w:jc w:val="left"/>
        <w:rPr>
          <w:color w:val="444444"/>
          <w:sz w:val="15"/>
        </w:rPr>
      </w:pPr>
      <w:r>
        <w:rPr>
          <w:color w:val="444444"/>
          <w:w w:val="105"/>
          <w:sz w:val="19"/>
        </w:rPr>
        <w:t>Situations occurring in the vicinity of the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workplace caused by</w:t>
      </w:r>
      <w:r>
        <w:rPr>
          <w:color w:val="444444"/>
          <w:spacing w:val="-4"/>
          <w:w w:val="105"/>
          <w:sz w:val="19"/>
        </w:rPr>
        <w:t> </w:t>
      </w:r>
      <w:r>
        <w:rPr>
          <w:color w:val="444444"/>
          <w:w w:val="105"/>
          <w:sz w:val="19"/>
        </w:rPr>
        <w:t>work-related activities under the control of the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organization;</w:t>
      </w:r>
    </w:p>
    <w:p>
      <w:pPr>
        <w:pStyle w:val="ListParagraph"/>
        <w:numPr>
          <w:ilvl w:val="0"/>
          <w:numId w:val="20"/>
        </w:numPr>
        <w:tabs>
          <w:tab w:pos="1812" w:val="left" w:leader="none"/>
        </w:tabs>
        <w:spacing w:line="343" w:lineRule="auto" w:before="98" w:after="0"/>
        <w:ind w:left="1811" w:right="1283" w:hanging="261"/>
        <w:jc w:val="left"/>
        <w:rPr>
          <w:color w:val="444444"/>
          <w:sz w:val="15"/>
        </w:rPr>
      </w:pPr>
      <w:r>
        <w:rPr>
          <w:color w:val="444444"/>
          <w:w w:val="110"/>
          <w:sz w:val="19"/>
        </w:rPr>
        <w:t>Situations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not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controlled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by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organization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occurring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in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vicinity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workplace that can cause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work-related injury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and </w:t>
      </w:r>
      <w:r>
        <w:rPr>
          <w:color w:val="444444"/>
          <w:w w:val="110"/>
          <w:sz w:val="20"/>
        </w:rPr>
        <w:t>ill</w:t>
      </w:r>
      <w:r>
        <w:rPr>
          <w:color w:val="444444"/>
          <w:spacing w:val="-6"/>
          <w:w w:val="110"/>
          <w:sz w:val="20"/>
        </w:rPr>
        <w:t> </w:t>
      </w:r>
      <w:r>
        <w:rPr>
          <w:color w:val="444444"/>
          <w:w w:val="110"/>
          <w:sz w:val="19"/>
        </w:rPr>
        <w:t>health to persons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in the workplace;</w:t>
      </w:r>
    </w:p>
    <w:p>
      <w:pPr>
        <w:spacing w:line="348" w:lineRule="auto" w:before="98"/>
        <w:ind w:left="1811" w:right="1000" w:hanging="284"/>
        <w:jc w:val="left"/>
        <w:rPr>
          <w:sz w:val="19"/>
        </w:rPr>
      </w:pPr>
      <w:r>
        <w:rPr>
          <w:color w:val="444444"/>
          <w:w w:val="105"/>
          <w:sz w:val="14"/>
        </w:rPr>
        <w:t>12.</w:t>
      </w:r>
      <w:r>
        <w:rPr>
          <w:color w:val="444444"/>
          <w:spacing w:val="40"/>
          <w:w w:val="105"/>
          <w:sz w:val="14"/>
        </w:rPr>
        <w:t> </w:t>
      </w:r>
      <w:r>
        <w:rPr>
          <w:color w:val="444444"/>
          <w:w w:val="105"/>
          <w:sz w:val="19"/>
        </w:rPr>
        <w:t>Actual or proposed changes in the organization, its operations, processes, activities and</w:t>
      </w:r>
      <w:r>
        <w:rPr>
          <w:color w:val="444444"/>
          <w:spacing w:val="40"/>
          <w:w w:val="105"/>
          <w:sz w:val="19"/>
        </w:rPr>
        <w:t> </w:t>
      </w:r>
      <w:r>
        <w:rPr>
          <w:color w:val="444444"/>
          <w:w w:val="105"/>
          <w:sz w:val="19"/>
        </w:rPr>
        <w:t>Occupational Health and Safety Management System;</w:t>
      </w:r>
    </w:p>
    <w:p>
      <w:pPr>
        <w:pStyle w:val="ListParagraph"/>
        <w:numPr>
          <w:ilvl w:val="0"/>
          <w:numId w:val="21"/>
        </w:numPr>
        <w:tabs>
          <w:tab w:pos="1812" w:val="left" w:leader="none"/>
        </w:tabs>
        <w:spacing w:line="240" w:lineRule="auto" w:before="107" w:after="0"/>
        <w:ind w:left="1811" w:right="0" w:hanging="290"/>
        <w:jc w:val="left"/>
        <w:rPr>
          <w:sz w:val="19"/>
        </w:rPr>
      </w:pPr>
      <w:r>
        <w:rPr>
          <w:color w:val="444444"/>
          <w:w w:val="105"/>
          <w:sz w:val="19"/>
        </w:rPr>
        <w:t>Changes in</w:t>
      </w:r>
      <w:r>
        <w:rPr>
          <w:color w:val="444444"/>
          <w:spacing w:val="3"/>
          <w:w w:val="105"/>
          <w:sz w:val="19"/>
        </w:rPr>
        <w:t> </w:t>
      </w:r>
      <w:r>
        <w:rPr>
          <w:color w:val="444444"/>
          <w:w w:val="105"/>
          <w:sz w:val="19"/>
        </w:rPr>
        <w:t>knowledge</w:t>
      </w:r>
      <w:r>
        <w:rPr>
          <w:color w:val="444444"/>
          <w:spacing w:val="17"/>
          <w:w w:val="105"/>
          <w:sz w:val="19"/>
        </w:rPr>
        <w:t> </w:t>
      </w:r>
      <w:r>
        <w:rPr>
          <w:color w:val="444444"/>
          <w:w w:val="105"/>
          <w:sz w:val="19"/>
        </w:rPr>
        <w:t>of,</w:t>
      </w:r>
      <w:r>
        <w:rPr>
          <w:color w:val="444444"/>
          <w:spacing w:val="3"/>
          <w:w w:val="105"/>
          <w:sz w:val="19"/>
        </w:rPr>
        <w:t> </w:t>
      </w:r>
      <w:r>
        <w:rPr>
          <w:color w:val="444444"/>
          <w:w w:val="105"/>
          <w:sz w:val="19"/>
        </w:rPr>
        <w:t>and</w:t>
      </w:r>
      <w:r>
        <w:rPr>
          <w:color w:val="444444"/>
          <w:spacing w:val="34"/>
          <w:w w:val="105"/>
          <w:sz w:val="19"/>
        </w:rPr>
        <w:t> </w:t>
      </w:r>
      <w:r>
        <w:rPr>
          <w:color w:val="444444"/>
          <w:w w:val="105"/>
          <w:sz w:val="19"/>
        </w:rPr>
        <w:t>information</w:t>
      </w:r>
      <w:r>
        <w:rPr>
          <w:color w:val="444444"/>
          <w:spacing w:val="21"/>
          <w:w w:val="105"/>
          <w:sz w:val="19"/>
        </w:rPr>
        <w:t> </w:t>
      </w:r>
      <w:r>
        <w:rPr>
          <w:color w:val="444444"/>
          <w:w w:val="105"/>
          <w:sz w:val="19"/>
        </w:rPr>
        <w:t>about,</w:t>
      </w:r>
      <w:r>
        <w:rPr>
          <w:color w:val="444444"/>
          <w:spacing w:val="6"/>
          <w:w w:val="105"/>
          <w:sz w:val="19"/>
        </w:rPr>
        <w:t> </w:t>
      </w:r>
      <w:r>
        <w:rPr>
          <w:color w:val="444444"/>
          <w:spacing w:val="-2"/>
          <w:w w:val="105"/>
          <w:sz w:val="19"/>
        </w:rPr>
        <w:t>hazards;</w:t>
      </w:r>
    </w:p>
    <w:p>
      <w:pPr>
        <w:pStyle w:val="BodyText"/>
        <w:spacing w:before="6"/>
        <w:rPr>
          <w:sz w:val="16"/>
        </w:rPr>
      </w:pP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348" w:lineRule="auto" w:before="0" w:after="0"/>
        <w:ind w:left="1811" w:right="1488" w:hanging="290"/>
        <w:jc w:val="left"/>
        <w:rPr>
          <w:sz w:val="19"/>
        </w:rPr>
      </w:pPr>
      <w:r>
        <w:rPr>
          <w:color w:val="444444"/>
          <w:w w:val="110"/>
          <w:sz w:val="19"/>
        </w:rPr>
        <w:t>Past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incidents,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internal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external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organization,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emergencies, and their </w:t>
      </w:r>
      <w:r>
        <w:rPr>
          <w:color w:val="444444"/>
          <w:spacing w:val="-2"/>
          <w:w w:val="110"/>
          <w:sz w:val="19"/>
        </w:rPr>
        <w:t>causes;</w:t>
      </w:r>
    </w:p>
    <w:p>
      <w:pPr>
        <w:pStyle w:val="ListParagraph"/>
        <w:numPr>
          <w:ilvl w:val="0"/>
          <w:numId w:val="21"/>
        </w:numPr>
        <w:tabs>
          <w:tab w:pos="1820" w:val="left" w:leader="none"/>
        </w:tabs>
        <w:spacing w:line="348" w:lineRule="auto" w:before="106" w:after="0"/>
        <w:ind w:left="1811" w:right="1015" w:hanging="285"/>
        <w:jc w:val="left"/>
        <w:rPr>
          <w:sz w:val="19"/>
        </w:rPr>
      </w:pPr>
      <w:r>
        <w:rPr>
          <w:color w:val="444444"/>
          <w:w w:val="110"/>
          <w:sz w:val="19"/>
        </w:rPr>
        <w:t>How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work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organized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social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factors,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including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workload,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work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hours,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leadership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 culture in the organization.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3"/>
          <w:numId w:val="19"/>
        </w:numPr>
        <w:tabs>
          <w:tab w:pos="2002" w:val="left" w:leader="none"/>
        </w:tabs>
        <w:spacing w:line="240" w:lineRule="auto" w:before="0" w:after="0"/>
        <w:ind w:left="2001" w:right="0" w:hanging="566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z w:val="16"/>
        </w:rPr>
        <w:t>Assessment</w:t>
      </w:r>
      <w:r>
        <w:rPr>
          <w:rFonts w:ascii="Arial"/>
          <w:b/>
          <w:color w:val="444444"/>
          <w:spacing w:val="14"/>
          <w:sz w:val="16"/>
        </w:rPr>
        <w:t> </w:t>
      </w:r>
      <w:r>
        <w:rPr>
          <w:rFonts w:ascii="Arial"/>
          <w:b/>
          <w:color w:val="444444"/>
          <w:sz w:val="16"/>
        </w:rPr>
        <w:t>Of</w:t>
      </w:r>
      <w:r>
        <w:rPr>
          <w:rFonts w:ascii="Arial"/>
          <w:b/>
          <w:color w:val="444444"/>
          <w:spacing w:val="-6"/>
          <w:sz w:val="16"/>
        </w:rPr>
        <w:t> </w:t>
      </w:r>
      <w:r>
        <w:rPr>
          <w:rFonts w:ascii="Arial"/>
          <w:b/>
          <w:color w:val="444444"/>
          <w:sz w:val="16"/>
        </w:rPr>
        <w:t>OH&amp;S</w:t>
      </w:r>
      <w:r>
        <w:rPr>
          <w:rFonts w:ascii="Arial"/>
          <w:b/>
          <w:color w:val="444444"/>
          <w:spacing w:val="2"/>
          <w:sz w:val="16"/>
        </w:rPr>
        <w:t> </w:t>
      </w:r>
      <w:r>
        <w:rPr>
          <w:rFonts w:ascii="Arial"/>
          <w:b/>
          <w:color w:val="444444"/>
          <w:sz w:val="16"/>
        </w:rPr>
        <w:t>Risks And</w:t>
      </w:r>
      <w:r>
        <w:rPr>
          <w:rFonts w:ascii="Arial"/>
          <w:b/>
          <w:color w:val="444444"/>
          <w:spacing w:val="-4"/>
          <w:sz w:val="16"/>
        </w:rPr>
        <w:t> </w:t>
      </w:r>
      <w:r>
        <w:rPr>
          <w:rFonts w:ascii="Arial"/>
          <w:b/>
          <w:color w:val="444444"/>
          <w:sz w:val="16"/>
        </w:rPr>
        <w:t>Other</w:t>
      </w:r>
      <w:r>
        <w:rPr>
          <w:rFonts w:ascii="Arial"/>
          <w:b/>
          <w:color w:val="444444"/>
          <w:spacing w:val="1"/>
          <w:sz w:val="16"/>
        </w:rPr>
        <w:t> </w:t>
      </w:r>
      <w:r>
        <w:rPr>
          <w:rFonts w:ascii="Arial"/>
          <w:b/>
          <w:color w:val="444444"/>
          <w:sz w:val="16"/>
        </w:rPr>
        <w:t>Risks</w:t>
      </w:r>
      <w:r>
        <w:rPr>
          <w:rFonts w:ascii="Arial"/>
          <w:b/>
          <w:color w:val="444444"/>
          <w:spacing w:val="-4"/>
          <w:sz w:val="16"/>
        </w:rPr>
        <w:t> </w:t>
      </w:r>
      <w:r>
        <w:rPr>
          <w:rFonts w:ascii="Arial"/>
          <w:b/>
          <w:color w:val="444444"/>
          <w:sz w:val="16"/>
        </w:rPr>
        <w:t>To</w:t>
      </w:r>
      <w:r>
        <w:rPr>
          <w:rFonts w:ascii="Arial"/>
          <w:b/>
          <w:color w:val="444444"/>
          <w:spacing w:val="-7"/>
          <w:sz w:val="16"/>
        </w:rPr>
        <w:t> </w:t>
      </w:r>
      <w:r>
        <w:rPr>
          <w:rFonts w:ascii="Arial"/>
          <w:b/>
          <w:color w:val="444444"/>
          <w:sz w:val="16"/>
        </w:rPr>
        <w:t>The</w:t>
      </w:r>
      <w:r>
        <w:rPr>
          <w:rFonts w:ascii="Arial"/>
          <w:b/>
          <w:color w:val="444444"/>
          <w:spacing w:val="-9"/>
          <w:sz w:val="16"/>
        </w:rPr>
        <w:t> </w:t>
      </w:r>
      <w:r>
        <w:rPr>
          <w:rFonts w:ascii="Arial"/>
          <w:b/>
          <w:color w:val="444444"/>
          <w:sz w:val="16"/>
        </w:rPr>
        <w:t>OH&amp;S</w:t>
      </w:r>
      <w:r>
        <w:rPr>
          <w:rFonts w:ascii="Arial"/>
          <w:b/>
          <w:color w:val="444444"/>
          <w:spacing w:val="-3"/>
          <w:sz w:val="16"/>
        </w:rPr>
        <w:t> </w:t>
      </w:r>
      <w:r>
        <w:rPr>
          <w:rFonts w:ascii="Arial"/>
          <w:b/>
          <w:color w:val="444444"/>
          <w:sz w:val="16"/>
        </w:rPr>
        <w:t>Management</w:t>
      </w:r>
      <w:r>
        <w:rPr>
          <w:rFonts w:ascii="Arial"/>
          <w:b/>
          <w:color w:val="444444"/>
          <w:spacing w:val="12"/>
          <w:sz w:val="16"/>
        </w:rPr>
        <w:t> </w:t>
      </w:r>
      <w:r>
        <w:rPr>
          <w:rFonts w:ascii="Arial"/>
          <w:b/>
          <w:color w:val="444444"/>
          <w:spacing w:val="-2"/>
          <w:sz w:val="16"/>
        </w:rPr>
        <w:t>System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before="0"/>
        <w:ind w:left="1432" w:right="0" w:firstLine="0"/>
        <w:jc w:val="left"/>
        <w:rPr>
          <w:sz w:val="19"/>
        </w:rPr>
      </w:pPr>
      <w:r>
        <w:rPr>
          <w:color w:val="444444"/>
          <w:w w:val="110"/>
          <w:sz w:val="19"/>
        </w:rPr>
        <w:t>The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organization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has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established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implemented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maintained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processes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spacing w:val="-5"/>
          <w:w w:val="110"/>
          <w:sz w:val="19"/>
        </w:rPr>
        <w:t>to: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4"/>
          <w:numId w:val="19"/>
        </w:numPr>
        <w:tabs>
          <w:tab w:pos="1808" w:val="left" w:leader="none"/>
        </w:tabs>
        <w:spacing w:line="369" w:lineRule="auto" w:before="0" w:after="0"/>
        <w:ind w:left="1817" w:right="1938" w:hanging="185"/>
        <w:jc w:val="left"/>
        <w:rPr>
          <w:color w:val="444444"/>
          <w:sz w:val="15"/>
        </w:rPr>
      </w:pPr>
      <w:r>
        <w:rPr>
          <w:color w:val="444444"/>
          <w:spacing w:val="-2"/>
          <w:w w:val="110"/>
          <w:sz w:val="19"/>
        </w:rPr>
        <w:t>Assess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OH&amp;S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risks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from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the identified hazards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taking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into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account applicable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legal </w:t>
      </w:r>
      <w:r>
        <w:rPr>
          <w:color w:val="444444"/>
          <w:w w:val="110"/>
          <w:sz w:val="19"/>
        </w:rPr>
        <w:t>requirements and other requirements and the effectiveness of existing controls;</w:t>
      </w:r>
    </w:p>
    <w:p>
      <w:pPr>
        <w:pStyle w:val="ListParagraph"/>
        <w:numPr>
          <w:ilvl w:val="4"/>
          <w:numId w:val="19"/>
        </w:numPr>
        <w:tabs>
          <w:tab w:pos="1814" w:val="left" w:leader="none"/>
        </w:tabs>
        <w:spacing w:line="355" w:lineRule="auto" w:before="72" w:after="0"/>
        <w:ind w:left="1811" w:right="1276" w:hanging="194"/>
        <w:jc w:val="left"/>
        <w:rPr>
          <w:color w:val="444444"/>
          <w:sz w:val="15"/>
        </w:rPr>
      </w:pPr>
      <w:r>
        <w:rPr>
          <w:color w:val="444444"/>
          <w:w w:val="110"/>
          <w:sz w:val="19"/>
        </w:rPr>
        <w:t>Identify and assess the risks related to the establishment,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implementation,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operation and maintenance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of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1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management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system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that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can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occur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from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w w:val="110"/>
          <w:sz w:val="19"/>
        </w:rPr>
        <w:t>issues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identified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in the organization context and the needs and expectations of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the</w:t>
      </w:r>
      <w:r>
        <w:rPr>
          <w:color w:val="444444"/>
          <w:spacing w:val="28"/>
          <w:w w:val="110"/>
          <w:sz w:val="19"/>
        </w:rPr>
        <w:t> </w:t>
      </w:r>
      <w:r>
        <w:rPr>
          <w:color w:val="444444"/>
          <w:w w:val="110"/>
          <w:sz w:val="19"/>
        </w:rPr>
        <w:t>interest parties.</w:t>
      </w:r>
    </w:p>
    <w:p>
      <w:pPr>
        <w:pStyle w:val="ListParagraph"/>
        <w:numPr>
          <w:ilvl w:val="4"/>
          <w:numId w:val="19"/>
        </w:numPr>
        <w:tabs>
          <w:tab w:pos="1808" w:val="left" w:leader="none"/>
        </w:tabs>
        <w:spacing w:line="360" w:lineRule="auto" w:before="97" w:after="0"/>
        <w:ind w:left="1809" w:right="997" w:hanging="196"/>
        <w:jc w:val="left"/>
        <w:rPr>
          <w:color w:val="444444"/>
          <w:sz w:val="19"/>
        </w:rPr>
      </w:pPr>
      <w:r>
        <w:rPr>
          <w:color w:val="444444"/>
          <w:w w:val="110"/>
          <w:sz w:val="19"/>
        </w:rPr>
        <w:t>The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organization's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methodology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and criteria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for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assessment of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OH&amp;S risks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defined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with respect to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scope, nature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timing,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4"/>
          <w:w w:val="110"/>
          <w:sz w:val="19"/>
        </w:rPr>
        <w:t> </w:t>
      </w:r>
      <w:r>
        <w:rPr>
          <w:color w:val="444444"/>
          <w:w w:val="110"/>
          <w:sz w:val="19"/>
        </w:rPr>
        <w:t>ensure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it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is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proactive rather</w:t>
      </w:r>
      <w:r>
        <w:rPr>
          <w:color w:val="444444"/>
          <w:spacing w:val="-5"/>
          <w:w w:val="110"/>
          <w:sz w:val="19"/>
        </w:rPr>
        <w:t> </w:t>
      </w:r>
      <w:r>
        <w:rPr>
          <w:color w:val="444444"/>
          <w:w w:val="110"/>
          <w:sz w:val="19"/>
        </w:rPr>
        <w:t>than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reactive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14"/>
          <w:w w:val="110"/>
          <w:sz w:val="19"/>
        </w:rPr>
        <w:t> </w:t>
      </w:r>
      <w:r>
        <w:rPr>
          <w:color w:val="444444"/>
          <w:w w:val="110"/>
          <w:sz w:val="19"/>
        </w:rPr>
        <w:t>used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in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a systematic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way.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These</w:t>
      </w:r>
      <w:r>
        <w:rPr>
          <w:color w:val="444444"/>
          <w:spacing w:val="-3"/>
          <w:w w:val="110"/>
          <w:sz w:val="19"/>
        </w:rPr>
        <w:t> </w:t>
      </w:r>
      <w:r>
        <w:rPr>
          <w:color w:val="444444"/>
          <w:w w:val="110"/>
          <w:sz w:val="19"/>
        </w:rPr>
        <w:t>methodologies and criteria is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maintained and retained as</w:t>
      </w:r>
      <w:r>
        <w:rPr>
          <w:color w:val="444444"/>
          <w:spacing w:val="-8"/>
          <w:w w:val="110"/>
          <w:sz w:val="19"/>
        </w:rPr>
        <w:t> </w:t>
      </w:r>
      <w:r>
        <w:rPr>
          <w:color w:val="444444"/>
          <w:w w:val="110"/>
          <w:sz w:val="19"/>
        </w:rPr>
        <w:t>documented </w:t>
      </w:r>
      <w:r>
        <w:rPr>
          <w:color w:val="444444"/>
          <w:spacing w:val="-2"/>
          <w:w w:val="110"/>
          <w:sz w:val="19"/>
        </w:rPr>
        <w:t>information.</w:t>
      </w:r>
    </w:p>
    <w:p>
      <w:pPr>
        <w:pStyle w:val="BodyText"/>
        <w:spacing w:before="3"/>
        <w:rPr>
          <w:sz w:val="27"/>
        </w:rPr>
      </w:pPr>
    </w:p>
    <w:p>
      <w:pPr>
        <w:pStyle w:val="Heading2"/>
        <w:numPr>
          <w:ilvl w:val="3"/>
          <w:numId w:val="19"/>
        </w:numPr>
        <w:tabs>
          <w:tab w:pos="2118" w:val="left" w:leader="none"/>
        </w:tabs>
        <w:spacing w:line="240" w:lineRule="auto" w:before="0" w:after="0"/>
        <w:ind w:left="2117" w:right="0" w:hanging="682"/>
        <w:jc w:val="left"/>
        <w:rPr>
          <w:color w:val="444444"/>
        </w:rPr>
      </w:pPr>
      <w:r>
        <w:rPr>
          <w:color w:val="444444"/>
          <w:w w:val="110"/>
        </w:rPr>
        <w:t>Identification</w:t>
      </w:r>
      <w:r>
        <w:rPr>
          <w:color w:val="444444"/>
          <w:spacing w:val="-15"/>
          <w:w w:val="110"/>
        </w:rPr>
        <w:t> </w:t>
      </w:r>
      <w:r>
        <w:rPr>
          <w:color w:val="444444"/>
          <w:w w:val="110"/>
        </w:rPr>
        <w:t>Of</w:t>
      </w:r>
      <w:r>
        <w:rPr>
          <w:color w:val="444444"/>
          <w:spacing w:val="-15"/>
          <w:w w:val="110"/>
        </w:rPr>
        <w:t> </w:t>
      </w:r>
      <w:r>
        <w:rPr>
          <w:color w:val="444444"/>
          <w:w w:val="110"/>
        </w:rPr>
        <w:t>OH&amp;S</w:t>
      </w:r>
      <w:r>
        <w:rPr>
          <w:color w:val="444444"/>
          <w:spacing w:val="-14"/>
          <w:w w:val="110"/>
        </w:rPr>
        <w:t> </w:t>
      </w:r>
      <w:r>
        <w:rPr>
          <w:color w:val="444444"/>
          <w:w w:val="110"/>
        </w:rPr>
        <w:t>Opportunities And</w:t>
      </w:r>
      <w:r>
        <w:rPr>
          <w:color w:val="444444"/>
          <w:spacing w:val="-14"/>
          <w:w w:val="110"/>
        </w:rPr>
        <w:t> </w:t>
      </w:r>
      <w:r>
        <w:rPr>
          <w:color w:val="444444"/>
          <w:w w:val="110"/>
        </w:rPr>
        <w:t>Other</w:t>
      </w:r>
      <w:r>
        <w:rPr>
          <w:color w:val="444444"/>
          <w:spacing w:val="-12"/>
          <w:w w:val="110"/>
        </w:rPr>
        <w:t> </w:t>
      </w:r>
      <w:r>
        <w:rPr>
          <w:color w:val="444444"/>
          <w:spacing w:val="-2"/>
          <w:w w:val="110"/>
        </w:rPr>
        <w:t>Opportunities</w:t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0"/>
        <w:ind w:left="1432" w:right="0" w:firstLine="0"/>
        <w:jc w:val="left"/>
        <w:rPr>
          <w:sz w:val="19"/>
        </w:rPr>
      </w:pPr>
      <w:r>
        <w:rPr>
          <w:color w:val="444444"/>
          <w:w w:val="110"/>
          <w:sz w:val="19"/>
        </w:rPr>
        <w:t>The</w:t>
      </w:r>
      <w:r>
        <w:rPr>
          <w:color w:val="444444"/>
          <w:spacing w:val="-14"/>
          <w:w w:val="110"/>
          <w:sz w:val="19"/>
        </w:rPr>
        <w:t> </w:t>
      </w:r>
      <w:r>
        <w:rPr>
          <w:color w:val="444444"/>
          <w:w w:val="110"/>
          <w:sz w:val="19"/>
        </w:rPr>
        <w:t>organization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has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established</w:t>
      </w:r>
      <w:r>
        <w:rPr>
          <w:color w:val="444444"/>
          <w:spacing w:val="-7"/>
          <w:w w:val="110"/>
          <w:sz w:val="19"/>
        </w:rPr>
        <w:t> </w:t>
      </w:r>
      <w:r>
        <w:rPr>
          <w:color w:val="444444"/>
          <w:w w:val="110"/>
          <w:sz w:val="19"/>
        </w:rPr>
        <w:t>implemented</w:t>
      </w:r>
      <w:r>
        <w:rPr>
          <w:color w:val="444444"/>
          <w:spacing w:val="-2"/>
          <w:w w:val="110"/>
          <w:sz w:val="19"/>
        </w:rPr>
        <w:t> </w:t>
      </w:r>
      <w:r>
        <w:rPr>
          <w:color w:val="444444"/>
          <w:w w:val="110"/>
          <w:sz w:val="19"/>
        </w:rPr>
        <w:t>and</w:t>
      </w:r>
      <w:r>
        <w:rPr>
          <w:color w:val="444444"/>
          <w:spacing w:val="-6"/>
          <w:w w:val="110"/>
          <w:sz w:val="19"/>
        </w:rPr>
        <w:t> </w:t>
      </w:r>
      <w:r>
        <w:rPr>
          <w:color w:val="444444"/>
          <w:w w:val="110"/>
          <w:sz w:val="19"/>
        </w:rPr>
        <w:t>maintained</w:t>
      </w:r>
      <w:r>
        <w:rPr>
          <w:color w:val="444444"/>
          <w:spacing w:val="-1"/>
          <w:w w:val="110"/>
          <w:sz w:val="19"/>
        </w:rPr>
        <w:t> </w:t>
      </w:r>
      <w:r>
        <w:rPr>
          <w:color w:val="444444"/>
          <w:w w:val="110"/>
          <w:sz w:val="19"/>
        </w:rPr>
        <w:t>processes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identify: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4"/>
          <w:numId w:val="19"/>
        </w:numPr>
        <w:tabs>
          <w:tab w:pos="1812" w:val="left" w:leader="none"/>
        </w:tabs>
        <w:spacing w:line="364" w:lineRule="auto" w:before="0" w:after="0"/>
        <w:ind w:left="1811" w:right="1383" w:hanging="179"/>
        <w:jc w:val="left"/>
        <w:rPr>
          <w:color w:val="444444"/>
          <w:sz w:val="15"/>
        </w:rPr>
      </w:pPr>
      <w:r>
        <w:rPr>
          <w:color w:val="444444"/>
          <w:w w:val="105"/>
          <w:sz w:val="19"/>
        </w:rPr>
        <w:t>Opportunities to enhance OH&amp;S performance taking into account planned changes to the organization and its processes or its activities;</w:t>
      </w:r>
    </w:p>
    <w:p>
      <w:pPr>
        <w:spacing w:before="76"/>
        <w:ind w:left="1618" w:right="0" w:firstLine="0"/>
        <w:jc w:val="left"/>
        <w:rPr>
          <w:sz w:val="19"/>
        </w:rPr>
      </w:pPr>
      <w:r>
        <w:rPr>
          <w:color w:val="444444"/>
          <w:w w:val="110"/>
          <w:sz w:val="14"/>
        </w:rPr>
        <w:t>2.</w:t>
      </w:r>
      <w:r>
        <w:rPr>
          <w:color w:val="444444"/>
          <w:spacing w:val="17"/>
          <w:w w:val="110"/>
          <w:sz w:val="14"/>
        </w:rPr>
        <w:t> </w:t>
      </w:r>
      <w:r>
        <w:rPr>
          <w:color w:val="444444"/>
          <w:w w:val="110"/>
          <w:sz w:val="19"/>
        </w:rPr>
        <w:t>Opportunities</w:t>
      </w:r>
      <w:r>
        <w:rPr>
          <w:color w:val="444444"/>
          <w:spacing w:val="-10"/>
          <w:w w:val="110"/>
          <w:sz w:val="19"/>
        </w:rPr>
        <w:t> </w:t>
      </w:r>
      <w:r>
        <w:rPr>
          <w:color w:val="444444"/>
          <w:w w:val="110"/>
          <w:sz w:val="19"/>
        </w:rPr>
        <w:t>to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eliminate</w:t>
      </w:r>
      <w:r>
        <w:rPr>
          <w:color w:val="444444"/>
          <w:spacing w:val="-9"/>
          <w:w w:val="110"/>
          <w:sz w:val="19"/>
        </w:rPr>
        <w:t> </w:t>
      </w:r>
      <w:r>
        <w:rPr>
          <w:color w:val="444444"/>
          <w:w w:val="110"/>
          <w:sz w:val="19"/>
        </w:rPr>
        <w:t>or</w:t>
      </w:r>
      <w:r>
        <w:rPr>
          <w:color w:val="444444"/>
          <w:spacing w:val="-12"/>
          <w:w w:val="110"/>
          <w:sz w:val="19"/>
        </w:rPr>
        <w:t> </w:t>
      </w:r>
      <w:r>
        <w:rPr>
          <w:color w:val="444444"/>
          <w:w w:val="110"/>
          <w:sz w:val="19"/>
        </w:rPr>
        <w:t>reduce</w:t>
      </w:r>
      <w:r>
        <w:rPr>
          <w:color w:val="444444"/>
          <w:spacing w:val="-13"/>
          <w:w w:val="110"/>
          <w:sz w:val="19"/>
        </w:rPr>
        <w:t> </w:t>
      </w:r>
      <w:r>
        <w:rPr>
          <w:color w:val="444444"/>
          <w:w w:val="110"/>
          <w:sz w:val="19"/>
        </w:rPr>
        <w:t>OH&amp;S</w:t>
      </w:r>
      <w:r>
        <w:rPr>
          <w:color w:val="444444"/>
          <w:spacing w:val="-11"/>
          <w:w w:val="110"/>
          <w:sz w:val="19"/>
        </w:rPr>
        <w:t> </w:t>
      </w:r>
      <w:r>
        <w:rPr>
          <w:color w:val="444444"/>
          <w:spacing w:val="-2"/>
          <w:w w:val="110"/>
          <w:sz w:val="19"/>
        </w:rPr>
        <w:t>risks;</w: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600" w:bottom="280" w:left="460" w:right="880"/>
        </w:sectPr>
      </w:pPr>
    </w:p>
    <w:p>
      <w:pPr>
        <w:pStyle w:val="ListParagraph"/>
        <w:numPr>
          <w:ilvl w:val="0"/>
          <w:numId w:val="22"/>
        </w:numPr>
        <w:tabs>
          <w:tab w:pos="1812" w:val="left" w:leader="none"/>
        </w:tabs>
        <w:spacing w:line="240" w:lineRule="auto" w:before="79" w:after="0"/>
        <w:ind w:left="1811" w:right="0" w:hanging="199"/>
        <w:jc w:val="left"/>
        <w:rPr>
          <w:sz w:val="20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55264" id="docshapegroup134" coordorigin="9569,612" coordsize="1803,867">
            <v:shape style="position:absolute;left:9568;top:612;width:1803;height:867" type="#_x0000_t75" id="docshape135" stroked="false">
              <v:imagedata r:id="rId38" o:title=""/>
            </v:shape>
            <v:shape style="position:absolute;left:9799;top:789;width:1346;height:497" id="docshape136" coordorigin="9800,790" coordsize="1346,497" path="m11146,806l11145,806,11143,805,11143,802,11134,792,11133,792,11130,792,11128,790,9817,790,9815,792,9814,792,9810,792,9807,794,9807,797,9802,802,9802,804,9800,806,9800,1263,9800,1270,9802,1273,9802,1275,9807,1280,9807,1282,9810,1282,9815,1285,10232,1285,11134,1286,11134,1284,11136,1282,11141,1282,11141,1277,11143,1274,11143,1272,11145,1270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37" stroked="false">
              <v:imagedata r:id="rId141" o:title=""/>
            </v:shape>
            <v:shape style="position:absolute;left:9568;top:612;width:1803;height:867" type="#_x0000_t202" id="docshape138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43433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4444"/>
          <w:spacing w:val="-2"/>
          <w:w w:val="105"/>
          <w:sz w:val="20"/>
        </w:rPr>
        <w:t>Opportunities</w:t>
      </w:r>
      <w:r>
        <w:rPr>
          <w:color w:val="444444"/>
          <w:spacing w:val="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to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adapt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work,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organization</w:t>
      </w:r>
      <w:r>
        <w:rPr>
          <w:color w:val="444444"/>
          <w:spacing w:val="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 environment</w:t>
      </w:r>
      <w:r>
        <w:rPr>
          <w:color w:val="444444"/>
          <w:spacing w:val="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to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workers;</w:t>
      </w:r>
    </w:p>
    <w:p>
      <w:pPr>
        <w:pStyle w:val="ListParagraph"/>
        <w:numPr>
          <w:ilvl w:val="0"/>
          <w:numId w:val="22"/>
        </w:numPr>
        <w:tabs>
          <w:tab w:pos="1812" w:val="left" w:leader="none"/>
        </w:tabs>
        <w:spacing w:line="240" w:lineRule="auto" w:before="178" w:after="0"/>
        <w:ind w:left="1811" w:right="0" w:hanging="199"/>
        <w:jc w:val="left"/>
        <w:rPr>
          <w:sz w:val="20"/>
        </w:rPr>
      </w:pPr>
      <w:r>
        <w:rPr>
          <w:color w:val="444444"/>
          <w:sz w:val="20"/>
        </w:rPr>
        <w:t>Opportunities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improving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OH&amp;S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management</w:t>
      </w:r>
      <w:r>
        <w:rPr>
          <w:color w:val="444444"/>
          <w:spacing w:val="33"/>
          <w:sz w:val="20"/>
        </w:rPr>
        <w:t> </w:t>
      </w:r>
      <w:r>
        <w:rPr>
          <w:color w:val="444444"/>
          <w:spacing w:val="-2"/>
          <w:sz w:val="20"/>
        </w:rPr>
        <w:t>system.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2"/>
          <w:numId w:val="16"/>
        </w:numPr>
        <w:tabs>
          <w:tab w:pos="2176" w:val="left" w:leader="none"/>
          <w:tab w:pos="2177" w:val="left" w:leader="none"/>
        </w:tabs>
        <w:spacing w:line="240" w:lineRule="auto" w:before="95" w:after="0"/>
        <w:ind w:left="2176" w:right="0" w:hanging="741"/>
        <w:jc w:val="left"/>
        <w:rPr>
          <w:rFonts w:ascii="Arial"/>
          <w:b/>
          <w:color w:val="343433"/>
          <w:sz w:val="16"/>
        </w:rPr>
      </w:pPr>
      <w:r>
        <w:rPr>
          <w:rFonts w:ascii="Arial"/>
          <w:b/>
          <w:color w:val="343433"/>
          <w:spacing w:val="-2"/>
          <w:w w:val="105"/>
          <w:sz w:val="16"/>
        </w:rPr>
        <w:t>Determination</w:t>
      </w:r>
      <w:r>
        <w:rPr>
          <w:rFonts w:ascii="Arial"/>
          <w:b/>
          <w:color w:val="343433"/>
          <w:spacing w:val="7"/>
          <w:w w:val="105"/>
          <w:sz w:val="16"/>
        </w:rPr>
        <w:t> </w:t>
      </w:r>
      <w:r>
        <w:rPr>
          <w:rFonts w:ascii="Arial"/>
          <w:b/>
          <w:color w:val="343433"/>
          <w:spacing w:val="-2"/>
          <w:w w:val="105"/>
          <w:sz w:val="16"/>
        </w:rPr>
        <w:t>of</w:t>
      </w:r>
      <w:r>
        <w:rPr>
          <w:rFonts w:ascii="Arial"/>
          <w:b/>
          <w:color w:val="343433"/>
          <w:spacing w:val="-1"/>
          <w:w w:val="105"/>
          <w:sz w:val="16"/>
        </w:rPr>
        <w:t> </w:t>
      </w:r>
      <w:r>
        <w:rPr>
          <w:rFonts w:ascii="Arial"/>
          <w:b/>
          <w:color w:val="343433"/>
          <w:spacing w:val="-2"/>
          <w:w w:val="105"/>
          <w:sz w:val="16"/>
        </w:rPr>
        <w:t>Legal</w:t>
      </w:r>
      <w:r>
        <w:rPr>
          <w:rFonts w:ascii="Arial"/>
          <w:b/>
          <w:color w:val="343433"/>
          <w:spacing w:val="-5"/>
          <w:w w:val="105"/>
          <w:sz w:val="16"/>
        </w:rPr>
        <w:t> </w:t>
      </w:r>
      <w:r>
        <w:rPr>
          <w:rFonts w:ascii="Arial"/>
          <w:b/>
          <w:color w:val="343433"/>
          <w:spacing w:val="-2"/>
          <w:w w:val="105"/>
          <w:sz w:val="16"/>
        </w:rPr>
        <w:t>and</w:t>
      </w:r>
      <w:r>
        <w:rPr>
          <w:rFonts w:ascii="Arial"/>
          <w:b/>
          <w:color w:val="343433"/>
          <w:spacing w:val="-3"/>
          <w:w w:val="105"/>
          <w:sz w:val="16"/>
        </w:rPr>
        <w:t> </w:t>
      </w:r>
      <w:r>
        <w:rPr>
          <w:rFonts w:ascii="Arial"/>
          <w:b/>
          <w:color w:val="343433"/>
          <w:spacing w:val="-2"/>
          <w:w w:val="105"/>
          <w:sz w:val="16"/>
        </w:rPr>
        <w:t>other</w:t>
      </w:r>
      <w:r>
        <w:rPr>
          <w:rFonts w:ascii="Arial"/>
          <w:b/>
          <w:color w:val="343433"/>
          <w:w w:val="105"/>
          <w:sz w:val="16"/>
        </w:rPr>
        <w:t> </w:t>
      </w:r>
      <w:r>
        <w:rPr>
          <w:rFonts w:ascii="Arial"/>
          <w:b/>
          <w:color w:val="343433"/>
          <w:spacing w:val="-2"/>
          <w:w w:val="105"/>
          <w:sz w:val="16"/>
        </w:rPr>
        <w:t>Requirements</w:t>
      </w: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pStyle w:val="BodyText"/>
        <w:ind w:left="1432"/>
      </w:pPr>
      <w:r>
        <w:rPr>
          <w:color w:val="444444"/>
        </w:rPr>
        <w:t>The</w:t>
      </w:r>
      <w:r>
        <w:rPr>
          <w:color w:val="444444"/>
          <w:spacing w:val="12"/>
        </w:rPr>
        <w:t> </w:t>
      </w:r>
      <w:r>
        <w:rPr>
          <w:color w:val="444444"/>
        </w:rPr>
        <w:t>organization</w:t>
      </w:r>
      <w:r>
        <w:rPr>
          <w:color w:val="444444"/>
          <w:spacing w:val="25"/>
        </w:rPr>
        <w:t> </w:t>
      </w:r>
      <w:r>
        <w:rPr>
          <w:color w:val="444444"/>
          <w:spacing w:val="-4"/>
        </w:rPr>
        <w:t>has: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3"/>
          <w:numId w:val="16"/>
        </w:numPr>
        <w:tabs>
          <w:tab w:pos="1820" w:val="left" w:leader="none"/>
        </w:tabs>
        <w:spacing w:line="345" w:lineRule="auto" w:before="0" w:after="0"/>
        <w:ind w:left="1808" w:right="1381" w:hanging="176"/>
        <w:jc w:val="left"/>
        <w:rPr>
          <w:sz w:val="20"/>
        </w:rPr>
      </w:pPr>
      <w:r>
        <w:rPr>
          <w:color w:val="444444"/>
          <w:w w:val="105"/>
          <w:sz w:val="20"/>
        </w:rPr>
        <w:t>Determined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has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access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up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date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legal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requirements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which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organization subscribes / compliance obligations related to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its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Hazards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OH&amp;S risk;</w:t>
      </w:r>
    </w:p>
    <w:p>
      <w:pPr>
        <w:pStyle w:val="BodyText"/>
        <w:spacing w:line="345" w:lineRule="auto" w:before="78"/>
        <w:ind w:left="1811" w:right="1000" w:hanging="194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7"/>
          <w:w w:val="105"/>
          <w:sz w:val="14"/>
        </w:rPr>
        <w:t> </w:t>
      </w:r>
      <w:r>
        <w:rPr>
          <w:color w:val="444444"/>
          <w:w w:val="105"/>
        </w:rPr>
        <w:t>Determined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how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these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other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requirements </w:t>
      </w:r>
      <w:r>
        <w:rPr>
          <w:color w:val="575757"/>
          <w:w w:val="105"/>
        </w:rPr>
        <w:t>/ </w:t>
      </w:r>
      <w:r>
        <w:rPr>
          <w:color w:val="444444"/>
          <w:w w:val="105"/>
        </w:rPr>
        <w:t>compliance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obligations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apply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 organization and what needs to be communicated;</w:t>
      </w:r>
    </w:p>
    <w:p>
      <w:pPr>
        <w:pStyle w:val="BodyText"/>
        <w:spacing w:line="338" w:lineRule="auto" w:before="78"/>
        <w:ind w:left="1808" w:right="1000" w:hanging="196"/>
      </w:pPr>
      <w:r>
        <w:rPr>
          <w:color w:val="444444"/>
          <w:w w:val="105"/>
        </w:rPr>
        <w:t>3.</w:t>
      </w:r>
      <w:r>
        <w:rPr>
          <w:color w:val="444444"/>
          <w:spacing w:val="-17"/>
          <w:w w:val="105"/>
        </w:rPr>
        <w:t> </w:t>
      </w:r>
      <w:r>
        <w:rPr>
          <w:color w:val="444444"/>
          <w:w w:val="105"/>
        </w:rPr>
        <w:t>Take</w:t>
      </w:r>
      <w:r>
        <w:rPr>
          <w:color w:val="444444"/>
          <w:spacing w:val="-2"/>
          <w:w w:val="105"/>
        </w:rPr>
        <w:t> </w:t>
      </w:r>
      <w:r>
        <w:rPr>
          <w:color w:val="343433"/>
          <w:w w:val="105"/>
        </w:rPr>
        <w:t>these</w:t>
      </w:r>
      <w:r>
        <w:rPr>
          <w:color w:val="343433"/>
          <w:spacing w:val="-4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other requirements /</w:t>
      </w:r>
      <w:r>
        <w:rPr>
          <w:color w:val="444444"/>
          <w:spacing w:val="21"/>
          <w:w w:val="105"/>
        </w:rPr>
        <w:t> </w:t>
      </w:r>
      <w:r>
        <w:rPr>
          <w:color w:val="444444"/>
          <w:w w:val="105"/>
        </w:rPr>
        <w:t>compliance obligations into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account when </w:t>
      </w:r>
      <w:r>
        <w:rPr>
          <w:color w:val="444444"/>
          <w:spacing w:val="-2"/>
          <w:w w:val="105"/>
        </w:rPr>
        <w:t>establishing,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implementing,</w:t>
      </w:r>
      <w:r>
        <w:rPr>
          <w:color w:val="444444"/>
          <w:spacing w:val="9"/>
          <w:w w:val="105"/>
        </w:rPr>
        <w:t> </w:t>
      </w:r>
      <w:r>
        <w:rPr>
          <w:color w:val="444444"/>
          <w:spacing w:val="-2"/>
          <w:w w:val="105"/>
        </w:rPr>
        <w:t>maintaining and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continually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improving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its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OH&amp;S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management system.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336" w:lineRule="auto"/>
        <w:ind w:left="1442" w:right="1000" w:hanging="10"/>
      </w:pP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maintained documented information of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applicable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and other requirements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/</w:t>
      </w:r>
      <w:r>
        <w:rPr>
          <w:color w:val="444444"/>
          <w:spacing w:val="8"/>
          <w:w w:val="105"/>
        </w:rPr>
        <w:t> </w:t>
      </w:r>
      <w:r>
        <w:rPr>
          <w:color w:val="444444"/>
          <w:w w:val="105"/>
        </w:rPr>
        <w:t>compliance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obligations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it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updated</w:t>
      </w:r>
      <w:r>
        <w:rPr>
          <w:color w:val="444444"/>
          <w:spacing w:val="-6"/>
          <w:w w:val="105"/>
        </w:rPr>
        <w:t> </w:t>
      </w:r>
      <w:r>
        <w:rPr>
          <w:color w:val="343433"/>
          <w:w w:val="105"/>
        </w:rPr>
        <w:t>to</w:t>
      </w:r>
      <w:r>
        <w:rPr>
          <w:color w:val="343433"/>
          <w:spacing w:val="-2"/>
          <w:w w:val="105"/>
        </w:rPr>
        <w:t> </w:t>
      </w:r>
      <w:r>
        <w:rPr>
          <w:color w:val="444444"/>
          <w:w w:val="105"/>
        </w:rPr>
        <w:t>reflect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changes.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2"/>
          <w:numId w:val="16"/>
        </w:numPr>
        <w:tabs>
          <w:tab w:pos="1944" w:val="left" w:leader="none"/>
        </w:tabs>
        <w:spacing w:line="240" w:lineRule="auto" w:before="0" w:after="0"/>
        <w:ind w:left="1943" w:right="0" w:hanging="508"/>
        <w:jc w:val="left"/>
        <w:rPr>
          <w:b/>
          <w:color w:val="444444"/>
          <w:sz w:val="19"/>
        </w:rPr>
      </w:pPr>
      <w:r>
        <w:rPr>
          <w:b/>
          <w:color w:val="343433"/>
          <w:w w:val="115"/>
          <w:sz w:val="19"/>
        </w:rPr>
        <w:t>Planning</w:t>
      </w:r>
      <w:r>
        <w:rPr>
          <w:b/>
          <w:color w:val="343433"/>
          <w:spacing w:val="9"/>
          <w:w w:val="120"/>
          <w:sz w:val="19"/>
        </w:rPr>
        <w:t> </w:t>
      </w:r>
      <w:r>
        <w:rPr>
          <w:b/>
          <w:color w:val="444444"/>
          <w:spacing w:val="-2"/>
          <w:w w:val="120"/>
          <w:sz w:val="19"/>
        </w:rPr>
        <w:t>Action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ind w:left="1432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planned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take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address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4"/>
          <w:w w:val="105"/>
        </w:rPr>
        <w:t>its: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3"/>
          <w:numId w:val="16"/>
        </w:numPr>
        <w:tabs>
          <w:tab w:pos="1811" w:val="left" w:leader="none"/>
        </w:tabs>
        <w:spacing w:line="240" w:lineRule="auto" w:before="1" w:after="0"/>
        <w:ind w:left="1810" w:right="0" w:hanging="179"/>
        <w:jc w:val="left"/>
        <w:rPr>
          <w:sz w:val="20"/>
        </w:rPr>
      </w:pPr>
      <w:r>
        <w:rPr>
          <w:color w:val="444444"/>
          <w:w w:val="105"/>
          <w:sz w:val="20"/>
        </w:rPr>
        <w:t>Significant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environmental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aspects,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address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these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risks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opportunities;</w:t>
      </w:r>
    </w:p>
    <w:p>
      <w:pPr>
        <w:pStyle w:val="BodyText"/>
        <w:spacing w:before="178"/>
        <w:ind w:left="1618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15"/>
          <w:w w:val="105"/>
          <w:sz w:val="14"/>
        </w:rPr>
        <w:t> </w:t>
      </w:r>
      <w:r>
        <w:rPr>
          <w:color w:val="444444"/>
          <w:w w:val="105"/>
        </w:rPr>
        <w:t>Compliance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obligations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/</w:t>
      </w:r>
      <w:r>
        <w:rPr>
          <w:color w:val="444444"/>
          <w:spacing w:val="1"/>
          <w:w w:val="105"/>
        </w:rPr>
        <w:t> </w:t>
      </w:r>
      <w:r>
        <w:rPr>
          <w:color w:val="444444"/>
          <w:w w:val="105"/>
        </w:rPr>
        <w:t>applicable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other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requirements;.</w:t>
      </w:r>
    </w:p>
    <w:p>
      <w:pPr>
        <w:pStyle w:val="ListParagraph"/>
        <w:numPr>
          <w:ilvl w:val="0"/>
          <w:numId w:val="23"/>
        </w:numPr>
        <w:tabs>
          <w:tab w:pos="1820" w:val="left" w:leader="none"/>
        </w:tabs>
        <w:spacing w:line="240" w:lineRule="auto" w:before="179" w:after="0"/>
        <w:ind w:left="1819" w:right="0" w:hanging="207"/>
        <w:jc w:val="left"/>
        <w:rPr>
          <w:sz w:val="20"/>
        </w:rPr>
      </w:pPr>
      <w:r>
        <w:rPr>
          <w:color w:val="444444"/>
          <w:sz w:val="20"/>
        </w:rPr>
        <w:t>Risks and</w:t>
      </w:r>
      <w:r>
        <w:rPr>
          <w:color w:val="444444"/>
          <w:spacing w:val="6"/>
          <w:sz w:val="20"/>
        </w:rPr>
        <w:t> </w:t>
      </w:r>
      <w:r>
        <w:rPr>
          <w:color w:val="444444"/>
          <w:spacing w:val="-2"/>
          <w:sz w:val="20"/>
        </w:rPr>
        <w:t>opportunities;</w:t>
      </w:r>
    </w:p>
    <w:p>
      <w:pPr>
        <w:pStyle w:val="ListParagraph"/>
        <w:numPr>
          <w:ilvl w:val="0"/>
          <w:numId w:val="23"/>
        </w:numPr>
        <w:tabs>
          <w:tab w:pos="1814" w:val="left" w:leader="none"/>
        </w:tabs>
        <w:spacing w:line="240" w:lineRule="auto" w:before="178" w:after="0"/>
        <w:ind w:left="1813" w:right="0" w:hanging="206"/>
        <w:jc w:val="left"/>
        <w:rPr>
          <w:sz w:val="20"/>
        </w:rPr>
      </w:pPr>
      <w:r>
        <w:rPr>
          <w:color w:val="444444"/>
          <w:w w:val="105"/>
          <w:sz w:val="20"/>
        </w:rPr>
        <w:t>Integrate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implement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actions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into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its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OHSMS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processes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other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business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processes;</w:t>
      </w:r>
    </w:p>
    <w:p>
      <w:pPr>
        <w:pStyle w:val="ListParagraph"/>
        <w:numPr>
          <w:ilvl w:val="0"/>
          <w:numId w:val="23"/>
        </w:numPr>
        <w:tabs>
          <w:tab w:pos="1815" w:val="left" w:leader="none"/>
        </w:tabs>
        <w:spacing w:line="240" w:lineRule="auto" w:before="179" w:after="0"/>
        <w:ind w:left="1814" w:right="0" w:hanging="204"/>
        <w:jc w:val="left"/>
        <w:rPr>
          <w:sz w:val="20"/>
        </w:rPr>
      </w:pPr>
      <w:r>
        <w:rPr>
          <w:color w:val="444444"/>
          <w:sz w:val="20"/>
        </w:rPr>
        <w:t>Evaluate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effectiveness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these</w:t>
      </w:r>
      <w:r>
        <w:rPr>
          <w:color w:val="444444"/>
          <w:spacing w:val="4"/>
          <w:sz w:val="20"/>
        </w:rPr>
        <w:t> </w:t>
      </w:r>
      <w:r>
        <w:rPr>
          <w:color w:val="444444"/>
          <w:spacing w:val="-2"/>
          <w:sz w:val="20"/>
        </w:rPr>
        <w:t>actions;</w:t>
      </w:r>
    </w:p>
    <w:p>
      <w:pPr>
        <w:pStyle w:val="BodyText"/>
        <w:rPr>
          <w:sz w:val="22"/>
        </w:rPr>
      </w:pPr>
    </w:p>
    <w:p>
      <w:pPr>
        <w:pStyle w:val="BodyText"/>
        <w:spacing w:line="343" w:lineRule="auto" w:before="175"/>
        <w:ind w:left="1436" w:right="955" w:hanging="4"/>
      </w:pPr>
      <w:r>
        <w:rPr>
          <w:color w:val="444444"/>
          <w:w w:val="105"/>
        </w:rPr>
        <w:t>The organization has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taken into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account the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hierarchy of controls and outputs from the </w:t>
      </w:r>
      <w:r>
        <w:rPr>
          <w:color w:val="444444"/>
        </w:rPr>
        <w:t>OCCUPATIONAL HEALTH</w:t>
      </w:r>
      <w:r>
        <w:rPr>
          <w:color w:val="444444"/>
          <w:spacing w:val="-11"/>
        </w:rPr>
        <w:t> </w:t>
      </w:r>
      <w:r>
        <w:rPr>
          <w:color w:val="444444"/>
        </w:rPr>
        <w:t>AND</w:t>
      </w:r>
      <w:r>
        <w:rPr>
          <w:color w:val="444444"/>
          <w:spacing w:val="-11"/>
        </w:rPr>
        <w:t> </w:t>
      </w:r>
      <w:r>
        <w:rPr>
          <w:color w:val="444444"/>
        </w:rPr>
        <w:t>SAFETY</w:t>
      </w:r>
      <w:r>
        <w:rPr>
          <w:color w:val="444444"/>
          <w:spacing w:val="-8"/>
        </w:rPr>
        <w:t> </w:t>
      </w:r>
      <w:r>
        <w:rPr>
          <w:color w:val="444444"/>
        </w:rPr>
        <w:t>MS</w:t>
      </w:r>
      <w:r>
        <w:rPr>
          <w:color w:val="444444"/>
          <w:spacing w:val="-13"/>
        </w:rPr>
        <w:t> </w:t>
      </w:r>
      <w:r>
        <w:rPr>
          <w:color w:val="444444"/>
        </w:rPr>
        <w:t>when</w:t>
      </w:r>
      <w:r>
        <w:rPr>
          <w:color w:val="444444"/>
          <w:spacing w:val="-7"/>
        </w:rPr>
        <w:t> </w:t>
      </w:r>
      <w:r>
        <w:rPr>
          <w:color w:val="444444"/>
        </w:rPr>
        <w:t>planning</w:t>
      </w:r>
      <w:r>
        <w:rPr>
          <w:color w:val="444444"/>
          <w:spacing w:val="-10"/>
        </w:rPr>
        <w:t> </w:t>
      </w:r>
      <w:r>
        <w:rPr>
          <w:color w:val="444444"/>
        </w:rPr>
        <w:t>to</w:t>
      </w:r>
      <w:r>
        <w:rPr>
          <w:color w:val="444444"/>
          <w:spacing w:val="-13"/>
        </w:rPr>
        <w:t> </w:t>
      </w:r>
      <w:r>
        <w:rPr>
          <w:color w:val="444444"/>
        </w:rPr>
        <w:t>take</w:t>
      </w:r>
      <w:r>
        <w:rPr>
          <w:color w:val="444444"/>
          <w:spacing w:val="-12"/>
        </w:rPr>
        <w:t> </w:t>
      </w:r>
      <w:r>
        <w:rPr>
          <w:color w:val="444444"/>
        </w:rPr>
        <w:t>action.</w:t>
      </w:r>
      <w:r>
        <w:rPr>
          <w:color w:val="444444"/>
          <w:spacing w:val="-13"/>
        </w:rPr>
        <w:t> </w:t>
      </w:r>
      <w:r>
        <w:rPr>
          <w:color w:val="444444"/>
        </w:rPr>
        <w:t>The</w:t>
      </w:r>
      <w:r>
        <w:rPr>
          <w:color w:val="444444"/>
          <w:spacing w:val="-12"/>
        </w:rPr>
        <w:t> </w:t>
      </w:r>
      <w:r>
        <w:rPr>
          <w:color w:val="444444"/>
        </w:rPr>
        <w:t>organization</w:t>
      </w:r>
      <w:r>
        <w:rPr>
          <w:color w:val="444444"/>
          <w:spacing w:val="2"/>
        </w:rPr>
        <w:t> </w:t>
      </w:r>
      <w:r>
        <w:rPr>
          <w:color w:val="444444"/>
        </w:rPr>
        <w:t>has </w:t>
      </w:r>
      <w:r>
        <w:rPr>
          <w:color w:val="444444"/>
          <w:w w:val="105"/>
        </w:rPr>
        <w:t>considered its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best practices, technological options 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financial, operational 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business </w:t>
      </w:r>
      <w:r>
        <w:rPr>
          <w:color w:val="444444"/>
          <w:spacing w:val="-2"/>
          <w:w w:val="105"/>
        </w:rPr>
        <w:t>requirements.</w:t>
      </w:r>
    </w:p>
    <w:p>
      <w:pPr>
        <w:pStyle w:val="ListParagraph"/>
        <w:numPr>
          <w:ilvl w:val="1"/>
          <w:numId w:val="24"/>
        </w:numPr>
        <w:tabs>
          <w:tab w:pos="1716" w:val="left" w:leader="none"/>
        </w:tabs>
        <w:spacing w:line="240" w:lineRule="auto" w:before="139" w:after="0"/>
        <w:ind w:left="1715" w:right="0" w:hanging="280"/>
        <w:jc w:val="left"/>
        <w:rPr>
          <w:rFonts w:ascii="Arial"/>
          <w:b/>
          <w:sz w:val="16"/>
        </w:rPr>
      </w:pPr>
      <w:r>
        <w:rPr>
          <w:rFonts w:ascii="Arial"/>
          <w:b/>
          <w:color w:val="343433"/>
          <w:sz w:val="16"/>
        </w:rPr>
        <w:t>Occupational</w:t>
      </w:r>
      <w:r>
        <w:rPr>
          <w:rFonts w:ascii="Arial"/>
          <w:b/>
          <w:color w:val="343433"/>
          <w:spacing w:val="12"/>
          <w:sz w:val="16"/>
        </w:rPr>
        <w:t> </w:t>
      </w:r>
      <w:r>
        <w:rPr>
          <w:rFonts w:ascii="Arial"/>
          <w:b/>
          <w:color w:val="343433"/>
          <w:sz w:val="16"/>
        </w:rPr>
        <w:t>Health</w:t>
      </w:r>
      <w:r>
        <w:rPr>
          <w:rFonts w:ascii="Arial"/>
          <w:b/>
          <w:color w:val="343433"/>
          <w:spacing w:val="5"/>
          <w:sz w:val="16"/>
        </w:rPr>
        <w:t> </w:t>
      </w:r>
      <w:r>
        <w:rPr>
          <w:rFonts w:ascii="Arial"/>
          <w:b/>
          <w:color w:val="343433"/>
          <w:sz w:val="16"/>
        </w:rPr>
        <w:t>and Safety</w:t>
      </w:r>
      <w:r>
        <w:rPr>
          <w:rFonts w:ascii="Arial"/>
          <w:b/>
          <w:color w:val="343433"/>
          <w:spacing w:val="2"/>
          <w:sz w:val="16"/>
        </w:rPr>
        <w:t> </w:t>
      </w:r>
      <w:r>
        <w:rPr>
          <w:rFonts w:ascii="Arial"/>
          <w:b/>
          <w:color w:val="343433"/>
          <w:sz w:val="16"/>
        </w:rPr>
        <w:t>Objectives</w:t>
      </w:r>
      <w:r>
        <w:rPr>
          <w:rFonts w:ascii="Arial"/>
          <w:b/>
          <w:color w:val="343433"/>
          <w:spacing w:val="10"/>
          <w:sz w:val="16"/>
        </w:rPr>
        <w:t> </w:t>
      </w:r>
      <w:r>
        <w:rPr>
          <w:rFonts w:ascii="Arial"/>
          <w:b/>
          <w:color w:val="343433"/>
          <w:sz w:val="16"/>
        </w:rPr>
        <w:t>and</w:t>
      </w:r>
      <w:r>
        <w:rPr>
          <w:rFonts w:ascii="Arial"/>
          <w:b/>
          <w:color w:val="343433"/>
          <w:spacing w:val="1"/>
          <w:sz w:val="16"/>
        </w:rPr>
        <w:t> </w:t>
      </w:r>
      <w:r>
        <w:rPr>
          <w:rFonts w:ascii="Arial"/>
          <w:b/>
          <w:color w:val="343433"/>
          <w:sz w:val="16"/>
        </w:rPr>
        <w:t>planning</w:t>
      </w:r>
      <w:r>
        <w:rPr>
          <w:rFonts w:ascii="Arial"/>
          <w:b/>
          <w:color w:val="343433"/>
          <w:spacing w:val="8"/>
          <w:sz w:val="16"/>
        </w:rPr>
        <w:t> </w:t>
      </w:r>
      <w:r>
        <w:rPr>
          <w:rFonts w:ascii="Arial"/>
          <w:b/>
          <w:color w:val="343433"/>
          <w:sz w:val="16"/>
        </w:rPr>
        <w:t>to</w:t>
      </w:r>
      <w:r>
        <w:rPr>
          <w:rFonts w:ascii="Arial"/>
          <w:b/>
          <w:color w:val="343433"/>
          <w:spacing w:val="9"/>
          <w:sz w:val="16"/>
        </w:rPr>
        <w:t> </w:t>
      </w:r>
      <w:r>
        <w:rPr>
          <w:rFonts w:ascii="Arial"/>
          <w:b/>
          <w:color w:val="343433"/>
          <w:sz w:val="16"/>
        </w:rPr>
        <w:t>achieve</w:t>
      </w:r>
      <w:r>
        <w:rPr>
          <w:rFonts w:ascii="Arial"/>
          <w:b/>
          <w:color w:val="343433"/>
          <w:spacing w:val="6"/>
          <w:sz w:val="16"/>
        </w:rPr>
        <w:t> </w:t>
      </w:r>
      <w:r>
        <w:rPr>
          <w:rFonts w:ascii="Arial"/>
          <w:b/>
          <w:color w:val="343433"/>
          <w:spacing w:val="-4"/>
          <w:sz w:val="16"/>
        </w:rPr>
        <w:t>them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343" w:lineRule="auto"/>
        <w:ind w:left="1436" w:right="1000"/>
      </w:pPr>
      <w:r>
        <w:rPr>
          <w:color w:val="444444"/>
          <w:w w:val="105"/>
        </w:rPr>
        <w:t>Occupational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objectives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all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processes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defined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available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 respective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department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heads.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These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consistent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Occupational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policy 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measurable.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Occupational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Objectives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defined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focus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maintain and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improve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OHS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achieve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continual improvement. Objectives 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monitored and communicated.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Documented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Occupational Health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Objectives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are maintained. Planning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achievements of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Objectives 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done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covering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action plan, resources responsibility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 time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period. Management</w:t>
      </w:r>
      <w:r>
        <w:rPr>
          <w:color w:val="444444"/>
          <w:spacing w:val="29"/>
          <w:w w:val="105"/>
        </w:rPr>
        <w:t> </w:t>
      </w:r>
      <w:r>
        <w:rPr>
          <w:color w:val="444444"/>
          <w:w w:val="105"/>
        </w:rPr>
        <w:t>Representative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consultation with the Department heads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determines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fulfilment of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Occupational Health and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objectives periodically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puts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forward 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results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achievements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Management Review.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While planning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how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achieve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Occupational</w:t>
      </w:r>
      <w:r>
        <w:rPr>
          <w:color w:val="444444"/>
          <w:spacing w:val="17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objectives, 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organization has </w:t>
      </w:r>
      <w:r>
        <w:rPr>
          <w:color w:val="444444"/>
          <w:spacing w:val="-2"/>
          <w:w w:val="105"/>
        </w:rPr>
        <w:t>considered;</w:t>
      </w:r>
    </w:p>
    <w:p>
      <w:pPr>
        <w:pStyle w:val="ListParagraph"/>
        <w:numPr>
          <w:ilvl w:val="2"/>
          <w:numId w:val="24"/>
        </w:numPr>
        <w:tabs>
          <w:tab w:pos="1811" w:val="left" w:leader="none"/>
        </w:tabs>
        <w:spacing w:line="240" w:lineRule="auto" w:before="154" w:after="0"/>
        <w:ind w:left="1810" w:right="0" w:hanging="179"/>
        <w:jc w:val="left"/>
        <w:rPr>
          <w:sz w:val="20"/>
        </w:rPr>
      </w:pPr>
      <w:r>
        <w:rPr>
          <w:color w:val="444444"/>
          <w:sz w:val="20"/>
        </w:rPr>
        <w:t>What will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be</w:t>
      </w:r>
      <w:r>
        <w:rPr>
          <w:color w:val="444444"/>
          <w:spacing w:val="-6"/>
          <w:sz w:val="20"/>
        </w:rPr>
        <w:t> </w:t>
      </w:r>
      <w:r>
        <w:rPr>
          <w:color w:val="444444"/>
          <w:spacing w:val="-2"/>
          <w:sz w:val="20"/>
        </w:rPr>
        <w:t>done;</w:t>
      </w:r>
    </w:p>
    <w:p>
      <w:pPr>
        <w:pStyle w:val="BodyText"/>
        <w:spacing w:before="189"/>
        <w:ind w:left="1618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2"/>
          <w:w w:val="105"/>
          <w:sz w:val="14"/>
        </w:rPr>
        <w:t> </w:t>
      </w:r>
      <w:r>
        <w:rPr>
          <w:color w:val="444444"/>
          <w:w w:val="105"/>
        </w:rPr>
        <w:t>What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resources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will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required;</w:t>
      </w:r>
    </w:p>
    <w:p>
      <w:pPr>
        <w:pStyle w:val="ListParagraph"/>
        <w:numPr>
          <w:ilvl w:val="0"/>
          <w:numId w:val="25"/>
        </w:numPr>
        <w:tabs>
          <w:tab w:pos="1811" w:val="left" w:leader="none"/>
        </w:tabs>
        <w:spacing w:line="240" w:lineRule="auto" w:before="178" w:after="0"/>
        <w:ind w:left="1810" w:right="0" w:hanging="203"/>
        <w:jc w:val="left"/>
        <w:rPr>
          <w:sz w:val="20"/>
        </w:rPr>
      </w:pPr>
      <w:r>
        <w:rPr>
          <w:color w:val="444444"/>
          <w:sz w:val="20"/>
        </w:rPr>
        <w:t>Who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will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be</w:t>
      </w:r>
      <w:r>
        <w:rPr>
          <w:color w:val="444444"/>
          <w:spacing w:val="-6"/>
          <w:sz w:val="20"/>
        </w:rPr>
        <w:t> </w:t>
      </w:r>
      <w:r>
        <w:rPr>
          <w:color w:val="444444"/>
          <w:spacing w:val="-2"/>
          <w:sz w:val="20"/>
        </w:rPr>
        <w:t>responsible;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480" w:bottom="280" w:left="460" w:right="880"/>
        </w:sectPr>
      </w:pPr>
    </w:p>
    <w:p>
      <w:pPr>
        <w:pStyle w:val="ListParagraph"/>
        <w:numPr>
          <w:ilvl w:val="0"/>
          <w:numId w:val="25"/>
        </w:numPr>
        <w:tabs>
          <w:tab w:pos="1811" w:val="left" w:leader="none"/>
        </w:tabs>
        <w:spacing w:line="240" w:lineRule="auto" w:before="79" w:after="0"/>
        <w:ind w:left="1810" w:right="0" w:hanging="203"/>
        <w:jc w:val="left"/>
        <w:rPr>
          <w:sz w:val="20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55776" id="docshapegroup139" coordorigin="9569,612" coordsize="1803,867">
            <v:shape style="position:absolute;left:9568;top:612;width:1803;height:867" type="#_x0000_t75" id="docshape140" stroked="false">
              <v:imagedata r:id="rId38" o:title=""/>
            </v:shape>
            <v:shape style="position:absolute;left:9799;top:789;width:1346;height:497" id="docshape141" coordorigin="9800,790" coordsize="1346,497" path="m11146,804l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2,11146,804xe" filled="true" fillcolor="#ffffff" stroked="false">
              <v:path arrowok="t"/>
              <v:fill type="solid"/>
            </v:shape>
            <v:shape style="position:absolute;left:9967;top:902;width:363;height:274" type="#_x0000_t75" id="docshape142" stroked="false">
              <v:imagedata r:id="rId142" o:title=""/>
            </v:shape>
            <v:shape style="position:absolute;left:9568;top:612;width:1803;height:867" type="#_x0000_t202" id="docshape143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4343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4444"/>
          <w:sz w:val="20"/>
        </w:rPr>
        <w:t>When it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will be</w:t>
      </w:r>
      <w:r>
        <w:rPr>
          <w:color w:val="444444"/>
          <w:spacing w:val="-13"/>
          <w:sz w:val="20"/>
        </w:rPr>
        <w:t> </w:t>
      </w:r>
      <w:r>
        <w:rPr>
          <w:color w:val="444444"/>
          <w:spacing w:val="-2"/>
          <w:sz w:val="20"/>
        </w:rPr>
        <w:t>completed;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240" w:lineRule="auto" w:before="178" w:after="0"/>
        <w:ind w:left="1819" w:right="0" w:hanging="209"/>
        <w:jc w:val="left"/>
        <w:rPr>
          <w:sz w:val="20"/>
        </w:rPr>
      </w:pPr>
      <w:r>
        <w:rPr>
          <w:color w:val="444444"/>
          <w:sz w:val="20"/>
        </w:rPr>
        <w:t>How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results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will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be</w:t>
      </w:r>
      <w:r>
        <w:rPr>
          <w:color w:val="444444"/>
          <w:spacing w:val="-4"/>
          <w:sz w:val="20"/>
        </w:rPr>
        <w:t> </w:t>
      </w:r>
      <w:r>
        <w:rPr>
          <w:color w:val="444444"/>
          <w:spacing w:val="-2"/>
          <w:sz w:val="20"/>
        </w:rPr>
        <w:t>evaluated.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345" w:lineRule="auto" w:before="174" w:after="0"/>
        <w:ind w:left="1805" w:right="1843" w:hanging="194"/>
        <w:jc w:val="left"/>
        <w:rPr>
          <w:sz w:val="20"/>
        </w:rPr>
      </w:pPr>
      <w:r>
        <w:rPr>
          <w:color w:val="444444"/>
          <w:sz w:val="20"/>
        </w:rPr>
        <w:t>How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it will be measured through indicator (if practicable) and monitored, including </w:t>
      </w:r>
      <w:r>
        <w:rPr>
          <w:color w:val="444444"/>
          <w:spacing w:val="-2"/>
          <w:sz w:val="20"/>
        </w:rPr>
        <w:t>frequency;</w:t>
      </w:r>
    </w:p>
    <w:p>
      <w:pPr>
        <w:pStyle w:val="ListParagraph"/>
        <w:numPr>
          <w:ilvl w:val="0"/>
          <w:numId w:val="25"/>
        </w:numPr>
        <w:tabs>
          <w:tab w:pos="1820" w:val="left" w:leader="none"/>
        </w:tabs>
        <w:spacing w:line="345" w:lineRule="auto" w:before="78" w:after="0"/>
        <w:ind w:left="1811" w:right="1140" w:hanging="189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How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actions to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achieve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Occupational</w:t>
      </w:r>
      <w:r>
        <w:rPr>
          <w:color w:val="444444"/>
          <w:spacing w:val="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Health 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Safety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objectives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will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integrated into </w:t>
      </w:r>
      <w:r>
        <w:rPr>
          <w:color w:val="444444"/>
          <w:w w:val="105"/>
          <w:sz w:val="20"/>
        </w:rPr>
        <w:t>the organization's business processes.</w:t>
      </w:r>
    </w:p>
    <w:p>
      <w:pPr>
        <w:pStyle w:val="BodyText"/>
        <w:spacing w:before="10"/>
      </w:pPr>
    </w:p>
    <w:p>
      <w:pPr>
        <w:pStyle w:val="BodyText"/>
        <w:spacing w:line="331" w:lineRule="auto" w:before="92"/>
        <w:ind w:left="1440" w:right="1000" w:hanging="8"/>
      </w:pPr>
      <w:r>
        <w:rPr>
          <w:color w:val="444444"/>
        </w:rPr>
        <w:t>The organization has maintained and retains documented information on OCCUPATIONAL HEALTH AND SAFETY objectives and planning to achieve them.</w:t>
      </w:r>
    </w:p>
    <w:p>
      <w:pPr>
        <w:pStyle w:val="ListParagraph"/>
        <w:numPr>
          <w:ilvl w:val="1"/>
          <w:numId w:val="26"/>
        </w:numPr>
        <w:tabs>
          <w:tab w:pos="1851" w:val="left" w:leader="none"/>
        </w:tabs>
        <w:spacing w:line="240" w:lineRule="auto" w:before="163" w:after="0"/>
        <w:ind w:left="1850" w:right="0" w:hanging="416"/>
        <w:jc w:val="left"/>
        <w:rPr>
          <w:b/>
          <w:color w:val="343434"/>
          <w:sz w:val="22"/>
        </w:rPr>
      </w:pPr>
      <w:r>
        <w:rPr>
          <w:b/>
          <w:color w:val="343434"/>
          <w:spacing w:val="-2"/>
          <w:w w:val="105"/>
          <w:sz w:val="22"/>
        </w:rPr>
        <w:t>Support</w:t>
      </w:r>
    </w:p>
    <w:p>
      <w:pPr>
        <w:pStyle w:val="ListParagraph"/>
        <w:numPr>
          <w:ilvl w:val="1"/>
          <w:numId w:val="26"/>
        </w:numPr>
        <w:tabs>
          <w:tab w:pos="1721" w:val="left" w:leader="none"/>
        </w:tabs>
        <w:spacing w:line="240" w:lineRule="auto" w:before="163" w:after="0"/>
        <w:ind w:left="1720" w:right="0" w:hanging="285"/>
        <w:jc w:val="left"/>
        <w:rPr>
          <w:rFonts w:ascii="Arial"/>
          <w:b/>
          <w:color w:val="343434"/>
          <w:sz w:val="16"/>
        </w:rPr>
      </w:pPr>
      <w:r>
        <w:rPr>
          <w:rFonts w:ascii="Arial"/>
          <w:b/>
          <w:color w:val="343434"/>
          <w:spacing w:val="-2"/>
          <w:sz w:val="16"/>
        </w:rPr>
        <w:t>Resources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343" w:lineRule="auto"/>
        <w:ind w:left="1432" w:right="1000"/>
      </w:pPr>
      <w:r>
        <w:rPr>
          <w:color w:val="444444"/>
          <w:w w:val="105"/>
        </w:rPr>
        <w:t>The organization has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determined and provides the resources needed for the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establishment, </w:t>
      </w:r>
      <w:r>
        <w:rPr>
          <w:color w:val="444444"/>
          <w:spacing w:val="-2"/>
          <w:w w:val="105"/>
        </w:rPr>
        <w:t>implementation,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maintenance and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continual improvement of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OCCUPATIONAL</w:t>
      </w:r>
      <w:r>
        <w:rPr>
          <w:color w:val="444444"/>
          <w:spacing w:val="17"/>
          <w:w w:val="105"/>
        </w:rPr>
        <w:t> </w:t>
      </w:r>
      <w:r>
        <w:rPr>
          <w:color w:val="444444"/>
          <w:spacing w:val="-2"/>
          <w:w w:val="105"/>
        </w:rPr>
        <w:t>HEALTH AND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SAFETY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MS. Resources needed, which include people, infrastructure,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environment, </w:t>
      </w:r>
      <w:r>
        <w:rPr>
          <w:color w:val="444444"/>
          <w:w w:val="105"/>
        </w:rPr>
        <w:t>monitoring &amp;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measuring resources are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determined by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respective Department heads and approved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General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Manager.</w:t>
      </w:r>
      <w:r>
        <w:rPr>
          <w:color w:val="444444"/>
          <w:spacing w:val="29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determining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resources,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capabilities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constraints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of internal resources and required competency are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considered.Requirement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of personnel and the infrastructure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identified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departmental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heads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effective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operation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control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OSHMS and are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approved by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General Manager. Personnel could be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internal or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through external providers. Infrastructure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includes:</w:t>
      </w:r>
    </w:p>
    <w:p>
      <w:pPr>
        <w:pStyle w:val="ListParagraph"/>
        <w:numPr>
          <w:ilvl w:val="2"/>
          <w:numId w:val="26"/>
        </w:numPr>
        <w:tabs>
          <w:tab w:pos="1811" w:val="left" w:leader="none"/>
        </w:tabs>
        <w:spacing w:line="240" w:lineRule="auto" w:before="149" w:after="0"/>
        <w:ind w:left="1810" w:right="0" w:hanging="196"/>
        <w:jc w:val="left"/>
        <w:rPr>
          <w:color w:val="343434"/>
          <w:sz w:val="20"/>
        </w:rPr>
      </w:pPr>
      <w:r>
        <w:rPr>
          <w:color w:val="444444"/>
          <w:sz w:val="20"/>
        </w:rPr>
        <w:t>Systems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used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planning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&amp;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recording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(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such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as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ERP)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including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hardware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2"/>
          <w:sz w:val="20"/>
        </w:rPr>
        <w:t> </w:t>
      </w:r>
      <w:r>
        <w:rPr>
          <w:color w:val="444444"/>
          <w:spacing w:val="-2"/>
          <w:sz w:val="20"/>
        </w:rPr>
        <w:t>software</w:t>
      </w:r>
    </w:p>
    <w:p>
      <w:pPr>
        <w:pStyle w:val="ListParagraph"/>
        <w:numPr>
          <w:ilvl w:val="2"/>
          <w:numId w:val="26"/>
        </w:numPr>
        <w:tabs>
          <w:tab w:pos="1821" w:val="left" w:leader="none"/>
        </w:tabs>
        <w:spacing w:line="240" w:lineRule="auto" w:before="193" w:after="0"/>
        <w:ind w:left="1820" w:right="0" w:hanging="206"/>
        <w:jc w:val="left"/>
        <w:rPr>
          <w:color w:val="343434"/>
          <w:sz w:val="20"/>
        </w:rPr>
      </w:pPr>
      <w:r>
        <w:rPr>
          <w:color w:val="444444"/>
          <w:w w:val="105"/>
          <w:sz w:val="20"/>
        </w:rPr>
        <w:t>Processing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343434"/>
          <w:w w:val="105"/>
          <w:sz w:val="20"/>
        </w:rPr>
        <w:t>testing</w:t>
      </w:r>
      <w:r>
        <w:rPr>
          <w:color w:val="34343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equipment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at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workshop</w:t>
      </w:r>
    </w:p>
    <w:p>
      <w:pPr>
        <w:pStyle w:val="ListParagraph"/>
        <w:numPr>
          <w:ilvl w:val="2"/>
          <w:numId w:val="26"/>
        </w:numPr>
        <w:tabs>
          <w:tab w:pos="1813" w:val="left" w:leader="none"/>
        </w:tabs>
        <w:spacing w:line="240" w:lineRule="auto" w:before="179" w:after="0"/>
        <w:ind w:left="1812" w:right="0" w:hanging="198"/>
        <w:jc w:val="left"/>
        <w:rPr>
          <w:color w:val="343434"/>
          <w:sz w:val="20"/>
        </w:rPr>
      </w:pPr>
      <w:r>
        <w:rPr>
          <w:color w:val="444444"/>
          <w:spacing w:val="-2"/>
          <w:w w:val="105"/>
          <w:sz w:val="20"/>
        </w:rPr>
        <w:t>information</w:t>
      </w:r>
      <w:r>
        <w:rPr>
          <w:color w:val="444444"/>
          <w:spacing w:val="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communication</w:t>
      </w:r>
      <w:r>
        <w:rPr>
          <w:color w:val="444444"/>
          <w:spacing w:val="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technology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6"/>
        </w:numPr>
        <w:tabs>
          <w:tab w:pos="1763" w:val="left" w:leader="none"/>
        </w:tabs>
        <w:spacing w:line="240" w:lineRule="auto" w:before="135" w:after="0"/>
        <w:ind w:left="1762" w:right="0" w:hanging="327"/>
        <w:jc w:val="left"/>
        <w:rPr>
          <w:rFonts w:ascii="Arial"/>
          <w:b/>
          <w:color w:val="343434"/>
          <w:sz w:val="16"/>
        </w:rPr>
      </w:pPr>
      <w:r>
        <w:rPr>
          <w:rFonts w:ascii="Arial"/>
          <w:b/>
          <w:color w:val="343434"/>
          <w:spacing w:val="-2"/>
          <w:sz w:val="16"/>
        </w:rPr>
        <w:t>Competence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340" w:lineRule="auto"/>
        <w:ind w:left="1436" w:right="1000" w:hanging="1"/>
      </w:pPr>
      <w:r>
        <w:rPr>
          <w:color w:val="444444"/>
          <w:w w:val="105"/>
        </w:rPr>
        <w:t>Management ensures that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the personnel performing work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which affects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performance and </w:t>
      </w:r>
      <w:r>
        <w:rPr>
          <w:color w:val="444444"/>
          <w:spacing w:val="-2"/>
          <w:w w:val="105"/>
        </w:rPr>
        <w:t>effectiveness of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OHSMS management</w:t>
      </w:r>
      <w:r>
        <w:rPr>
          <w:color w:val="444444"/>
          <w:spacing w:val="15"/>
          <w:w w:val="105"/>
        </w:rPr>
        <w:t> </w:t>
      </w:r>
      <w:r>
        <w:rPr>
          <w:color w:val="444444"/>
          <w:spacing w:val="-2"/>
          <w:w w:val="105"/>
        </w:rPr>
        <w:t>system and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its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ability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to</w:t>
      </w:r>
      <w:r>
        <w:rPr>
          <w:color w:val="444444"/>
          <w:spacing w:val="-17"/>
          <w:w w:val="105"/>
        </w:rPr>
        <w:t> </w:t>
      </w:r>
      <w:r>
        <w:rPr>
          <w:color w:val="444444"/>
          <w:spacing w:val="-2"/>
          <w:w w:val="105"/>
        </w:rPr>
        <w:t>fulfill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its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compliance obligation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competent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basis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education,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training,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skills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experience.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Where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necessary,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training is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provided to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personnel to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acquire necessary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competence and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effectiveness is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evaluated.</w:t>
      </w:r>
    </w:p>
    <w:p>
      <w:pPr>
        <w:pStyle w:val="BodyText"/>
        <w:spacing w:before="6"/>
        <w:ind w:left="1440"/>
      </w:pPr>
      <w:r>
        <w:rPr>
          <w:color w:val="444444"/>
        </w:rPr>
        <w:t>Documented</w:t>
      </w:r>
      <w:r>
        <w:rPr>
          <w:color w:val="444444"/>
          <w:spacing w:val="28"/>
        </w:rPr>
        <w:t> </w:t>
      </w:r>
      <w:r>
        <w:rPr>
          <w:color w:val="444444"/>
        </w:rPr>
        <w:t>information</w:t>
      </w:r>
      <w:r>
        <w:rPr>
          <w:color w:val="444444"/>
          <w:spacing w:val="19"/>
        </w:rPr>
        <w:t> </w:t>
      </w:r>
      <w:r>
        <w:rPr>
          <w:color w:val="444444"/>
        </w:rPr>
        <w:t>is</w:t>
      </w:r>
      <w:r>
        <w:rPr>
          <w:color w:val="444444"/>
          <w:spacing w:val="6"/>
        </w:rPr>
        <w:t> </w:t>
      </w:r>
      <w:r>
        <w:rPr>
          <w:color w:val="444444"/>
        </w:rPr>
        <w:t>maintained</w:t>
      </w:r>
      <w:r>
        <w:rPr>
          <w:color w:val="444444"/>
          <w:spacing w:val="20"/>
        </w:rPr>
        <w:t> </w:t>
      </w:r>
      <w:r>
        <w:rPr>
          <w:color w:val="444444"/>
        </w:rPr>
        <w:t>as</w:t>
      </w:r>
      <w:r>
        <w:rPr>
          <w:color w:val="444444"/>
          <w:spacing w:val="-1"/>
        </w:rPr>
        <w:t> </w:t>
      </w:r>
      <w:r>
        <w:rPr>
          <w:color w:val="444444"/>
        </w:rPr>
        <w:t>evidence</w:t>
      </w:r>
      <w:r>
        <w:rPr>
          <w:color w:val="444444"/>
          <w:spacing w:val="13"/>
        </w:rPr>
        <w:t> </w:t>
      </w:r>
      <w:r>
        <w:rPr>
          <w:color w:val="444444"/>
        </w:rPr>
        <w:t>of</w:t>
      </w:r>
      <w:r>
        <w:rPr>
          <w:color w:val="444444"/>
          <w:spacing w:val="11"/>
        </w:rPr>
        <w:t> </w:t>
      </w:r>
      <w:r>
        <w:rPr>
          <w:color w:val="444444"/>
          <w:spacing w:val="-2"/>
        </w:rPr>
        <w:t>competence.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6"/>
        </w:numPr>
        <w:tabs>
          <w:tab w:pos="1766" w:val="left" w:leader="none"/>
        </w:tabs>
        <w:spacing w:line="240" w:lineRule="auto" w:before="1" w:after="0"/>
        <w:ind w:left="1765" w:right="0" w:hanging="330"/>
        <w:jc w:val="left"/>
        <w:rPr>
          <w:rFonts w:ascii="Arial"/>
          <w:b/>
          <w:color w:val="343434"/>
          <w:sz w:val="16"/>
        </w:rPr>
      </w:pPr>
      <w:r>
        <w:rPr>
          <w:rFonts w:ascii="Arial"/>
          <w:b/>
          <w:color w:val="343434"/>
          <w:spacing w:val="-2"/>
          <w:sz w:val="16"/>
        </w:rPr>
        <w:t>Awareness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line="340" w:lineRule="auto"/>
        <w:ind w:left="1431" w:right="1336" w:firstLine="9"/>
      </w:pPr>
      <w:r>
        <w:rPr>
          <w:color w:val="444444"/>
        </w:rPr>
        <w:t>Personnel of each department are made aware of Health and Safety policy, and objectives for the department and their contribution to effective Occupational</w:t>
      </w:r>
      <w:r>
        <w:rPr>
          <w:color w:val="444444"/>
          <w:spacing w:val="40"/>
        </w:rPr>
        <w:t> </w:t>
      </w:r>
      <w:r>
        <w:rPr>
          <w:color w:val="444444"/>
        </w:rPr>
        <w:t>Health and Safety Management System. They are also made aware of:</w:t>
      </w:r>
    </w:p>
    <w:p>
      <w:pPr>
        <w:pStyle w:val="BodyText"/>
        <w:spacing w:before="169"/>
        <w:ind w:left="1635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5"/>
          <w:w w:val="105"/>
          <w:sz w:val="14"/>
        </w:rPr>
        <w:t> </w:t>
      </w:r>
      <w:r>
        <w:rPr>
          <w:color w:val="444444"/>
          <w:w w:val="105"/>
        </w:rPr>
        <w:t>related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actual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potential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hazards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risk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relevant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spacing w:val="-2"/>
          <w:w w:val="105"/>
        </w:rPr>
        <w:t>them.</w:t>
      </w:r>
    </w:p>
    <w:p>
      <w:pPr>
        <w:pStyle w:val="ListParagraph"/>
        <w:numPr>
          <w:ilvl w:val="0"/>
          <w:numId w:val="27"/>
        </w:numPr>
        <w:tabs>
          <w:tab w:pos="1808" w:val="left" w:leader="none"/>
        </w:tabs>
        <w:spacing w:line="345" w:lineRule="auto" w:before="174" w:after="0"/>
        <w:ind w:left="1808" w:right="1161" w:hanging="191"/>
        <w:jc w:val="left"/>
        <w:rPr>
          <w:color w:val="444444"/>
          <w:sz w:val="15"/>
        </w:rPr>
      </w:pPr>
      <w:r>
        <w:rPr>
          <w:color w:val="444444"/>
          <w:w w:val="105"/>
          <w:sz w:val="20"/>
        </w:rPr>
        <w:t>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implications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not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conforming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Occupational</w:t>
      </w:r>
      <w:r>
        <w:rPr>
          <w:color w:val="444444"/>
          <w:spacing w:val="11"/>
          <w:w w:val="105"/>
          <w:sz w:val="20"/>
        </w:rPr>
        <w:t> </w:t>
      </w:r>
      <w:r>
        <w:rPr>
          <w:color w:val="444444"/>
          <w:w w:val="105"/>
          <w:sz w:val="20"/>
        </w:rPr>
        <w:t>Health and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Safety management </w:t>
      </w:r>
      <w:r>
        <w:rPr>
          <w:color w:val="444444"/>
          <w:spacing w:val="-2"/>
          <w:w w:val="105"/>
          <w:sz w:val="20"/>
        </w:rPr>
        <w:t>system requirements, including not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fulfilling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organization's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compliance obligations, also </w:t>
      </w:r>
      <w:r>
        <w:rPr>
          <w:color w:val="444444"/>
          <w:w w:val="105"/>
          <w:sz w:val="20"/>
        </w:rPr>
        <w:t>includes the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consequences, actual or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potential, of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their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work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activities.</w:t>
      </w:r>
    </w:p>
    <w:p>
      <w:pPr>
        <w:pStyle w:val="ListParagraph"/>
        <w:numPr>
          <w:ilvl w:val="0"/>
          <w:numId w:val="27"/>
        </w:numPr>
        <w:tabs>
          <w:tab w:pos="1814" w:val="left" w:leader="none"/>
        </w:tabs>
        <w:spacing w:line="240" w:lineRule="auto" w:before="83" w:after="0"/>
        <w:ind w:left="1813" w:right="0" w:hanging="201"/>
        <w:jc w:val="left"/>
        <w:rPr>
          <w:color w:val="444444"/>
          <w:sz w:val="20"/>
        </w:rPr>
      </w:pPr>
      <w:r>
        <w:rPr>
          <w:color w:val="444444"/>
          <w:sz w:val="20"/>
        </w:rPr>
        <w:t>Information</w:t>
      </w:r>
      <w:r>
        <w:rPr>
          <w:color w:val="444444"/>
          <w:spacing w:val="31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outcome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investigation</w:t>
      </w:r>
      <w:r>
        <w:rPr>
          <w:color w:val="444444"/>
          <w:spacing w:val="25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20"/>
        </w:rPr>
        <w:t>relevant</w:t>
      </w:r>
      <w:r>
        <w:rPr>
          <w:color w:val="444444"/>
          <w:spacing w:val="17"/>
          <w:sz w:val="20"/>
        </w:rPr>
        <w:t> </w:t>
      </w:r>
      <w:r>
        <w:rPr>
          <w:color w:val="444444"/>
          <w:spacing w:val="-2"/>
          <w:sz w:val="20"/>
        </w:rPr>
        <w:t>incidents.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26"/>
        </w:numPr>
        <w:tabs>
          <w:tab w:pos="1715" w:val="left" w:leader="none"/>
        </w:tabs>
        <w:spacing w:line="240" w:lineRule="auto" w:before="135" w:after="0"/>
        <w:ind w:left="1714" w:right="0" w:hanging="279"/>
        <w:jc w:val="left"/>
        <w:rPr>
          <w:rFonts w:ascii="Arial"/>
          <w:b/>
          <w:color w:val="343434"/>
          <w:sz w:val="16"/>
        </w:rPr>
      </w:pPr>
      <w:r>
        <w:rPr>
          <w:rFonts w:ascii="Arial"/>
          <w:b/>
          <w:color w:val="343434"/>
          <w:spacing w:val="-2"/>
          <w:sz w:val="16"/>
        </w:rPr>
        <w:t>Communication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ListParagraph"/>
        <w:numPr>
          <w:ilvl w:val="2"/>
          <w:numId w:val="28"/>
        </w:numPr>
        <w:tabs>
          <w:tab w:pos="1864" w:val="left" w:leader="none"/>
        </w:tabs>
        <w:spacing w:line="345" w:lineRule="auto" w:before="0" w:after="0"/>
        <w:ind w:left="1440" w:right="1147" w:hanging="4"/>
        <w:jc w:val="left"/>
        <w:rPr>
          <w:sz w:val="20"/>
        </w:rPr>
      </w:pPr>
      <w:r>
        <w:rPr>
          <w:color w:val="444444"/>
          <w:w w:val="105"/>
          <w:sz w:val="20"/>
        </w:rPr>
        <w:t>Mode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internal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external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communications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informed 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personnel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by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Department Heads. </w:t>
      </w:r>
      <w:r>
        <w:rPr>
          <w:color w:val="444444"/>
          <w:w w:val="105"/>
          <w:sz w:val="19"/>
        </w:rPr>
        <w:t>It </w:t>
      </w:r>
      <w:r>
        <w:rPr>
          <w:color w:val="444444"/>
          <w:w w:val="105"/>
          <w:sz w:val="20"/>
        </w:rPr>
        <w:t>includes what to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communicate, whom to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communicate and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when.</w:t>
      </w:r>
    </w:p>
    <w:p>
      <w:pPr>
        <w:spacing w:after="0" w:line="345" w:lineRule="auto"/>
        <w:jc w:val="left"/>
        <w:rPr>
          <w:sz w:val="20"/>
        </w:rPr>
        <w:sectPr>
          <w:pgSz w:w="11910" w:h="16840"/>
          <w:pgMar w:top="480" w:bottom="280" w:left="460" w:right="880"/>
        </w:sectPr>
      </w:pPr>
    </w:p>
    <w:p>
      <w:pPr>
        <w:pStyle w:val="ListParagraph"/>
        <w:numPr>
          <w:ilvl w:val="2"/>
          <w:numId w:val="28"/>
        </w:numPr>
        <w:tabs>
          <w:tab w:pos="1891" w:val="left" w:leader="none"/>
        </w:tabs>
        <w:spacing w:line="343" w:lineRule="auto" w:before="79" w:after="0"/>
        <w:ind w:left="1436" w:right="0" w:hanging="1"/>
        <w:jc w:val="left"/>
        <w:rPr>
          <w:sz w:val="20"/>
        </w:rPr>
      </w:pPr>
      <w:r>
        <w:rPr>
          <w:color w:val="444444"/>
          <w:w w:val="105"/>
          <w:sz w:val="20"/>
        </w:rPr>
        <w:t>Internally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communicate information relevant to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Occupational</w:t>
      </w:r>
      <w:r>
        <w:rPr>
          <w:color w:val="444444"/>
          <w:spacing w:val="19"/>
          <w:w w:val="105"/>
          <w:sz w:val="20"/>
        </w:rPr>
        <w:t> </w:t>
      </w:r>
      <w:r>
        <w:rPr>
          <w:color w:val="444444"/>
          <w:w w:val="105"/>
          <w:sz w:val="20"/>
        </w:rPr>
        <w:t>Health 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Safety management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system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among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various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levels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functions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organization,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including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ch to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Occupational</w:t>
      </w:r>
      <w:r>
        <w:rPr>
          <w:color w:val="444444"/>
          <w:spacing w:val="19"/>
          <w:w w:val="105"/>
          <w:sz w:val="20"/>
        </w:rPr>
        <w:t> </w:t>
      </w:r>
      <w:r>
        <w:rPr>
          <w:color w:val="444444"/>
          <w:w w:val="105"/>
          <w:sz w:val="20"/>
        </w:rPr>
        <w:t>Health and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Safety management system, as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appropriate. Ensure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its</w:t>
      </w:r>
    </w:p>
    <w:p>
      <w:pPr>
        <w:spacing w:line="240" w:lineRule="auto" w:before="1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tabs>
          <w:tab w:pos="846" w:val="left" w:leader="none"/>
        </w:tabs>
        <w:spacing w:before="0"/>
        <w:ind w:left="334" w:right="0" w:firstLine="0"/>
        <w:jc w:val="left"/>
        <w:rPr>
          <w:b/>
          <w:sz w:val="24"/>
        </w:rPr>
      </w:pPr>
      <w:r>
        <w:rPr>
          <w:color w:val="770000"/>
          <w:spacing w:val="-5"/>
          <w:w w:val="10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444444"/>
          <w:spacing w:val="-5"/>
          <w:w w:val="105"/>
          <w:sz w:val="24"/>
        </w:rPr>
        <w:t>EN</w:t>
      </w:r>
      <w:r>
        <w:rPr>
          <w:b/>
          <w:spacing w:val="-5"/>
          <w:w w:val="10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460" w:right="880"/>
          <w:cols w:num="2" w:equalWidth="0">
            <w:col w:w="9128" w:space="40"/>
            <w:col w:w="1402"/>
          </w:cols>
        </w:sectPr>
      </w:pPr>
    </w:p>
    <w:p>
      <w:pPr>
        <w:pStyle w:val="BodyText"/>
        <w:spacing w:line="345" w:lineRule="auto"/>
        <w:ind w:left="1436" w:right="1000" w:hanging="1"/>
      </w:pPr>
      <w:r>
        <w:rPr/>
        <w:pict>
          <v:group style="position:absolute;margin-left:478.440002pt;margin-top:30.600044pt;width:90.15pt;height:48pt;mso-position-horizontal-relative:page;mso-position-vertical-relative:page;z-index:-16816640" id="docshapegroup144" coordorigin="9569,612" coordsize="1803,960">
            <v:shape style="position:absolute;left:9580;top:1027;width:458;height:135" type="#_x0000_t75" id="docshape145" stroked="false">
              <v:imagedata r:id="rId143" o:title=""/>
            </v:shape>
            <v:shape style="position:absolute;left:9568;top:612;width:1803;height:960" type="#_x0000_t75" id="docshape146" stroked="false">
              <v:imagedata r:id="rId144" o:title=""/>
            </v:shape>
            <v:shape style="position:absolute;left:9799;top:789;width:1346;height:497" id="docshape147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48" stroked="false">
              <v:imagedata r:id="rId142" o:title=""/>
            </v:shape>
            <w10:wrap type="none"/>
          </v:group>
        </w:pict>
      </w:r>
      <w:r>
        <w:rPr>
          <w:color w:val="444444"/>
          <w:w w:val="105"/>
        </w:rPr>
        <w:t>communication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process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enables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persons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doing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work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under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organization's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control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contribute to continual improvement.</w:t>
      </w:r>
    </w:p>
    <w:p>
      <w:pPr>
        <w:pStyle w:val="ListParagraph"/>
        <w:numPr>
          <w:ilvl w:val="2"/>
          <w:numId w:val="28"/>
        </w:numPr>
        <w:tabs>
          <w:tab w:pos="1892" w:val="left" w:leader="none"/>
        </w:tabs>
        <w:spacing w:line="338" w:lineRule="auto" w:before="182" w:after="0"/>
        <w:ind w:left="1434" w:right="1067" w:firstLine="1"/>
        <w:jc w:val="left"/>
        <w:rPr>
          <w:sz w:val="20"/>
        </w:rPr>
      </w:pPr>
      <w:r>
        <w:rPr>
          <w:color w:val="444444"/>
          <w:w w:val="105"/>
          <w:sz w:val="20"/>
        </w:rPr>
        <w:t>Externally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communicated information relevant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Occupational</w:t>
      </w:r>
      <w:r>
        <w:rPr>
          <w:color w:val="444444"/>
          <w:spacing w:val="17"/>
          <w:w w:val="105"/>
          <w:sz w:val="20"/>
        </w:rPr>
        <w:t> </w:t>
      </w:r>
      <w:r>
        <w:rPr>
          <w:color w:val="444444"/>
          <w:w w:val="105"/>
          <w:sz w:val="20"/>
        </w:rPr>
        <w:t>Health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Safety management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system,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established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by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organization's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communication</w:t>
      </w:r>
      <w:r>
        <w:rPr>
          <w:color w:val="444444"/>
          <w:spacing w:val="11"/>
          <w:w w:val="105"/>
          <w:sz w:val="20"/>
        </w:rPr>
        <w:t> </w:t>
      </w:r>
      <w:r>
        <w:rPr>
          <w:color w:val="444444"/>
          <w:w w:val="105"/>
          <w:sz w:val="20"/>
        </w:rPr>
        <w:t>process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required by its compliance obligations.</w:t>
      </w:r>
    </w:p>
    <w:p>
      <w:pPr>
        <w:pStyle w:val="ListParagraph"/>
        <w:numPr>
          <w:ilvl w:val="1"/>
          <w:numId w:val="26"/>
        </w:numPr>
        <w:tabs>
          <w:tab w:pos="1721" w:val="left" w:leader="none"/>
        </w:tabs>
        <w:spacing w:line="240" w:lineRule="auto" w:before="140" w:after="0"/>
        <w:ind w:left="1720" w:right="0" w:hanging="285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z w:val="16"/>
        </w:rPr>
        <w:t>Documented</w:t>
      </w:r>
      <w:r>
        <w:rPr>
          <w:rFonts w:ascii="Arial"/>
          <w:b/>
          <w:color w:val="444444"/>
          <w:spacing w:val="21"/>
          <w:w w:val="105"/>
          <w:sz w:val="16"/>
        </w:rPr>
        <w:t> </w:t>
      </w:r>
      <w:r>
        <w:rPr>
          <w:rFonts w:ascii="Arial"/>
          <w:b/>
          <w:color w:val="444444"/>
          <w:spacing w:val="-2"/>
          <w:w w:val="105"/>
          <w:sz w:val="16"/>
        </w:rPr>
        <w:t>Information</w:t>
      </w:r>
    </w:p>
    <w:p>
      <w:pPr>
        <w:pStyle w:val="BodyText"/>
        <w:spacing w:before="5"/>
        <w:rPr>
          <w:rFonts w:ascii="Arial"/>
          <w:b/>
          <w:sz w:val="18"/>
        </w:rPr>
      </w:pPr>
    </w:p>
    <w:p>
      <w:pPr>
        <w:pStyle w:val="BodyText"/>
        <w:spacing w:line="345" w:lineRule="auto"/>
        <w:ind w:left="1753" w:right="1000" w:hanging="314"/>
      </w:pPr>
      <w:r>
        <w:rPr>
          <w:color w:val="444444"/>
          <w:w w:val="105"/>
        </w:rPr>
        <w:t>Documented information includes manual, procedures, records,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information received or communicated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e-mail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etc.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Documented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information 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maintained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required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</w:p>
    <w:p>
      <w:pPr>
        <w:pStyle w:val="BodyText"/>
        <w:spacing w:line="345" w:lineRule="auto" w:before="1"/>
        <w:ind w:left="1431" w:right="1082" w:firstLine="5"/>
      </w:pPr>
      <w:r>
        <w:rPr>
          <w:color w:val="444444"/>
          <w:spacing w:val="-2"/>
          <w:w w:val="105"/>
        </w:rPr>
        <w:t>Occupational</w:t>
      </w:r>
      <w:r>
        <w:rPr>
          <w:color w:val="444444"/>
          <w:spacing w:val="18"/>
          <w:w w:val="105"/>
        </w:rPr>
        <w:t> </w:t>
      </w:r>
      <w:r>
        <w:rPr>
          <w:color w:val="444444"/>
          <w:spacing w:val="-2"/>
          <w:w w:val="105"/>
        </w:rPr>
        <w:t>Health and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Safety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Management System and those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determined</w:t>
      </w:r>
      <w:r>
        <w:rPr>
          <w:color w:val="444444"/>
          <w:spacing w:val="11"/>
          <w:w w:val="105"/>
        </w:rPr>
        <w:t> </w:t>
      </w:r>
      <w:r>
        <w:rPr>
          <w:color w:val="444444"/>
          <w:spacing w:val="-2"/>
          <w:w w:val="105"/>
        </w:rPr>
        <w:t>by</w:t>
      </w:r>
      <w:r>
        <w:rPr>
          <w:color w:val="444444"/>
          <w:spacing w:val="-15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spacing w:val="-2"/>
          <w:w w:val="105"/>
        </w:rPr>
        <w:t>organization </w:t>
      </w:r>
      <w:r>
        <w:rPr>
          <w:color w:val="444444"/>
          <w:w w:val="105"/>
        </w:rPr>
        <w:t>for effective operations.</w:t>
      </w:r>
    </w:p>
    <w:p>
      <w:pPr>
        <w:pStyle w:val="Heading2"/>
        <w:spacing w:before="173"/>
        <w:ind w:left="1435"/>
      </w:pPr>
      <w:r>
        <w:rPr>
          <w:color w:val="444444"/>
          <w:w w:val="110"/>
        </w:rPr>
        <w:t>Creating </w:t>
      </w:r>
      <w:r>
        <w:rPr>
          <w:color w:val="444444"/>
          <w:w w:val="110"/>
          <w:sz w:val="19"/>
        </w:rPr>
        <w:t>&amp;</w:t>
      </w:r>
      <w:r>
        <w:rPr>
          <w:color w:val="444444"/>
          <w:spacing w:val="-20"/>
          <w:w w:val="110"/>
          <w:sz w:val="19"/>
        </w:rPr>
        <w:t> </w:t>
      </w:r>
      <w:r>
        <w:rPr>
          <w:color w:val="444444"/>
          <w:w w:val="110"/>
        </w:rPr>
        <w:t>updating</w:t>
      </w:r>
      <w:r>
        <w:rPr>
          <w:color w:val="444444"/>
          <w:spacing w:val="2"/>
          <w:w w:val="110"/>
        </w:rPr>
        <w:t> </w:t>
      </w:r>
      <w:r>
        <w:rPr>
          <w:color w:val="444444"/>
          <w:w w:val="110"/>
        </w:rPr>
        <w:t>documented</w:t>
      </w:r>
      <w:r>
        <w:rPr>
          <w:color w:val="444444"/>
          <w:spacing w:val="12"/>
          <w:w w:val="110"/>
        </w:rPr>
        <w:t> </w:t>
      </w:r>
      <w:r>
        <w:rPr>
          <w:color w:val="444444"/>
          <w:spacing w:val="-2"/>
          <w:w w:val="110"/>
        </w:rPr>
        <w:t>information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ind w:left="1440"/>
      </w:pPr>
      <w:r>
        <w:rPr>
          <w:color w:val="444444"/>
        </w:rPr>
        <w:t>Following</w:t>
      </w:r>
      <w:r>
        <w:rPr>
          <w:color w:val="444444"/>
          <w:spacing w:val="17"/>
        </w:rPr>
        <w:t> </w:t>
      </w:r>
      <w:r>
        <w:rPr>
          <w:color w:val="444444"/>
        </w:rPr>
        <w:t>are</w:t>
      </w:r>
      <w:r>
        <w:rPr>
          <w:color w:val="444444"/>
          <w:spacing w:val="3"/>
        </w:rPr>
        <w:t> </w:t>
      </w:r>
      <w:r>
        <w:rPr>
          <w:color w:val="444444"/>
        </w:rPr>
        <w:t>ensured</w:t>
      </w:r>
      <w:r>
        <w:rPr>
          <w:color w:val="444444"/>
          <w:spacing w:val="16"/>
        </w:rPr>
        <w:t> </w:t>
      </w:r>
      <w:r>
        <w:rPr>
          <w:color w:val="444444"/>
        </w:rPr>
        <w:t>while</w:t>
      </w:r>
      <w:r>
        <w:rPr>
          <w:color w:val="444444"/>
          <w:spacing w:val="5"/>
        </w:rPr>
        <w:t> </w:t>
      </w:r>
      <w:r>
        <w:rPr>
          <w:color w:val="444444"/>
        </w:rPr>
        <w:t>creating</w:t>
      </w:r>
      <w:r>
        <w:rPr>
          <w:color w:val="444444"/>
          <w:spacing w:val="13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9"/>
          <w:sz w:val="19"/>
        </w:rPr>
        <w:t> </w:t>
      </w:r>
      <w:r>
        <w:rPr>
          <w:color w:val="444444"/>
        </w:rPr>
        <w:t>updating</w:t>
      </w:r>
      <w:r>
        <w:rPr>
          <w:color w:val="444444"/>
          <w:spacing w:val="15"/>
        </w:rPr>
        <w:t> </w:t>
      </w:r>
      <w:r>
        <w:rPr>
          <w:color w:val="444444"/>
        </w:rPr>
        <w:t>documented</w:t>
      </w:r>
      <w:r>
        <w:rPr>
          <w:color w:val="444444"/>
          <w:spacing w:val="23"/>
        </w:rPr>
        <w:t> </w:t>
      </w:r>
      <w:r>
        <w:rPr>
          <w:color w:val="444444"/>
          <w:spacing w:val="-2"/>
        </w:rPr>
        <w:t>information.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2"/>
          <w:numId w:val="26"/>
        </w:numPr>
        <w:tabs>
          <w:tab w:pos="1814" w:val="left" w:leader="none"/>
        </w:tabs>
        <w:spacing w:line="240" w:lineRule="auto" w:before="0" w:after="0"/>
        <w:ind w:left="1813" w:right="0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Identification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17"/>
        </w:rPr>
        <w:t>&amp;</w:t>
      </w:r>
      <w:r>
        <w:rPr>
          <w:color w:val="444444"/>
          <w:spacing w:val="-4"/>
          <w:w w:val="105"/>
          <w:sz w:val="17"/>
        </w:rPr>
        <w:t> </w:t>
      </w:r>
      <w:r>
        <w:rPr>
          <w:color w:val="444444"/>
          <w:w w:val="105"/>
          <w:sz w:val="20"/>
        </w:rPr>
        <w:t>description</w:t>
      </w:r>
      <w:r>
        <w:rPr>
          <w:color w:val="444444"/>
          <w:spacing w:val="19"/>
          <w:w w:val="105"/>
          <w:sz w:val="20"/>
        </w:rPr>
        <w:t> </w:t>
      </w:r>
      <w:r>
        <w:rPr>
          <w:color w:val="444444"/>
          <w:w w:val="105"/>
          <w:sz w:val="20"/>
        </w:rPr>
        <w:t>(title,</w:t>
      </w:r>
      <w:r>
        <w:rPr>
          <w:color w:val="444444"/>
          <w:spacing w:val="2"/>
          <w:w w:val="105"/>
          <w:sz w:val="20"/>
        </w:rPr>
        <w:t> </w:t>
      </w:r>
      <w:r>
        <w:rPr>
          <w:color w:val="444444"/>
          <w:w w:val="105"/>
          <w:sz w:val="20"/>
        </w:rPr>
        <w:t>date,</w:t>
      </w:r>
      <w:r>
        <w:rPr>
          <w:color w:val="444444"/>
          <w:spacing w:val="10"/>
          <w:w w:val="105"/>
          <w:sz w:val="20"/>
        </w:rPr>
        <w:t> </w:t>
      </w:r>
      <w:r>
        <w:rPr>
          <w:color w:val="444444"/>
          <w:w w:val="105"/>
          <w:sz w:val="20"/>
        </w:rPr>
        <w:t>reference</w:t>
      </w:r>
      <w:r>
        <w:rPr>
          <w:color w:val="444444"/>
          <w:spacing w:val="18"/>
          <w:w w:val="105"/>
          <w:sz w:val="20"/>
        </w:rPr>
        <w:t> </w:t>
      </w:r>
      <w:r>
        <w:rPr>
          <w:color w:val="444444"/>
          <w:spacing w:val="-5"/>
          <w:w w:val="105"/>
          <w:sz w:val="20"/>
        </w:rPr>
        <w:t>no)</w:t>
      </w:r>
    </w:p>
    <w:p>
      <w:pPr>
        <w:pStyle w:val="ListParagraph"/>
        <w:numPr>
          <w:ilvl w:val="2"/>
          <w:numId w:val="26"/>
        </w:numPr>
        <w:tabs>
          <w:tab w:pos="1816" w:val="left" w:leader="none"/>
        </w:tabs>
        <w:spacing w:line="240" w:lineRule="auto" w:before="184" w:after="0"/>
        <w:ind w:left="1815" w:right="0" w:hanging="201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Format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maintained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system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hard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copy.</w:t>
      </w:r>
    </w:p>
    <w:p>
      <w:pPr>
        <w:pStyle w:val="ListParagraph"/>
        <w:numPr>
          <w:ilvl w:val="2"/>
          <w:numId w:val="26"/>
        </w:numPr>
        <w:tabs>
          <w:tab w:pos="1820" w:val="left" w:leader="none"/>
        </w:tabs>
        <w:spacing w:line="240" w:lineRule="auto" w:before="173" w:after="0"/>
        <w:ind w:left="1819" w:right="0" w:hanging="205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Reviewed</w:t>
      </w:r>
      <w:r>
        <w:rPr>
          <w:color w:val="444444"/>
          <w:spacing w:val="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approved</w:t>
      </w:r>
      <w:r>
        <w:rPr>
          <w:color w:val="444444"/>
          <w:spacing w:val="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by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authorized</w:t>
      </w:r>
      <w:r>
        <w:rPr>
          <w:color w:val="444444"/>
          <w:spacing w:val="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person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(department</w:t>
      </w:r>
      <w:r>
        <w:rPr>
          <w:color w:val="444444"/>
          <w:spacing w:val="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head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or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by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MR,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applicable).</w:t>
      </w:r>
    </w:p>
    <w:p>
      <w:pPr>
        <w:pStyle w:val="BodyText"/>
        <w:rPr>
          <w:sz w:val="22"/>
        </w:rPr>
      </w:pPr>
    </w:p>
    <w:p>
      <w:pPr>
        <w:pStyle w:val="Heading2"/>
        <w:spacing w:before="181"/>
        <w:ind w:left="1435"/>
      </w:pPr>
      <w:r>
        <w:rPr>
          <w:color w:val="444444"/>
          <w:w w:val="110"/>
        </w:rPr>
        <w:t>Control</w:t>
      </w:r>
      <w:r>
        <w:rPr>
          <w:color w:val="444444"/>
          <w:spacing w:val="6"/>
          <w:w w:val="110"/>
        </w:rPr>
        <w:t> </w:t>
      </w:r>
      <w:r>
        <w:rPr>
          <w:color w:val="444444"/>
          <w:w w:val="110"/>
        </w:rPr>
        <w:t>of</w:t>
      </w:r>
      <w:r>
        <w:rPr>
          <w:color w:val="444444"/>
          <w:spacing w:val="14"/>
          <w:w w:val="110"/>
        </w:rPr>
        <w:t> </w:t>
      </w:r>
      <w:r>
        <w:rPr>
          <w:color w:val="444444"/>
          <w:w w:val="110"/>
        </w:rPr>
        <w:t>documented</w:t>
      </w:r>
      <w:r>
        <w:rPr>
          <w:color w:val="444444"/>
          <w:spacing w:val="7"/>
          <w:w w:val="110"/>
        </w:rPr>
        <w:t> </w:t>
      </w:r>
      <w:r>
        <w:rPr>
          <w:color w:val="444444"/>
          <w:spacing w:val="-2"/>
          <w:w w:val="110"/>
        </w:rPr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345" w:lineRule="auto" w:before="1"/>
        <w:ind w:left="1437" w:right="1000" w:firstLine="2"/>
      </w:pPr>
      <w:r>
        <w:rPr>
          <w:color w:val="444444"/>
          <w:w w:val="105"/>
        </w:rPr>
        <w:t>Documented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controlled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these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available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suitable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use.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Those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are protected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from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improper use,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loss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confidentiality,</w:t>
      </w:r>
      <w:r>
        <w:rPr>
          <w:color w:val="444444"/>
          <w:spacing w:val="-20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applicable </w:t>
      </w:r>
      <w:r>
        <w:rPr>
          <w:color w:val="595959"/>
          <w:w w:val="105"/>
        </w:rPr>
        <w:t>.For</w:t>
      </w:r>
      <w:r>
        <w:rPr>
          <w:color w:val="595959"/>
          <w:spacing w:val="-5"/>
          <w:w w:val="105"/>
        </w:rPr>
        <w:t> </w:t>
      </w:r>
      <w:r>
        <w:rPr>
          <w:color w:val="444444"/>
          <w:w w:val="105"/>
        </w:rPr>
        <w:t>control of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documented information, following are ensured:</w:t>
      </w:r>
    </w:p>
    <w:p>
      <w:pPr>
        <w:pStyle w:val="ListParagraph"/>
        <w:numPr>
          <w:ilvl w:val="2"/>
          <w:numId w:val="26"/>
        </w:numPr>
        <w:tabs>
          <w:tab w:pos="1808" w:val="left" w:leader="none"/>
        </w:tabs>
        <w:spacing w:line="240" w:lineRule="auto" w:before="169" w:after="0"/>
        <w:ind w:left="1807" w:right="0" w:hanging="193"/>
        <w:jc w:val="left"/>
        <w:rPr>
          <w:color w:val="444444"/>
          <w:sz w:val="20"/>
        </w:rPr>
      </w:pPr>
      <w:r>
        <w:rPr>
          <w:color w:val="444444"/>
          <w:sz w:val="20"/>
        </w:rPr>
        <w:t>Approval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adequacy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prior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7"/>
          <w:sz w:val="20"/>
        </w:rPr>
        <w:t> </w:t>
      </w:r>
      <w:r>
        <w:rPr>
          <w:color w:val="444444"/>
          <w:spacing w:val="-2"/>
          <w:sz w:val="20"/>
        </w:rPr>
        <w:t>issue</w:t>
      </w:r>
    </w:p>
    <w:p>
      <w:pPr>
        <w:pStyle w:val="ListParagraph"/>
        <w:numPr>
          <w:ilvl w:val="2"/>
          <w:numId w:val="26"/>
        </w:numPr>
        <w:tabs>
          <w:tab w:pos="1820" w:val="left" w:leader="none"/>
        </w:tabs>
        <w:spacing w:line="240" w:lineRule="auto" w:before="179" w:after="0"/>
        <w:ind w:left="1819" w:right="0" w:hanging="205"/>
        <w:jc w:val="left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Distribution</w:t>
      </w:r>
      <w:r>
        <w:rPr>
          <w:color w:val="444444"/>
          <w:spacing w:val="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to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concerned functions.</w:t>
      </w:r>
    </w:p>
    <w:p>
      <w:pPr>
        <w:pStyle w:val="ListParagraph"/>
        <w:numPr>
          <w:ilvl w:val="2"/>
          <w:numId w:val="26"/>
        </w:numPr>
        <w:tabs>
          <w:tab w:pos="1815" w:val="left" w:leader="none"/>
        </w:tabs>
        <w:spacing w:line="240" w:lineRule="auto" w:before="173" w:after="0"/>
        <w:ind w:left="1814" w:right="0" w:hanging="200"/>
        <w:jc w:val="left"/>
        <w:rPr>
          <w:color w:val="444444"/>
          <w:sz w:val="20"/>
        </w:rPr>
      </w:pPr>
      <w:r>
        <w:rPr>
          <w:color w:val="444444"/>
          <w:sz w:val="20"/>
        </w:rPr>
        <w:t>Ensuring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accessibility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3"/>
          <w:sz w:val="20"/>
        </w:rPr>
        <w:t> </w:t>
      </w:r>
      <w:r>
        <w:rPr>
          <w:color w:val="444444"/>
          <w:sz w:val="20"/>
        </w:rPr>
        <w:t>retrieval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when</w:t>
      </w:r>
      <w:r>
        <w:rPr>
          <w:color w:val="444444"/>
          <w:spacing w:val="15"/>
          <w:sz w:val="20"/>
        </w:rPr>
        <w:t> </w:t>
      </w:r>
      <w:r>
        <w:rPr>
          <w:color w:val="444444"/>
          <w:spacing w:val="-2"/>
          <w:sz w:val="20"/>
        </w:rPr>
        <w:t>required.</w:t>
      </w:r>
    </w:p>
    <w:p>
      <w:pPr>
        <w:pStyle w:val="ListParagraph"/>
        <w:numPr>
          <w:ilvl w:val="2"/>
          <w:numId w:val="26"/>
        </w:numPr>
        <w:tabs>
          <w:tab w:pos="1815" w:val="left" w:leader="none"/>
        </w:tabs>
        <w:spacing w:line="240" w:lineRule="auto" w:before="179" w:after="0"/>
        <w:ind w:left="1814" w:right="0" w:hanging="200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Ensuring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storage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preservation</w:t>
      </w:r>
    </w:p>
    <w:p>
      <w:pPr>
        <w:pStyle w:val="ListParagraph"/>
        <w:numPr>
          <w:ilvl w:val="2"/>
          <w:numId w:val="26"/>
        </w:numPr>
        <w:tabs>
          <w:tab w:pos="1812" w:val="left" w:leader="none"/>
        </w:tabs>
        <w:spacing w:line="240" w:lineRule="auto" w:before="183" w:after="0"/>
        <w:ind w:left="1811" w:right="0" w:hanging="197"/>
        <w:jc w:val="left"/>
        <w:rPr>
          <w:color w:val="444444"/>
          <w:sz w:val="20"/>
        </w:rPr>
      </w:pPr>
      <w:r>
        <w:rPr>
          <w:color w:val="444444"/>
          <w:sz w:val="20"/>
        </w:rPr>
        <w:t>Version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or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revision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control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after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2"/>
          <w:sz w:val="20"/>
        </w:rPr>
        <w:t>changes</w:t>
      </w:r>
    </w:p>
    <w:p>
      <w:pPr>
        <w:pStyle w:val="ListParagraph"/>
        <w:numPr>
          <w:ilvl w:val="2"/>
          <w:numId w:val="26"/>
        </w:numPr>
        <w:tabs>
          <w:tab w:pos="1820" w:val="left" w:leader="none"/>
        </w:tabs>
        <w:spacing w:line="240" w:lineRule="auto" w:before="174" w:after="0"/>
        <w:ind w:left="1819" w:right="0" w:hanging="205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Defining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retention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period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disposition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methods.</w:t>
      </w:r>
    </w:p>
    <w:p>
      <w:pPr>
        <w:pStyle w:val="ListParagraph"/>
        <w:numPr>
          <w:ilvl w:val="2"/>
          <w:numId w:val="26"/>
        </w:numPr>
        <w:tabs>
          <w:tab w:pos="1815" w:val="left" w:leader="none"/>
        </w:tabs>
        <w:spacing w:line="240" w:lineRule="auto" w:before="188" w:after="0"/>
        <w:ind w:left="1814" w:right="0" w:hanging="200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Ensuring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that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documents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external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origin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are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identified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their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distribution</w:t>
      </w:r>
      <w:r>
        <w:rPr>
          <w:color w:val="444444"/>
          <w:spacing w:val="-2"/>
          <w:w w:val="105"/>
          <w:sz w:val="20"/>
        </w:rPr>
        <w:t> controlled,</w:t>
      </w:r>
    </w:p>
    <w:p>
      <w:pPr>
        <w:pStyle w:val="BodyText"/>
        <w:rPr>
          <w:sz w:val="22"/>
        </w:rPr>
      </w:pPr>
    </w:p>
    <w:p>
      <w:pPr>
        <w:pStyle w:val="Heading2"/>
        <w:numPr>
          <w:ilvl w:val="1"/>
          <w:numId w:val="29"/>
        </w:numPr>
        <w:tabs>
          <w:tab w:pos="1791" w:val="left" w:leader="none"/>
        </w:tabs>
        <w:spacing w:line="240" w:lineRule="auto" w:before="145" w:after="0"/>
        <w:ind w:left="1790" w:right="0" w:hanging="356"/>
        <w:jc w:val="left"/>
        <w:rPr>
          <w:rFonts w:ascii="Arial"/>
          <w:color w:val="444444"/>
        </w:rPr>
      </w:pPr>
      <w:r>
        <w:rPr>
          <w:rFonts w:ascii="Arial"/>
          <w:color w:val="444444"/>
          <w:spacing w:val="-2"/>
          <w:w w:val="105"/>
        </w:rPr>
        <w:t>Operation</w:t>
      </w:r>
    </w:p>
    <w:p>
      <w:pPr>
        <w:pStyle w:val="ListParagraph"/>
        <w:numPr>
          <w:ilvl w:val="1"/>
          <w:numId w:val="29"/>
        </w:numPr>
        <w:tabs>
          <w:tab w:pos="1716" w:val="left" w:leader="none"/>
        </w:tabs>
        <w:spacing w:line="240" w:lineRule="auto" w:before="174" w:after="0"/>
        <w:ind w:left="1715" w:right="0" w:hanging="280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z w:val="16"/>
        </w:rPr>
        <w:t>Operation</w:t>
      </w:r>
      <w:r>
        <w:rPr>
          <w:rFonts w:ascii="Arial"/>
          <w:b/>
          <w:color w:val="444444"/>
          <w:spacing w:val="19"/>
          <w:sz w:val="16"/>
        </w:rPr>
        <w:t> </w:t>
      </w:r>
      <w:r>
        <w:rPr>
          <w:rFonts w:ascii="Arial"/>
          <w:b/>
          <w:color w:val="444444"/>
          <w:sz w:val="16"/>
        </w:rPr>
        <w:t>Planning</w:t>
      </w:r>
      <w:r>
        <w:rPr>
          <w:rFonts w:ascii="Arial"/>
          <w:b/>
          <w:color w:val="444444"/>
          <w:spacing w:val="12"/>
          <w:sz w:val="16"/>
        </w:rPr>
        <w:t> </w:t>
      </w:r>
      <w:r>
        <w:rPr>
          <w:b/>
          <w:color w:val="444444"/>
          <w:sz w:val="17"/>
        </w:rPr>
        <w:t>&amp;</w:t>
      </w:r>
      <w:r>
        <w:rPr>
          <w:b/>
          <w:color w:val="444444"/>
          <w:spacing w:val="2"/>
          <w:sz w:val="17"/>
        </w:rPr>
        <w:t> </w:t>
      </w:r>
      <w:r>
        <w:rPr>
          <w:rFonts w:ascii="Arial"/>
          <w:b/>
          <w:color w:val="444444"/>
          <w:spacing w:val="-2"/>
          <w:sz w:val="16"/>
        </w:rPr>
        <w:t>Control</w:t>
      </w:r>
    </w:p>
    <w:p>
      <w:pPr>
        <w:pStyle w:val="ListParagraph"/>
        <w:numPr>
          <w:ilvl w:val="2"/>
          <w:numId w:val="29"/>
        </w:numPr>
        <w:tabs>
          <w:tab w:pos="1854" w:val="left" w:leader="none"/>
        </w:tabs>
        <w:spacing w:line="240" w:lineRule="auto" w:before="135" w:after="0"/>
        <w:ind w:left="1853" w:right="0" w:hanging="418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pacing w:val="-2"/>
          <w:sz w:val="16"/>
        </w:rPr>
        <w:t>General</w: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line="345" w:lineRule="auto"/>
        <w:ind w:left="1442" w:right="1000" w:hanging="6"/>
      </w:pPr>
      <w:r>
        <w:rPr>
          <w:color w:val="444444"/>
        </w:rPr>
        <w:t>Operational</w:t>
      </w:r>
      <w:r>
        <w:rPr>
          <w:color w:val="444444"/>
          <w:spacing w:val="31"/>
        </w:rPr>
        <w:t> </w:t>
      </w:r>
      <w:r>
        <w:rPr>
          <w:color w:val="444444"/>
        </w:rPr>
        <w:t>planning is</w:t>
      </w:r>
      <w:r>
        <w:rPr>
          <w:color w:val="444444"/>
          <w:spacing w:val="-2"/>
        </w:rPr>
        <w:t> </w:t>
      </w:r>
      <w:r>
        <w:rPr>
          <w:color w:val="444444"/>
        </w:rPr>
        <w:t>carried out by</w:t>
      </w:r>
      <w:r>
        <w:rPr>
          <w:color w:val="444444"/>
          <w:spacing w:val="-2"/>
        </w:rPr>
        <w:t> </w:t>
      </w:r>
      <w:r>
        <w:rPr>
          <w:color w:val="444444"/>
        </w:rPr>
        <w:t>Individual departments of:XXXX so</w:t>
      </w:r>
      <w:r>
        <w:rPr>
          <w:color w:val="444444"/>
          <w:spacing w:val="-1"/>
        </w:rPr>
        <w:t> </w:t>
      </w:r>
      <w:r>
        <w:rPr>
          <w:color w:val="444444"/>
        </w:rPr>
        <w:t>that OHSMS </w:t>
      </w:r>
      <w:r>
        <w:rPr>
          <w:color w:val="444444"/>
          <w:w w:val="105"/>
        </w:rPr>
        <w:t>requirements are met. The Planning covers:</w:t>
      </w:r>
    </w:p>
    <w:p>
      <w:pPr>
        <w:pStyle w:val="BodyText"/>
        <w:spacing w:before="159"/>
        <w:ind w:left="1635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11"/>
          <w:w w:val="105"/>
          <w:sz w:val="14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requirements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product/services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provided.</w:t>
      </w:r>
    </w:p>
    <w:p>
      <w:pPr>
        <w:pStyle w:val="BodyText"/>
        <w:spacing w:before="174"/>
        <w:ind w:left="1618"/>
        <w:rPr>
          <w:sz w:val="19"/>
        </w:rPr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41"/>
          <w:w w:val="105"/>
          <w:sz w:val="14"/>
        </w:rPr>
        <w:t> </w:t>
      </w:r>
      <w:r>
        <w:rPr>
          <w:color w:val="444444"/>
          <w:w w:val="105"/>
        </w:rPr>
        <w:t>processes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documents</w:t>
      </w:r>
      <w:r>
        <w:rPr>
          <w:color w:val="444444"/>
          <w:spacing w:val="5"/>
          <w:w w:val="105"/>
        </w:rPr>
        <w:t> </w:t>
      </w:r>
      <w:r>
        <w:rPr>
          <w:color w:val="444444"/>
          <w:w w:val="105"/>
        </w:rPr>
        <w:t>/</w:t>
      </w:r>
      <w:r>
        <w:rPr>
          <w:color w:val="444444"/>
          <w:spacing w:val="6"/>
          <w:w w:val="105"/>
        </w:rPr>
        <w:t> </w:t>
      </w:r>
      <w:r>
        <w:rPr>
          <w:color w:val="444444"/>
          <w:w w:val="105"/>
        </w:rPr>
        <w:t>documented information and</w:t>
      </w:r>
      <w:r>
        <w:rPr>
          <w:color w:val="444444"/>
          <w:spacing w:val="37"/>
          <w:w w:val="105"/>
        </w:rPr>
        <w:t> </w:t>
      </w:r>
      <w:r>
        <w:rPr>
          <w:color w:val="444444"/>
          <w:w w:val="105"/>
        </w:rPr>
        <w:t>resources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needed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product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10"/>
          <w:w w:val="105"/>
          <w:sz w:val="19"/>
        </w:rPr>
        <w:t>&amp;</w:t>
      </w:r>
    </w:p>
    <w:p>
      <w:pPr>
        <w:pStyle w:val="BodyText"/>
        <w:spacing w:before="102"/>
        <w:ind w:left="1808"/>
      </w:pPr>
      <w:r>
        <w:rPr>
          <w:color w:val="444444"/>
          <w:spacing w:val="-2"/>
        </w:rPr>
        <w:t>services</w:t>
      </w:r>
    </w:p>
    <w:p>
      <w:pPr>
        <w:pStyle w:val="ListParagraph"/>
        <w:numPr>
          <w:ilvl w:val="0"/>
          <w:numId w:val="30"/>
        </w:numPr>
        <w:tabs>
          <w:tab w:pos="1807" w:val="left" w:leader="none"/>
        </w:tabs>
        <w:spacing w:line="240" w:lineRule="auto" w:before="178" w:after="0"/>
        <w:ind w:left="1806" w:right="0" w:hanging="194"/>
        <w:jc w:val="left"/>
        <w:rPr>
          <w:sz w:val="20"/>
        </w:rPr>
      </w:pPr>
      <w:r>
        <w:rPr>
          <w:color w:val="444444"/>
          <w:sz w:val="20"/>
        </w:rPr>
        <w:t>Verification,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inspection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measurement</w:t>
      </w:r>
      <w:r>
        <w:rPr>
          <w:color w:val="444444"/>
          <w:spacing w:val="33"/>
          <w:sz w:val="20"/>
        </w:rPr>
        <w:t> </w:t>
      </w:r>
      <w:r>
        <w:rPr>
          <w:color w:val="444444"/>
          <w:sz w:val="20"/>
        </w:rPr>
        <w:t>activities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as </w:t>
      </w:r>
      <w:r>
        <w:rPr>
          <w:color w:val="444444"/>
          <w:spacing w:val="-2"/>
          <w:sz w:val="20"/>
        </w:rPr>
        <w:t>applicable.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600" w:bottom="280" w:left="460" w:right="880"/>
        </w:sectPr>
      </w:pPr>
    </w:p>
    <w:p>
      <w:pPr>
        <w:pStyle w:val="ListParagraph"/>
        <w:numPr>
          <w:ilvl w:val="0"/>
          <w:numId w:val="30"/>
        </w:numPr>
        <w:tabs>
          <w:tab w:pos="1808" w:val="left" w:leader="none"/>
        </w:tabs>
        <w:spacing w:line="240" w:lineRule="auto" w:before="79" w:after="0"/>
        <w:ind w:left="1807" w:right="0" w:hanging="200"/>
        <w:jc w:val="left"/>
        <w:rPr>
          <w:sz w:val="20"/>
        </w:rPr>
      </w:pPr>
      <w:r>
        <w:rPr>
          <w:color w:val="444444"/>
          <w:sz w:val="20"/>
        </w:rPr>
        <w:t>Acceptance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criteria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2"/>
          <w:sz w:val="20"/>
        </w:rPr>
        <w:t>products</w:t>
      </w:r>
    </w:p>
    <w:p>
      <w:pPr>
        <w:pStyle w:val="ListParagraph"/>
        <w:numPr>
          <w:ilvl w:val="0"/>
          <w:numId w:val="30"/>
        </w:numPr>
        <w:tabs>
          <w:tab w:pos="1808" w:val="left" w:leader="none"/>
        </w:tabs>
        <w:spacing w:line="240" w:lineRule="auto" w:before="178" w:after="0"/>
        <w:ind w:left="1807" w:right="0" w:hanging="197"/>
        <w:jc w:val="left"/>
        <w:rPr>
          <w:sz w:val="20"/>
        </w:rPr>
      </w:pPr>
      <w:r>
        <w:rPr>
          <w:color w:val="444444"/>
          <w:sz w:val="20"/>
        </w:rPr>
        <w:t>Adapting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work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2"/>
          <w:sz w:val="20"/>
        </w:rPr>
        <w:t> workers.</w:t>
      </w:r>
    </w:p>
    <w:p>
      <w:pPr>
        <w:pStyle w:val="ListParagraph"/>
        <w:numPr>
          <w:ilvl w:val="0"/>
          <w:numId w:val="30"/>
        </w:numPr>
        <w:tabs>
          <w:tab w:pos="1812" w:val="left" w:leader="none"/>
        </w:tabs>
        <w:spacing w:line="345" w:lineRule="auto" w:before="174" w:after="0"/>
        <w:ind w:left="1811" w:right="0" w:hanging="199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On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multi-employer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workplaces,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the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organization</w:t>
      </w:r>
      <w:r>
        <w:rPr>
          <w:color w:val="444444"/>
          <w:spacing w:val="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implemented</w:t>
      </w:r>
      <w:r>
        <w:rPr>
          <w:color w:val="444444"/>
          <w:spacing w:val="1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process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for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coordinating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relevant parts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of the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OH&amp;S </w:t>
      </w:r>
      <w:r>
        <w:rPr>
          <w:color w:val="363634"/>
          <w:w w:val="105"/>
          <w:sz w:val="20"/>
        </w:rPr>
        <w:t>management </w:t>
      </w:r>
      <w:r>
        <w:rPr>
          <w:color w:val="444444"/>
          <w:w w:val="105"/>
          <w:sz w:val="20"/>
        </w:rPr>
        <w:t>system with other organizations.</w:t>
      </w:r>
    </w:p>
    <w:p>
      <w:pPr>
        <w:spacing w:line="240" w:lineRule="auto" w:before="1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tabs>
          <w:tab w:pos="642" w:val="left" w:leader="none"/>
        </w:tabs>
        <w:spacing w:before="0"/>
        <w:ind w:left="130" w:right="0" w:firstLine="0"/>
        <w:jc w:val="left"/>
        <w:rPr>
          <w:b/>
          <w:sz w:val="24"/>
        </w:rPr>
      </w:pPr>
      <w:r>
        <w:rPr>
          <w:color w:val="770000"/>
          <w:spacing w:val="-5"/>
          <w:w w:val="10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363634"/>
          <w:spacing w:val="-5"/>
          <w:w w:val="105"/>
          <w:sz w:val="24"/>
        </w:rPr>
        <w:t>EN</w:t>
      </w:r>
      <w:r>
        <w:rPr>
          <w:b/>
          <w:spacing w:val="-5"/>
          <w:w w:val="10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460" w:right="880"/>
          <w:cols w:num="2" w:equalWidth="0">
            <w:col w:w="9332" w:space="40"/>
            <w:col w:w="1198"/>
          </w:cols>
        </w:sectPr>
      </w:pPr>
    </w:p>
    <w:p>
      <w:pPr>
        <w:pStyle w:val="BodyText"/>
        <w:spacing w:before="10"/>
        <w:rPr>
          <w:b/>
        </w:rPr>
      </w:pPr>
      <w:r>
        <w:rPr/>
        <w:pict>
          <v:group style="position:absolute;margin-left:478.440002pt;margin-top:30.600044pt;width:90.15pt;height:48pt;mso-position-horizontal-relative:page;mso-position-vertical-relative:page;z-index:-16816128" id="docshapegroup149" coordorigin="9569,612" coordsize="1803,960">
            <v:shape style="position:absolute;left:9568;top:612;width:1803;height:960" type="#_x0000_t75" id="docshape150" stroked="false">
              <v:imagedata r:id="rId145" o:title=""/>
            </v:shape>
            <v:shape style="position:absolute;left:9799;top:789;width:1346;height:497" id="docshape151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52" stroked="false">
              <v:imagedata r:id="rId142" o:title=""/>
            </v:shape>
            <w10:wrap type="none"/>
          </v:group>
        </w:pict>
      </w:r>
    </w:p>
    <w:p>
      <w:pPr>
        <w:pStyle w:val="BodyText"/>
        <w:spacing w:line="340" w:lineRule="auto" w:before="92"/>
        <w:ind w:left="1432" w:right="884"/>
      </w:pPr>
      <w:r>
        <w:rPr>
          <w:color w:val="444444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controlled and planned </w:t>
      </w:r>
      <w:r>
        <w:rPr>
          <w:color w:val="363634"/>
          <w:w w:val="105"/>
        </w:rPr>
        <w:t>the</w:t>
      </w:r>
      <w:r>
        <w:rPr>
          <w:color w:val="363634"/>
          <w:spacing w:val="-15"/>
          <w:w w:val="105"/>
        </w:rPr>
        <w:t> </w:t>
      </w:r>
      <w:r>
        <w:rPr>
          <w:color w:val="444444"/>
          <w:w w:val="105"/>
        </w:rPr>
        <w:t>changes and reviews </w:t>
      </w:r>
      <w:r>
        <w:rPr>
          <w:color w:val="363634"/>
          <w:w w:val="105"/>
        </w:rPr>
        <w:t>the</w:t>
      </w:r>
      <w:r>
        <w:rPr>
          <w:color w:val="363634"/>
          <w:spacing w:val="-10"/>
          <w:w w:val="105"/>
        </w:rPr>
        <w:t> </w:t>
      </w:r>
      <w:r>
        <w:rPr>
          <w:color w:val="444444"/>
          <w:w w:val="105"/>
        </w:rPr>
        <w:t>consequences of unintended changes,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taking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action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mitigate any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adverse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effects, as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necessary.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ensured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outsourced processes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controlled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influenced.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type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extent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control 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influence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applied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process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been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defined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within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OHSMS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system. The organization has maintained documented information </w:t>
      </w:r>
      <w:r>
        <w:rPr>
          <w:color w:val="363634"/>
          <w:w w:val="105"/>
        </w:rPr>
        <w:t>to</w:t>
      </w:r>
      <w:r>
        <w:rPr>
          <w:color w:val="363634"/>
          <w:spacing w:val="-7"/>
          <w:w w:val="105"/>
        </w:rPr>
        <w:t> </w:t>
      </w:r>
      <w:r>
        <w:rPr>
          <w:color w:val="363634"/>
          <w:w w:val="105"/>
        </w:rPr>
        <w:t>the</w:t>
      </w:r>
      <w:r>
        <w:rPr>
          <w:color w:val="363634"/>
          <w:spacing w:val="-4"/>
          <w:w w:val="105"/>
        </w:rPr>
        <w:t> </w:t>
      </w:r>
      <w:r>
        <w:rPr>
          <w:color w:val="444444"/>
          <w:w w:val="105"/>
        </w:rPr>
        <w:t>extent necessary</w:t>
      </w:r>
      <w:r>
        <w:rPr>
          <w:color w:val="444444"/>
          <w:spacing w:val="-1"/>
          <w:w w:val="105"/>
        </w:rPr>
        <w:t> </w:t>
      </w:r>
      <w:r>
        <w:rPr>
          <w:color w:val="363634"/>
          <w:w w:val="105"/>
        </w:rPr>
        <w:t>to</w:t>
      </w:r>
      <w:r>
        <w:rPr>
          <w:color w:val="363634"/>
          <w:spacing w:val="-5"/>
          <w:w w:val="105"/>
        </w:rPr>
        <w:t> </w:t>
      </w:r>
      <w:r>
        <w:rPr>
          <w:color w:val="444444"/>
          <w:w w:val="105"/>
        </w:rPr>
        <w:t>have confidence that the processes have been carried out as planned.</w:t>
      </w:r>
    </w:p>
    <w:p>
      <w:pPr>
        <w:pStyle w:val="ListParagraph"/>
        <w:numPr>
          <w:ilvl w:val="2"/>
          <w:numId w:val="29"/>
        </w:numPr>
        <w:tabs>
          <w:tab w:pos="1860" w:val="left" w:leader="none"/>
        </w:tabs>
        <w:spacing w:line="240" w:lineRule="auto" w:before="139" w:after="0"/>
        <w:ind w:left="1859" w:right="0" w:hanging="424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z w:val="16"/>
        </w:rPr>
        <w:t>Eliminating</w:t>
      </w:r>
      <w:r>
        <w:rPr>
          <w:rFonts w:ascii="Arial"/>
          <w:b/>
          <w:color w:val="363634"/>
          <w:spacing w:val="9"/>
          <w:sz w:val="16"/>
        </w:rPr>
        <w:t> </w:t>
      </w:r>
      <w:r>
        <w:rPr>
          <w:rFonts w:ascii="Arial"/>
          <w:b/>
          <w:color w:val="363634"/>
          <w:sz w:val="16"/>
        </w:rPr>
        <w:t>hazards</w:t>
      </w:r>
      <w:r>
        <w:rPr>
          <w:rFonts w:ascii="Arial"/>
          <w:b/>
          <w:color w:val="363634"/>
          <w:spacing w:val="-2"/>
          <w:sz w:val="16"/>
        </w:rPr>
        <w:t> </w:t>
      </w:r>
      <w:r>
        <w:rPr>
          <w:rFonts w:ascii="Arial"/>
          <w:b/>
          <w:color w:val="363634"/>
          <w:sz w:val="16"/>
        </w:rPr>
        <w:t>&amp;</w:t>
      </w:r>
      <w:r>
        <w:rPr>
          <w:rFonts w:ascii="Arial"/>
          <w:b/>
          <w:color w:val="363634"/>
          <w:spacing w:val="23"/>
          <w:sz w:val="16"/>
        </w:rPr>
        <w:t> </w:t>
      </w:r>
      <w:r>
        <w:rPr>
          <w:rFonts w:ascii="Arial"/>
          <w:b/>
          <w:color w:val="363634"/>
          <w:sz w:val="16"/>
        </w:rPr>
        <w:t>Reducing</w:t>
      </w:r>
      <w:r>
        <w:rPr>
          <w:rFonts w:ascii="Arial"/>
          <w:b/>
          <w:color w:val="363634"/>
          <w:spacing w:val="6"/>
          <w:sz w:val="16"/>
        </w:rPr>
        <w:t> </w:t>
      </w:r>
      <w:r>
        <w:rPr>
          <w:rFonts w:ascii="Arial"/>
          <w:b/>
          <w:color w:val="363634"/>
          <w:sz w:val="16"/>
        </w:rPr>
        <w:t>OH&amp;S </w:t>
      </w:r>
      <w:r>
        <w:rPr>
          <w:rFonts w:ascii="Arial"/>
          <w:b/>
          <w:color w:val="363634"/>
          <w:spacing w:val="-2"/>
          <w:sz w:val="16"/>
        </w:rPr>
        <w:t>Risks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336" w:lineRule="auto"/>
        <w:ind w:left="1436" w:right="1000" w:firstLine="3"/>
      </w:pPr>
      <w:r>
        <w:rPr>
          <w:color w:val="444444"/>
        </w:rPr>
        <w:t>Elimination</w:t>
      </w:r>
      <w:r>
        <w:rPr>
          <w:color w:val="444444"/>
          <w:spacing w:val="31"/>
        </w:rPr>
        <w:t> </w:t>
      </w:r>
      <w:r>
        <w:rPr>
          <w:color w:val="444444"/>
        </w:rPr>
        <w:t>of hazards and reduction of</w:t>
      </w:r>
      <w:r>
        <w:rPr>
          <w:color w:val="444444"/>
          <w:spacing w:val="22"/>
        </w:rPr>
        <w:t> </w:t>
      </w:r>
      <w:r>
        <w:rPr>
          <w:color w:val="444444"/>
        </w:rPr>
        <w:t>risks is</w:t>
      </w:r>
      <w:r>
        <w:rPr>
          <w:color w:val="444444"/>
          <w:spacing w:val="-2"/>
        </w:rPr>
        <w:t> </w:t>
      </w:r>
      <w:r>
        <w:rPr>
          <w:color w:val="444444"/>
        </w:rPr>
        <w:t>carried out in</w:t>
      </w:r>
      <w:r>
        <w:rPr>
          <w:color w:val="444444"/>
          <w:spacing w:val="-4"/>
        </w:rPr>
        <w:t> </w:t>
      </w:r>
      <w:r>
        <w:rPr>
          <w:color w:val="444444"/>
        </w:rPr>
        <w:t>line with the</w:t>
      </w:r>
      <w:r>
        <w:rPr>
          <w:color w:val="444444"/>
          <w:spacing w:val="-4"/>
        </w:rPr>
        <w:t> </w:t>
      </w:r>
      <w:r>
        <w:rPr>
          <w:color w:val="444444"/>
        </w:rPr>
        <w:t>following hierarchy of </w:t>
      </w:r>
      <w:r>
        <w:rPr>
          <w:color w:val="444444"/>
          <w:spacing w:val="-2"/>
        </w:rPr>
        <w:t>controls:</w:t>
      </w:r>
    </w:p>
    <w:p>
      <w:pPr>
        <w:pStyle w:val="ListParagraph"/>
        <w:numPr>
          <w:ilvl w:val="3"/>
          <w:numId w:val="29"/>
        </w:numPr>
        <w:tabs>
          <w:tab w:pos="1815" w:val="left" w:leader="none"/>
        </w:tabs>
        <w:spacing w:line="240" w:lineRule="auto" w:before="173" w:after="0"/>
        <w:ind w:left="1814" w:right="0" w:hanging="183"/>
        <w:jc w:val="left"/>
        <w:rPr>
          <w:sz w:val="20"/>
        </w:rPr>
      </w:pPr>
      <w:r>
        <w:rPr>
          <w:color w:val="444444"/>
          <w:w w:val="105"/>
          <w:sz w:val="20"/>
        </w:rPr>
        <w:t>Eliminate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363634"/>
          <w:w w:val="105"/>
          <w:sz w:val="20"/>
        </w:rPr>
        <w:t>the</w:t>
      </w:r>
      <w:r>
        <w:rPr>
          <w:color w:val="36363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hazard.</w:t>
      </w:r>
    </w:p>
    <w:p>
      <w:pPr>
        <w:pStyle w:val="BodyText"/>
        <w:spacing w:before="174"/>
        <w:ind w:left="1618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5"/>
          <w:w w:val="105"/>
          <w:sz w:val="14"/>
        </w:rPr>
        <w:t> </w:t>
      </w:r>
      <w:r>
        <w:rPr>
          <w:color w:val="444444"/>
          <w:w w:val="105"/>
        </w:rPr>
        <w:t>Substitute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less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hazardous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process,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operations,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materials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4"/>
          <w:w w:val="105"/>
        </w:rPr>
        <w:t> </w:t>
      </w:r>
      <w:r>
        <w:rPr>
          <w:color w:val="444444"/>
          <w:spacing w:val="-2"/>
          <w:w w:val="105"/>
        </w:rPr>
        <w:t>equipment.</w:t>
      </w:r>
    </w:p>
    <w:p>
      <w:pPr>
        <w:pStyle w:val="ListParagraph"/>
        <w:numPr>
          <w:ilvl w:val="0"/>
          <w:numId w:val="31"/>
        </w:numPr>
        <w:tabs>
          <w:tab w:pos="1818" w:val="left" w:leader="none"/>
        </w:tabs>
        <w:spacing w:line="240" w:lineRule="auto" w:before="183" w:after="0"/>
        <w:ind w:left="1817" w:right="0" w:hanging="205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Use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engineering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controls</w:t>
      </w:r>
      <w:r>
        <w:rPr>
          <w:color w:val="444444"/>
          <w:spacing w:val="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(guards)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reorganization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of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work.</w:t>
      </w:r>
    </w:p>
    <w:p>
      <w:pPr>
        <w:pStyle w:val="ListParagraph"/>
        <w:numPr>
          <w:ilvl w:val="0"/>
          <w:numId w:val="31"/>
        </w:numPr>
        <w:tabs>
          <w:tab w:pos="1818" w:val="left" w:leader="none"/>
        </w:tabs>
        <w:spacing w:line="240" w:lineRule="auto" w:before="178" w:after="0"/>
        <w:ind w:left="1817" w:right="0" w:hanging="210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Use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administrative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controls,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including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information,</w:t>
      </w:r>
      <w:r>
        <w:rPr>
          <w:color w:val="444444"/>
          <w:spacing w:val="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instruction</w:t>
      </w:r>
      <w:r>
        <w:rPr>
          <w:color w:val="444444"/>
          <w:spacing w:val="1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training.</w:t>
      </w:r>
    </w:p>
    <w:p>
      <w:pPr>
        <w:pStyle w:val="ListParagraph"/>
        <w:numPr>
          <w:ilvl w:val="0"/>
          <w:numId w:val="31"/>
        </w:numPr>
        <w:tabs>
          <w:tab w:pos="1818" w:val="left" w:leader="none"/>
        </w:tabs>
        <w:spacing w:line="240" w:lineRule="auto" w:before="189" w:after="0"/>
        <w:ind w:left="1817" w:right="0" w:hanging="207"/>
        <w:jc w:val="left"/>
        <w:rPr>
          <w:sz w:val="20"/>
        </w:rPr>
      </w:pPr>
      <w:r>
        <w:rPr>
          <w:color w:val="444444"/>
          <w:sz w:val="20"/>
        </w:rPr>
        <w:t>Use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adequate</w:t>
      </w:r>
      <w:r>
        <w:rPr>
          <w:color w:val="444444"/>
          <w:spacing w:val="23"/>
          <w:sz w:val="20"/>
        </w:rPr>
        <w:t> </w:t>
      </w:r>
      <w:r>
        <w:rPr>
          <w:color w:val="444444"/>
          <w:spacing w:val="-4"/>
          <w:sz w:val="20"/>
        </w:rPr>
        <w:t>PPE.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29"/>
        </w:numPr>
        <w:tabs>
          <w:tab w:pos="1860" w:val="left" w:leader="none"/>
        </w:tabs>
        <w:spacing w:line="240" w:lineRule="auto" w:before="135" w:after="0"/>
        <w:ind w:left="1859" w:right="0" w:hanging="424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w w:val="105"/>
          <w:sz w:val="16"/>
        </w:rPr>
        <w:t>Management</w:t>
      </w:r>
      <w:r>
        <w:rPr>
          <w:rFonts w:ascii="Arial"/>
          <w:b/>
          <w:color w:val="363634"/>
          <w:spacing w:val="6"/>
          <w:w w:val="105"/>
          <w:sz w:val="16"/>
        </w:rPr>
        <w:t> </w:t>
      </w:r>
      <w:r>
        <w:rPr>
          <w:rFonts w:ascii="Arial"/>
          <w:b/>
          <w:color w:val="363634"/>
          <w:w w:val="105"/>
          <w:sz w:val="16"/>
        </w:rPr>
        <w:t>of</w:t>
      </w:r>
      <w:r>
        <w:rPr>
          <w:rFonts w:ascii="Arial"/>
          <w:b/>
          <w:color w:val="363634"/>
          <w:spacing w:val="-7"/>
          <w:w w:val="105"/>
          <w:sz w:val="16"/>
        </w:rPr>
        <w:t> </w:t>
      </w:r>
      <w:r>
        <w:rPr>
          <w:rFonts w:ascii="Arial"/>
          <w:b/>
          <w:color w:val="363634"/>
          <w:spacing w:val="-2"/>
          <w:w w:val="105"/>
          <w:sz w:val="16"/>
        </w:rPr>
        <w:t>Change</w: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line="336" w:lineRule="auto" w:before="1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process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implementation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control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planned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changes </w:t>
      </w:r>
      <w:r>
        <w:rPr>
          <w:color w:val="363634"/>
          <w:w w:val="105"/>
        </w:rPr>
        <w:t>that </w:t>
      </w:r>
      <w:r>
        <w:rPr>
          <w:color w:val="444444"/>
          <w:w w:val="105"/>
        </w:rPr>
        <w:t>impact OH&amp;S performance</w:t>
      </w:r>
    </w:p>
    <w:p>
      <w:pPr>
        <w:pStyle w:val="ListParagraph"/>
        <w:numPr>
          <w:ilvl w:val="3"/>
          <w:numId w:val="29"/>
        </w:numPr>
        <w:tabs>
          <w:tab w:pos="1817" w:val="left" w:leader="none"/>
        </w:tabs>
        <w:spacing w:line="345" w:lineRule="auto" w:before="173" w:after="0"/>
        <w:ind w:left="1810" w:right="1390" w:hanging="179"/>
        <w:jc w:val="left"/>
        <w:rPr>
          <w:sz w:val="20"/>
        </w:rPr>
      </w:pPr>
      <w:r>
        <w:rPr>
          <w:color w:val="444444"/>
          <w:sz w:val="20"/>
        </w:rPr>
        <w:t>New products, services and processes will be reviewed and changes made to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the Health &amp; Safety System as necessary.</w:t>
      </w:r>
    </w:p>
    <w:p>
      <w:pPr>
        <w:pStyle w:val="BodyText"/>
        <w:spacing w:line="340" w:lineRule="auto" w:before="77"/>
        <w:ind w:left="1817" w:right="1000" w:hanging="199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18"/>
          <w:w w:val="105"/>
          <w:sz w:val="14"/>
        </w:rPr>
        <w:t> </w:t>
      </w:r>
      <w:r>
        <w:rPr>
          <w:color w:val="444444"/>
          <w:w w:val="105"/>
        </w:rPr>
        <w:t>Changes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work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processes,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procedures,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equipment,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organizational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structure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will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 reviewed 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changes made</w:t>
      </w:r>
      <w:r>
        <w:rPr>
          <w:color w:val="444444"/>
          <w:spacing w:val="-3"/>
          <w:w w:val="105"/>
        </w:rPr>
        <w:t> </w:t>
      </w:r>
      <w:r>
        <w:rPr>
          <w:color w:val="363634"/>
          <w:w w:val="105"/>
        </w:rPr>
        <w:t>to</w:t>
      </w:r>
      <w:r>
        <w:rPr>
          <w:color w:val="36363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Health 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System as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necessary</w:t>
      </w:r>
    </w:p>
    <w:p>
      <w:pPr>
        <w:pStyle w:val="ListParagraph"/>
        <w:numPr>
          <w:ilvl w:val="0"/>
          <w:numId w:val="32"/>
        </w:numPr>
        <w:tabs>
          <w:tab w:pos="1811" w:val="left" w:leader="none"/>
        </w:tabs>
        <w:spacing w:line="340" w:lineRule="auto" w:before="87" w:after="0"/>
        <w:ind w:left="1810" w:right="1130" w:hanging="203"/>
        <w:jc w:val="left"/>
        <w:rPr>
          <w:sz w:val="20"/>
        </w:rPr>
      </w:pPr>
      <w:r>
        <w:rPr>
          <w:color w:val="444444"/>
          <w:w w:val="105"/>
          <w:sz w:val="20"/>
        </w:rPr>
        <w:t>Changes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20"/>
          <w:w w:val="105"/>
          <w:sz w:val="20"/>
        </w:rPr>
        <w:t> </w:t>
      </w:r>
      <w:r>
        <w:rPr>
          <w:color w:val="444444"/>
          <w:w w:val="105"/>
          <w:sz w:val="20"/>
        </w:rPr>
        <w:t>legal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other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requirements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will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reviewed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changes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made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Health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&amp; Safety System as necessary.</w:t>
      </w:r>
    </w:p>
    <w:p>
      <w:pPr>
        <w:pStyle w:val="ListParagraph"/>
        <w:numPr>
          <w:ilvl w:val="0"/>
          <w:numId w:val="32"/>
        </w:numPr>
        <w:tabs>
          <w:tab w:pos="1811" w:val="left" w:leader="none"/>
        </w:tabs>
        <w:spacing w:line="340" w:lineRule="auto" w:before="87" w:after="0"/>
        <w:ind w:left="1811" w:right="1176" w:hanging="203"/>
        <w:jc w:val="left"/>
        <w:rPr>
          <w:sz w:val="20"/>
        </w:rPr>
      </w:pPr>
      <w:r>
        <w:rPr>
          <w:color w:val="444444"/>
          <w:w w:val="105"/>
          <w:sz w:val="20"/>
        </w:rPr>
        <w:t>Changes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knowledge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updated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information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about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hazards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risks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will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reviewed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 changes made to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363634"/>
          <w:w w:val="105"/>
          <w:sz w:val="20"/>
        </w:rPr>
        <w:t>the</w:t>
      </w:r>
      <w:r>
        <w:rPr>
          <w:color w:val="36363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Health &amp;</w:t>
      </w:r>
      <w:r>
        <w:rPr>
          <w:color w:val="444444"/>
          <w:spacing w:val="-16"/>
          <w:w w:val="105"/>
          <w:sz w:val="20"/>
        </w:rPr>
        <w:t> </w:t>
      </w:r>
      <w:r>
        <w:rPr>
          <w:color w:val="444444"/>
          <w:w w:val="105"/>
          <w:sz w:val="20"/>
        </w:rPr>
        <w:t>Safety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System as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necessary</w:t>
      </w:r>
      <w:r>
        <w:rPr>
          <w:color w:val="707070"/>
          <w:w w:val="105"/>
          <w:sz w:val="20"/>
        </w:rPr>
        <w:t>.</w:t>
      </w:r>
    </w:p>
    <w:p>
      <w:pPr>
        <w:pStyle w:val="ListParagraph"/>
        <w:numPr>
          <w:ilvl w:val="0"/>
          <w:numId w:val="32"/>
        </w:numPr>
        <w:tabs>
          <w:tab w:pos="1811" w:val="left" w:leader="none"/>
        </w:tabs>
        <w:spacing w:line="345" w:lineRule="auto" w:before="82" w:after="0"/>
        <w:ind w:left="1817" w:right="1204" w:hanging="206"/>
        <w:jc w:val="left"/>
        <w:rPr>
          <w:sz w:val="20"/>
        </w:rPr>
      </w:pPr>
      <w:r>
        <w:rPr>
          <w:color w:val="444444"/>
          <w:sz w:val="20"/>
        </w:rPr>
        <w:t>Changes in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technology will be reviewed and changes made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to the Health &amp;</w:t>
      </w:r>
      <w:r>
        <w:rPr>
          <w:color w:val="444444"/>
          <w:spacing w:val="-15"/>
          <w:sz w:val="20"/>
        </w:rPr>
        <w:t> </w:t>
      </w:r>
      <w:r>
        <w:rPr>
          <w:color w:val="444444"/>
          <w:sz w:val="20"/>
        </w:rPr>
        <w:t>Safety System as </w:t>
      </w:r>
      <w:r>
        <w:rPr>
          <w:color w:val="444444"/>
          <w:spacing w:val="-2"/>
          <w:sz w:val="20"/>
        </w:rPr>
        <w:t>necessary.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340" w:lineRule="auto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controlled temporary and permanent changes to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promote OH&amp;S opportunities 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they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do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not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have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adverse impact on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OH&amp;S performance. The </w:t>
      </w:r>
      <w:r>
        <w:rPr>
          <w:color w:val="444444"/>
          <w:spacing w:val="-2"/>
          <w:w w:val="105"/>
        </w:rPr>
        <w:t>organization will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review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5"/>
          <w:w w:val="105"/>
        </w:rPr>
        <w:t> </w:t>
      </w:r>
      <w:r>
        <w:rPr>
          <w:color w:val="444444"/>
          <w:spacing w:val="-2"/>
          <w:w w:val="105"/>
        </w:rPr>
        <w:t>consequences</w:t>
      </w:r>
      <w:r>
        <w:rPr>
          <w:color w:val="444444"/>
          <w:spacing w:val="11"/>
          <w:w w:val="105"/>
        </w:rPr>
        <w:t> </w:t>
      </w:r>
      <w:r>
        <w:rPr>
          <w:color w:val="444444"/>
          <w:spacing w:val="-2"/>
          <w:w w:val="105"/>
        </w:rPr>
        <w:t>of unintended changes,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taking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action to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mitigate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any </w:t>
      </w:r>
      <w:r>
        <w:rPr>
          <w:color w:val="444444"/>
          <w:w w:val="105"/>
        </w:rPr>
        <w:t>adverse effects, as necessary, </w:t>
      </w:r>
      <w:r>
        <w:rPr>
          <w:color w:val="363634"/>
          <w:w w:val="105"/>
        </w:rPr>
        <w:t>including </w:t>
      </w:r>
      <w:r>
        <w:rPr>
          <w:color w:val="444444"/>
          <w:w w:val="105"/>
        </w:rPr>
        <w:t>addressing potential opportunities.</w:t>
      </w:r>
    </w:p>
    <w:p>
      <w:pPr>
        <w:pStyle w:val="ListParagraph"/>
        <w:numPr>
          <w:ilvl w:val="2"/>
          <w:numId w:val="29"/>
        </w:numPr>
        <w:tabs>
          <w:tab w:pos="1860" w:val="left" w:leader="none"/>
        </w:tabs>
        <w:spacing w:line="240" w:lineRule="auto" w:before="143" w:after="0"/>
        <w:ind w:left="1859" w:right="0" w:hanging="424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pacing w:val="-2"/>
          <w:sz w:val="16"/>
        </w:rPr>
        <w:t>Procurement</w:t>
      </w:r>
    </w:p>
    <w:p>
      <w:pPr>
        <w:spacing w:before="148"/>
        <w:ind w:left="143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363634"/>
          <w:sz w:val="16"/>
        </w:rPr>
        <w:t>8.1.4.1</w:t>
      </w:r>
      <w:r>
        <w:rPr>
          <w:rFonts w:ascii="Arial"/>
          <w:b/>
          <w:color w:val="363634"/>
          <w:spacing w:val="15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General</w:t>
      </w: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pStyle w:val="BodyText"/>
        <w:spacing w:line="345" w:lineRule="auto"/>
        <w:ind w:left="1436" w:right="884" w:firstLine="3"/>
      </w:pPr>
      <w:r>
        <w:rPr>
          <w:color w:val="444444"/>
          <w:w w:val="105"/>
        </w:rPr>
        <w:t>Procurement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products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services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carried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out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line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with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requirements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company's Health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&amp;</w:t>
      </w:r>
      <w:r>
        <w:rPr>
          <w:color w:val="444444"/>
          <w:spacing w:val="-19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System.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established controls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procurement of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services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conform to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management</w:t>
      </w:r>
      <w:r>
        <w:rPr>
          <w:color w:val="444444"/>
          <w:spacing w:val="13"/>
          <w:w w:val="105"/>
        </w:rPr>
        <w:t> </w:t>
      </w:r>
      <w:r>
        <w:rPr>
          <w:color w:val="444444"/>
          <w:w w:val="105"/>
        </w:rPr>
        <w:t>system requirements.</w:t>
      </w:r>
    </w:p>
    <w:p>
      <w:pPr>
        <w:spacing w:after="0" w:line="345" w:lineRule="auto"/>
        <w:sectPr>
          <w:type w:val="continuous"/>
          <w:pgSz w:w="11910" w:h="16840"/>
          <w:pgMar w:top="600" w:bottom="280" w:left="460" w:right="880"/>
        </w:sectPr>
      </w:pPr>
    </w:p>
    <w:p>
      <w:pPr>
        <w:spacing w:before="77"/>
        <w:ind w:left="1441" w:right="0" w:firstLine="0"/>
        <w:jc w:val="left"/>
        <w:rPr>
          <w:rFonts w:ascii="Arial"/>
          <w:b/>
          <w:sz w:val="15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57312" id="docshapegroup153" coordorigin="9569,612" coordsize="1803,867">
            <v:shape style="position:absolute;left:9568;top:612;width:1803;height:867" type="#_x0000_t75" id="docshape154" stroked="false">
              <v:imagedata r:id="rId146" o:title=""/>
            </v:shape>
            <v:shape style="position:absolute;left:9799;top:789;width:1346;height:497" id="docshape155" coordorigin="9800,790" coordsize="1346,497" path="m11146,806l11145,806,11143,805,11143,802,11134,792,11129,791,11128,790,11124,790,9823,790,9817,790,9815,792,9814,792,9810,792,9807,794,9807,797,9802,802,9802,804,9800,806,9800,1263,9800,1270,9802,1273,9802,1275,9807,1280,9807,1282,9810,1282,9815,1285,10232,1285,11134,1286,11134,1284,11143,1274,11143,1272,11145,1270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56" stroked="false">
              <v:imagedata r:id="rId147" o:title=""/>
            </v:shape>
            <v:shape style="position:absolute;left:9568;top:612;width:1803;height:867" type="#_x0000_t202" id="docshape157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44444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44444"/>
          <w:w w:val="110"/>
          <w:sz w:val="15"/>
        </w:rPr>
        <w:t>1.1.4.2</w:t>
      </w:r>
      <w:r>
        <w:rPr>
          <w:rFonts w:ascii="Arial"/>
          <w:b/>
          <w:color w:val="444444"/>
          <w:spacing w:val="42"/>
          <w:w w:val="110"/>
          <w:sz w:val="15"/>
        </w:rPr>
        <w:t> </w:t>
      </w:r>
      <w:r>
        <w:rPr>
          <w:rFonts w:ascii="Arial"/>
          <w:b/>
          <w:color w:val="444444"/>
          <w:spacing w:val="-2"/>
          <w:w w:val="110"/>
          <w:sz w:val="15"/>
        </w:rPr>
        <w:t>Contractors</w:t>
      </w: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BodyText"/>
        <w:spacing w:line="336" w:lineRule="auto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</w:t>
      </w:r>
      <w:r>
        <w:rPr>
          <w:color w:val="444444"/>
          <w:spacing w:val="4"/>
          <w:w w:val="105"/>
        </w:rPr>
        <w:t> </w:t>
      </w:r>
      <w:r>
        <w:rPr>
          <w:color w:val="444444"/>
          <w:w w:val="105"/>
        </w:rPr>
        <w:t>processes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identify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communicate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hazards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to evaluate and control 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OH&amp;S risks,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arising from the:</w:t>
      </w:r>
    </w:p>
    <w:p>
      <w:pPr>
        <w:pStyle w:val="BodyText"/>
        <w:spacing w:before="173"/>
        <w:ind w:left="1633"/>
      </w:pPr>
      <w:r>
        <w:rPr>
          <w:color w:val="444444"/>
          <w:w w:val="105"/>
          <w:sz w:val="14"/>
        </w:rPr>
        <w:t>1.</w:t>
      </w:r>
      <w:r>
        <w:rPr>
          <w:color w:val="444444"/>
          <w:spacing w:val="15"/>
          <w:w w:val="105"/>
          <w:sz w:val="14"/>
        </w:rPr>
        <w:t> </w:t>
      </w:r>
      <w:r>
        <w:rPr>
          <w:color w:val="444444"/>
          <w:w w:val="105"/>
        </w:rPr>
        <w:t>Contractors'</w:t>
      </w:r>
      <w:r>
        <w:rPr>
          <w:color w:val="444444"/>
          <w:spacing w:val="1"/>
          <w:w w:val="105"/>
        </w:rPr>
        <w:t> </w:t>
      </w:r>
      <w:r>
        <w:rPr>
          <w:color w:val="444444"/>
          <w:w w:val="105"/>
        </w:rPr>
        <w:t>activities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operations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organization's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workers;</w:t>
      </w:r>
    </w:p>
    <w:p>
      <w:pPr>
        <w:pStyle w:val="ListParagraph"/>
        <w:numPr>
          <w:ilvl w:val="0"/>
          <w:numId w:val="33"/>
        </w:numPr>
        <w:tabs>
          <w:tab w:pos="1812" w:val="left" w:leader="none"/>
        </w:tabs>
        <w:spacing w:line="240" w:lineRule="auto" w:before="178" w:after="0"/>
        <w:ind w:left="1811" w:right="0" w:hanging="194"/>
        <w:jc w:val="left"/>
        <w:rPr>
          <w:color w:val="444444"/>
          <w:sz w:val="15"/>
        </w:rPr>
      </w:pPr>
      <w:r>
        <w:rPr>
          <w:color w:val="444444"/>
          <w:w w:val="105"/>
          <w:sz w:val="20"/>
        </w:rPr>
        <w:t>Organization's</w:t>
      </w:r>
      <w:r>
        <w:rPr>
          <w:color w:val="444444"/>
          <w:spacing w:val="-21"/>
          <w:w w:val="105"/>
          <w:sz w:val="20"/>
        </w:rPr>
        <w:t> </w:t>
      </w:r>
      <w:r>
        <w:rPr>
          <w:color w:val="444444"/>
          <w:w w:val="105"/>
          <w:sz w:val="20"/>
        </w:rPr>
        <w:t>activities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operations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5"/>
          <w:w w:val="105"/>
          <w:sz w:val="20"/>
        </w:rPr>
        <w:t> </w:t>
      </w:r>
      <w:r>
        <w:rPr>
          <w:color w:val="444444"/>
          <w:w w:val="105"/>
          <w:sz w:val="20"/>
        </w:rPr>
        <w:t>contractors'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workers;</w:t>
      </w:r>
    </w:p>
    <w:p>
      <w:pPr>
        <w:pStyle w:val="ListParagraph"/>
        <w:numPr>
          <w:ilvl w:val="0"/>
          <w:numId w:val="33"/>
        </w:numPr>
        <w:tabs>
          <w:tab w:pos="1811" w:val="left" w:leader="none"/>
        </w:tabs>
        <w:spacing w:line="240" w:lineRule="auto" w:before="179" w:after="0"/>
        <w:ind w:left="1811" w:right="0" w:hanging="198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Contractors'</w:t>
      </w:r>
      <w:r>
        <w:rPr>
          <w:color w:val="444444"/>
          <w:spacing w:val="3"/>
          <w:w w:val="105"/>
          <w:sz w:val="20"/>
        </w:rPr>
        <w:t> </w:t>
      </w:r>
      <w:r>
        <w:rPr>
          <w:color w:val="444444"/>
          <w:w w:val="105"/>
          <w:sz w:val="20"/>
        </w:rPr>
        <w:t>activities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operations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other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interested</w:t>
      </w:r>
      <w:r>
        <w:rPr>
          <w:color w:val="444444"/>
          <w:spacing w:val="6"/>
          <w:w w:val="105"/>
          <w:sz w:val="20"/>
        </w:rPr>
        <w:t> </w:t>
      </w:r>
      <w:r>
        <w:rPr>
          <w:color w:val="444444"/>
          <w:w w:val="105"/>
          <w:sz w:val="20"/>
        </w:rPr>
        <w:t>parties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workplace;</w:t>
      </w:r>
    </w:p>
    <w:p>
      <w:pPr>
        <w:pStyle w:val="ListParagraph"/>
        <w:numPr>
          <w:ilvl w:val="0"/>
          <w:numId w:val="33"/>
        </w:numPr>
        <w:tabs>
          <w:tab w:pos="1811" w:val="left" w:leader="none"/>
        </w:tabs>
        <w:spacing w:line="240" w:lineRule="auto" w:before="178" w:after="0"/>
        <w:ind w:left="1811" w:right="0" w:hanging="203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Contractors'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activities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operations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contractors'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workers.</w:t>
      </w:r>
    </w:p>
    <w:p>
      <w:pPr>
        <w:pStyle w:val="BodyText"/>
        <w:rPr>
          <w:sz w:val="22"/>
        </w:rPr>
      </w:pPr>
    </w:p>
    <w:p>
      <w:pPr>
        <w:pStyle w:val="BodyText"/>
        <w:spacing w:line="340" w:lineRule="auto" w:before="180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established 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maintained processes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requirements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 organization's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OH&amp;S management system are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met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contractors and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their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workers.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These processes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shall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include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criteria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selection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contractors. Suppliers 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Contractors are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to:</w:t>
      </w:r>
    </w:p>
    <w:p>
      <w:pPr>
        <w:pStyle w:val="BodyText"/>
        <w:spacing w:before="169"/>
        <w:ind w:left="1633"/>
      </w:pPr>
      <w:r>
        <w:rPr>
          <w:color w:val="444444"/>
          <w:sz w:val="14"/>
        </w:rPr>
        <w:t>1.</w:t>
      </w:r>
      <w:r>
        <w:rPr>
          <w:color w:val="444444"/>
          <w:spacing w:val="39"/>
          <w:sz w:val="14"/>
        </w:rPr>
        <w:t> </w:t>
      </w:r>
      <w:r>
        <w:rPr>
          <w:color w:val="444444"/>
        </w:rPr>
        <w:t>Comply</w:t>
      </w:r>
      <w:r>
        <w:rPr>
          <w:color w:val="444444"/>
          <w:spacing w:val="11"/>
        </w:rPr>
        <w:t> </w:t>
      </w:r>
      <w:r>
        <w:rPr>
          <w:color w:val="444444"/>
        </w:rPr>
        <w:t>with</w:t>
      </w:r>
      <w:r>
        <w:rPr>
          <w:color w:val="444444"/>
          <w:spacing w:val="3"/>
        </w:rPr>
        <w:t> </w:t>
      </w:r>
      <w:r>
        <w:rPr>
          <w:color w:val="444444"/>
        </w:rPr>
        <w:t>the</w:t>
      </w:r>
      <w:r>
        <w:rPr>
          <w:color w:val="444444"/>
          <w:spacing w:val="8"/>
        </w:rPr>
        <w:t> </w:t>
      </w:r>
      <w:r>
        <w:rPr>
          <w:color w:val="444444"/>
        </w:rPr>
        <w:t>requirements</w:t>
      </w:r>
      <w:r>
        <w:rPr>
          <w:color w:val="444444"/>
          <w:spacing w:val="15"/>
        </w:rPr>
        <w:t> </w:t>
      </w:r>
      <w:r>
        <w:rPr>
          <w:color w:val="444444"/>
        </w:rPr>
        <w:t>of</w:t>
      </w:r>
      <w:r>
        <w:rPr>
          <w:color w:val="444444"/>
          <w:spacing w:val="9"/>
        </w:rPr>
        <w:t> </w:t>
      </w:r>
      <w:r>
        <w:rPr>
          <w:color w:val="444444"/>
        </w:rPr>
        <w:t>the OHSMS</w:t>
      </w:r>
      <w:r>
        <w:rPr>
          <w:color w:val="444444"/>
          <w:spacing w:val="11"/>
        </w:rPr>
        <w:t> </w:t>
      </w:r>
      <w:r>
        <w:rPr>
          <w:color w:val="444444"/>
        </w:rPr>
        <w:t>and</w:t>
      </w:r>
      <w:r>
        <w:rPr>
          <w:color w:val="444444"/>
          <w:spacing w:val="6"/>
        </w:rPr>
        <w:t> </w:t>
      </w:r>
      <w:r>
        <w:rPr>
          <w:color w:val="444444"/>
        </w:rPr>
        <w:t>participate</w:t>
      </w:r>
      <w:r>
        <w:rPr>
          <w:color w:val="444444"/>
          <w:spacing w:val="6"/>
        </w:rPr>
        <w:t> </w:t>
      </w:r>
      <w:r>
        <w:rPr>
          <w:color w:val="444444"/>
        </w:rPr>
        <w:t>in</w:t>
      </w:r>
      <w:r>
        <w:rPr>
          <w:color w:val="444444"/>
          <w:spacing w:val="10"/>
        </w:rPr>
        <w:t> </w:t>
      </w:r>
      <w:r>
        <w:rPr>
          <w:color w:val="444444"/>
        </w:rPr>
        <w:t>OHSMS</w:t>
      </w:r>
      <w:r>
        <w:rPr>
          <w:color w:val="444444"/>
          <w:spacing w:val="13"/>
        </w:rPr>
        <w:t> </w:t>
      </w:r>
      <w:r>
        <w:rPr>
          <w:color w:val="444444"/>
          <w:spacing w:val="-2"/>
        </w:rPr>
        <w:t>promotions.</w:t>
      </w:r>
    </w:p>
    <w:p>
      <w:pPr>
        <w:pStyle w:val="BodyText"/>
        <w:spacing w:line="345" w:lineRule="auto" w:before="179"/>
        <w:ind w:left="1812" w:right="1000" w:hanging="195"/>
      </w:pPr>
      <w:r>
        <w:rPr>
          <w:color w:val="444444"/>
          <w:w w:val="105"/>
          <w:sz w:val="15"/>
        </w:rPr>
        <w:t>2.</w:t>
      </w:r>
      <w:r>
        <w:rPr>
          <w:color w:val="444444"/>
          <w:spacing w:val="21"/>
          <w:w w:val="105"/>
          <w:sz w:val="15"/>
        </w:rPr>
        <w:t> </w:t>
      </w:r>
      <w:r>
        <w:rPr>
          <w:color w:val="444444"/>
          <w:w w:val="105"/>
        </w:rPr>
        <w:t>Promptly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report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unsafe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working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conditions,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faulty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equipment,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hazards/risks,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injuries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or </w:t>
      </w:r>
      <w:r>
        <w:rPr>
          <w:color w:val="444444"/>
          <w:spacing w:val="-2"/>
          <w:w w:val="105"/>
        </w:rPr>
        <w:t>incidents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1437" w:right="0" w:firstLine="0"/>
        <w:jc w:val="left"/>
        <w:rPr>
          <w:rFonts w:ascii="Arial"/>
          <w:b/>
          <w:sz w:val="15"/>
        </w:rPr>
      </w:pPr>
      <w:r>
        <w:rPr>
          <w:rFonts w:ascii="Arial"/>
          <w:b/>
          <w:color w:val="333331"/>
          <w:w w:val="105"/>
          <w:sz w:val="15"/>
        </w:rPr>
        <w:t>8.1.4.3</w:t>
      </w:r>
      <w:r>
        <w:rPr>
          <w:rFonts w:ascii="Arial"/>
          <w:b/>
          <w:color w:val="333331"/>
          <w:spacing w:val="15"/>
          <w:w w:val="105"/>
          <w:sz w:val="15"/>
        </w:rPr>
        <w:t> </w:t>
      </w:r>
      <w:r>
        <w:rPr>
          <w:rFonts w:ascii="Arial"/>
          <w:b/>
          <w:color w:val="333331"/>
          <w:w w:val="105"/>
          <w:sz w:val="15"/>
        </w:rPr>
        <w:t>Outsourced</w:t>
      </w:r>
      <w:r>
        <w:rPr>
          <w:rFonts w:ascii="Arial"/>
          <w:b/>
          <w:color w:val="333331"/>
          <w:spacing w:val="25"/>
          <w:w w:val="105"/>
          <w:sz w:val="15"/>
        </w:rPr>
        <w:t> </w:t>
      </w:r>
      <w:r>
        <w:rPr>
          <w:rFonts w:ascii="Arial"/>
          <w:b/>
          <w:color w:val="333331"/>
          <w:spacing w:val="-2"/>
          <w:w w:val="105"/>
          <w:sz w:val="15"/>
        </w:rPr>
        <w:t>processes:</w:t>
      </w:r>
    </w:p>
    <w:p>
      <w:pPr>
        <w:pStyle w:val="BodyText"/>
        <w:spacing w:before="5"/>
        <w:rPr>
          <w:rFonts w:ascii="Arial"/>
          <w:b/>
          <w:sz w:val="19"/>
        </w:rPr>
      </w:pPr>
    </w:p>
    <w:p>
      <w:pPr>
        <w:pStyle w:val="BodyText"/>
        <w:spacing w:line="343" w:lineRule="auto" w:before="1"/>
        <w:ind w:left="1436" w:right="1000" w:hanging="1"/>
      </w:pPr>
      <w:r>
        <w:rPr>
          <w:color w:val="444444"/>
          <w:w w:val="105"/>
        </w:rPr>
        <w:t>Calibration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equipment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outsourced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external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calibration</w:t>
      </w:r>
      <w:r>
        <w:rPr>
          <w:color w:val="444444"/>
          <w:spacing w:val="4"/>
          <w:w w:val="105"/>
        </w:rPr>
        <w:t> </w:t>
      </w:r>
      <w:r>
        <w:rPr>
          <w:color w:val="444444"/>
          <w:w w:val="105"/>
        </w:rPr>
        <w:t>agency.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Transportation/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delivery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of products are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often outsourced if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necessary.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performance of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outsourced agencies are monitored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controlled.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Necessary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resources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processes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provided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management through</w:t>
      </w:r>
      <w:r>
        <w:rPr>
          <w:color w:val="444444"/>
          <w:spacing w:val="22"/>
          <w:w w:val="105"/>
        </w:rPr>
        <w:t> </w:t>
      </w:r>
      <w:r>
        <w:rPr>
          <w:color w:val="444444"/>
          <w:w w:val="105"/>
        </w:rPr>
        <w:t>HR 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their responsibilities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&amp;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authorities are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defined and documented. Risks and opportunities for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each process 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determined and necessary actions are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planned to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enhance desirable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effects and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eliminate/reduce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undesired effects. 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Safety Manager shall ensure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that outsourced</w:t>
      </w:r>
      <w:r>
        <w:rPr>
          <w:color w:val="444444"/>
          <w:spacing w:val="17"/>
          <w:w w:val="105"/>
        </w:rPr>
        <w:t> </w:t>
      </w:r>
      <w:r>
        <w:rPr>
          <w:color w:val="444444"/>
          <w:w w:val="105"/>
        </w:rPr>
        <w:t>processes are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consistent with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organization requirement so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OHSMS requirements 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met.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Manager will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co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ordinate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with 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outsource provider to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assist XXXX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address any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impact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outsourcing has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on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OHSMS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performance.</w:t>
      </w:r>
    </w:p>
    <w:p>
      <w:pPr>
        <w:pStyle w:val="ListParagraph"/>
        <w:numPr>
          <w:ilvl w:val="1"/>
          <w:numId w:val="29"/>
        </w:numPr>
        <w:tabs>
          <w:tab w:pos="1721" w:val="left" w:leader="none"/>
        </w:tabs>
        <w:spacing w:line="240" w:lineRule="auto" w:before="128" w:after="0"/>
        <w:ind w:left="1720" w:right="0" w:hanging="284"/>
        <w:jc w:val="left"/>
        <w:rPr>
          <w:rFonts w:ascii="Arial"/>
          <w:b/>
          <w:color w:val="333331"/>
          <w:sz w:val="15"/>
        </w:rPr>
      </w:pPr>
      <w:r>
        <w:rPr>
          <w:rFonts w:ascii="Arial"/>
          <w:b/>
          <w:color w:val="333331"/>
          <w:w w:val="105"/>
          <w:sz w:val="15"/>
        </w:rPr>
        <w:t>Emergency</w:t>
      </w:r>
      <w:r>
        <w:rPr>
          <w:rFonts w:ascii="Arial"/>
          <w:b/>
          <w:color w:val="333331"/>
          <w:spacing w:val="2"/>
          <w:w w:val="105"/>
          <w:sz w:val="15"/>
        </w:rPr>
        <w:t> </w:t>
      </w:r>
      <w:r>
        <w:rPr>
          <w:rFonts w:ascii="Arial"/>
          <w:b/>
          <w:color w:val="333331"/>
          <w:w w:val="105"/>
          <w:sz w:val="15"/>
        </w:rPr>
        <w:t>Preparedness And</w:t>
      </w:r>
      <w:r>
        <w:rPr>
          <w:rFonts w:ascii="Arial"/>
          <w:b/>
          <w:color w:val="333331"/>
          <w:spacing w:val="-3"/>
          <w:w w:val="105"/>
          <w:sz w:val="15"/>
        </w:rPr>
        <w:t> </w:t>
      </w:r>
      <w:r>
        <w:rPr>
          <w:rFonts w:ascii="Arial"/>
          <w:b/>
          <w:color w:val="333331"/>
          <w:spacing w:val="-2"/>
          <w:w w:val="105"/>
          <w:sz w:val="15"/>
        </w:rPr>
        <w:t>Response</w:t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338" w:lineRule="auto" w:before="1"/>
        <w:ind w:left="1431" w:right="1000" w:firstLine="1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established,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implemented</w:t>
      </w:r>
      <w:r>
        <w:rPr>
          <w:color w:val="444444"/>
          <w:spacing w:val="6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maintained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process(s) needed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prepare for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identify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 respond to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potential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emergency situations 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maintain a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process to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prevent or minimize</w:t>
      </w:r>
      <w:r>
        <w:rPr>
          <w:color w:val="444444"/>
          <w:spacing w:val="-5"/>
          <w:w w:val="105"/>
        </w:rPr>
        <w:t> </w:t>
      </w:r>
      <w:r>
        <w:rPr>
          <w:b/>
          <w:color w:val="444444"/>
          <w:w w:val="105"/>
          <w:sz w:val="19"/>
        </w:rPr>
        <w:t>OH&amp;S </w:t>
      </w:r>
      <w:r>
        <w:rPr>
          <w:color w:val="444444"/>
          <w:w w:val="105"/>
        </w:rPr>
        <w:t>risks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from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potential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emergencies,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including;</w:t>
      </w:r>
    </w:p>
    <w:p>
      <w:pPr>
        <w:pStyle w:val="BodyText"/>
        <w:spacing w:line="340" w:lineRule="auto" w:before="175"/>
        <w:ind w:left="1810" w:right="1000" w:hanging="178"/>
      </w:pPr>
      <w:r>
        <w:rPr>
          <w:color w:val="444444"/>
          <w:w w:val="105"/>
          <w:sz w:val="14"/>
        </w:rPr>
        <w:t>1.</w:t>
      </w:r>
      <w:r>
        <w:rPr>
          <w:color w:val="444444"/>
          <w:spacing w:val="13"/>
          <w:w w:val="105"/>
          <w:sz w:val="14"/>
        </w:rPr>
        <w:t> </w:t>
      </w:r>
      <w:r>
        <w:rPr>
          <w:color w:val="444444"/>
          <w:w w:val="105"/>
        </w:rPr>
        <w:t>Preparing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respond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planning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prevent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mitigate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adverse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impacts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from emergency situations;</w:t>
      </w:r>
    </w:p>
    <w:p>
      <w:pPr>
        <w:pStyle w:val="ListParagraph"/>
        <w:numPr>
          <w:ilvl w:val="0"/>
          <w:numId w:val="34"/>
        </w:numPr>
        <w:tabs>
          <w:tab w:pos="1820" w:val="left" w:leader="none"/>
        </w:tabs>
        <w:spacing w:line="240" w:lineRule="auto" w:before="82" w:after="0"/>
        <w:ind w:left="1819" w:right="0" w:hanging="202"/>
        <w:jc w:val="left"/>
        <w:rPr>
          <w:color w:val="444444"/>
          <w:sz w:val="15"/>
        </w:rPr>
      </w:pPr>
      <w:r>
        <w:rPr>
          <w:color w:val="444444"/>
          <w:sz w:val="20"/>
        </w:rPr>
        <w:t>Responding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actual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emergency</w:t>
      </w:r>
      <w:r>
        <w:rPr>
          <w:color w:val="444444"/>
          <w:spacing w:val="14"/>
          <w:sz w:val="20"/>
        </w:rPr>
        <w:t> </w:t>
      </w:r>
      <w:r>
        <w:rPr>
          <w:color w:val="444444"/>
          <w:spacing w:val="-2"/>
          <w:sz w:val="20"/>
        </w:rPr>
        <w:t>situations;</w:t>
      </w:r>
    </w:p>
    <w:p>
      <w:pPr>
        <w:pStyle w:val="ListParagraph"/>
        <w:numPr>
          <w:ilvl w:val="0"/>
          <w:numId w:val="34"/>
        </w:numPr>
        <w:tabs>
          <w:tab w:pos="1808" w:val="left" w:leader="none"/>
        </w:tabs>
        <w:spacing w:line="345" w:lineRule="auto" w:before="179" w:after="0"/>
        <w:ind w:left="1811" w:right="988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Taking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action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prevent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mitigate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consequences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emergency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situations,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appropriate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to the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magnitude of the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emergency and the potential environmental impact;</w:t>
      </w:r>
    </w:p>
    <w:p>
      <w:pPr>
        <w:pStyle w:val="ListParagraph"/>
        <w:numPr>
          <w:ilvl w:val="0"/>
          <w:numId w:val="34"/>
        </w:numPr>
        <w:tabs>
          <w:tab w:pos="1821" w:val="left" w:leader="none"/>
        </w:tabs>
        <w:spacing w:line="240" w:lineRule="auto" w:before="78" w:after="0"/>
        <w:ind w:left="1820" w:right="0" w:hanging="208"/>
        <w:jc w:val="left"/>
        <w:rPr>
          <w:color w:val="444444"/>
          <w:sz w:val="20"/>
        </w:rPr>
      </w:pPr>
      <w:r>
        <w:rPr>
          <w:color w:val="444444"/>
          <w:sz w:val="20"/>
        </w:rPr>
        <w:t>Periodically</w:t>
      </w:r>
      <w:r>
        <w:rPr>
          <w:color w:val="444444"/>
          <w:spacing w:val="21"/>
          <w:sz w:val="20"/>
        </w:rPr>
        <w:t> </w:t>
      </w:r>
      <w:r>
        <w:rPr>
          <w:color w:val="444444"/>
          <w:sz w:val="20"/>
        </w:rPr>
        <w:t>testing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planned</w:t>
      </w:r>
      <w:r>
        <w:rPr>
          <w:color w:val="444444"/>
          <w:spacing w:val="24"/>
          <w:sz w:val="20"/>
        </w:rPr>
        <w:t> </w:t>
      </w:r>
      <w:r>
        <w:rPr>
          <w:color w:val="444444"/>
          <w:sz w:val="20"/>
        </w:rPr>
        <w:t>response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actions,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where</w:t>
      </w:r>
      <w:r>
        <w:rPr>
          <w:color w:val="444444"/>
          <w:spacing w:val="19"/>
          <w:sz w:val="20"/>
        </w:rPr>
        <w:t> </w:t>
      </w:r>
      <w:r>
        <w:rPr>
          <w:color w:val="444444"/>
          <w:spacing w:val="-2"/>
          <w:sz w:val="20"/>
        </w:rPr>
        <w:t>practicable;</w:t>
      </w:r>
    </w:p>
    <w:p>
      <w:pPr>
        <w:pStyle w:val="ListParagraph"/>
        <w:numPr>
          <w:ilvl w:val="0"/>
          <w:numId w:val="34"/>
        </w:numPr>
        <w:tabs>
          <w:tab w:pos="1821" w:val="left" w:leader="none"/>
        </w:tabs>
        <w:spacing w:line="345" w:lineRule="auto" w:before="178" w:after="0"/>
        <w:ind w:left="1811" w:right="999" w:hanging="200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Periodically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reviewing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revise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process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planned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response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actions,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particular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after the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occurrence of emergency situations or tests;</w:t>
      </w:r>
    </w:p>
    <w:p>
      <w:pPr>
        <w:pStyle w:val="ListParagraph"/>
        <w:numPr>
          <w:ilvl w:val="0"/>
          <w:numId w:val="34"/>
        </w:numPr>
        <w:tabs>
          <w:tab w:pos="1821" w:val="left" w:leader="none"/>
        </w:tabs>
        <w:spacing w:line="340" w:lineRule="auto" w:before="78" w:after="0"/>
        <w:ind w:left="1811" w:right="994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Providing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relevant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information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training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related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emergency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preparedness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response, as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appropriate, to</w:t>
      </w:r>
      <w:r>
        <w:rPr>
          <w:color w:val="444444"/>
          <w:spacing w:val="-1"/>
          <w:w w:val="105"/>
          <w:sz w:val="20"/>
        </w:rPr>
        <w:t> </w:t>
      </w:r>
      <w:r>
        <w:rPr>
          <w:color w:val="444444"/>
          <w:w w:val="105"/>
          <w:sz w:val="20"/>
        </w:rPr>
        <w:t>relevant interested parties, including persons working under its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control.</w:t>
      </w:r>
    </w:p>
    <w:p>
      <w:pPr>
        <w:pStyle w:val="ListParagraph"/>
        <w:numPr>
          <w:ilvl w:val="0"/>
          <w:numId w:val="34"/>
        </w:numPr>
        <w:tabs>
          <w:tab w:pos="1808" w:val="left" w:leader="none"/>
        </w:tabs>
        <w:spacing w:line="240" w:lineRule="auto" w:before="87" w:after="0"/>
        <w:ind w:left="1807" w:right="0" w:hanging="185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establishment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planned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response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emergency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situations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including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first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4"/>
          <w:w w:val="105"/>
          <w:sz w:val="20"/>
        </w:rPr>
        <w:t>aid;</w:t>
      </w:r>
    </w:p>
    <w:p>
      <w:pPr>
        <w:pStyle w:val="ListParagraph"/>
        <w:numPr>
          <w:ilvl w:val="0"/>
          <w:numId w:val="34"/>
        </w:numPr>
        <w:tabs>
          <w:tab w:pos="1808" w:val="left" w:leader="none"/>
        </w:tabs>
        <w:spacing w:line="240" w:lineRule="auto" w:before="173" w:after="0"/>
        <w:ind w:left="1807" w:right="0" w:hanging="204"/>
        <w:jc w:val="left"/>
        <w:rPr>
          <w:color w:val="444444"/>
          <w:sz w:val="20"/>
        </w:rPr>
      </w:pPr>
      <w:r>
        <w:rPr>
          <w:color w:val="444444"/>
          <w:sz w:val="20"/>
        </w:rPr>
        <w:t>The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periodic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testing</w:t>
      </w:r>
      <w:r>
        <w:rPr>
          <w:color w:val="444444"/>
          <w:spacing w:val="12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exercise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emergency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response</w:t>
      </w:r>
      <w:r>
        <w:rPr>
          <w:color w:val="444444"/>
          <w:spacing w:val="15"/>
          <w:sz w:val="20"/>
        </w:rPr>
        <w:t> </w:t>
      </w:r>
      <w:r>
        <w:rPr>
          <w:color w:val="444444"/>
          <w:spacing w:val="-2"/>
          <w:sz w:val="20"/>
        </w:rPr>
        <w:t>capability;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460" w:bottom="280" w:left="460" w:right="880"/>
        </w:sectPr>
      </w:pPr>
    </w:p>
    <w:p>
      <w:pPr>
        <w:pStyle w:val="ListParagraph"/>
        <w:numPr>
          <w:ilvl w:val="0"/>
          <w:numId w:val="34"/>
        </w:numPr>
        <w:tabs>
          <w:tab w:pos="1808" w:val="left" w:leader="none"/>
        </w:tabs>
        <w:spacing w:line="345" w:lineRule="auto" w:before="74" w:after="0"/>
        <w:ind w:left="1808" w:right="1690" w:hanging="201"/>
        <w:jc w:val="left"/>
        <w:rPr>
          <w:color w:val="444444"/>
          <w:sz w:val="20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57824" id="docshapegroup158" coordorigin="9569,612" coordsize="1803,867">
            <v:shape style="position:absolute;left:9568;top:612;width:1803;height:867" type="#_x0000_t75" id="docshape159" stroked="false">
              <v:imagedata r:id="rId38" o:title=""/>
            </v:shape>
            <v:shape style="position:absolute;left:9799;top:789;width:1346;height:497" id="docshape160" coordorigin="9800,790" coordsize="1346,497" path="m11146,806l11144,806,11143,805,11143,802,11134,792,11130,792,11128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61" stroked="false">
              <v:imagedata r:id="rId142" o:title=""/>
            </v:shape>
            <v:shape style="position:absolute;left:9568;top:612;width:1803;height:867" type="#_x0000_t202" id="docshape16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44444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evaluation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and,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necessary,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revision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emergency preparedness processes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and procedures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including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after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testing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particular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after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occurrence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emergency </w:t>
      </w:r>
      <w:r>
        <w:rPr>
          <w:color w:val="444444"/>
          <w:spacing w:val="-2"/>
          <w:w w:val="105"/>
          <w:sz w:val="20"/>
        </w:rPr>
        <w:t>situations;</w:t>
      </w:r>
    </w:p>
    <w:p>
      <w:pPr>
        <w:pStyle w:val="ListParagraph"/>
        <w:numPr>
          <w:ilvl w:val="0"/>
          <w:numId w:val="34"/>
        </w:numPr>
        <w:tabs>
          <w:tab w:pos="1808" w:val="left" w:leader="none"/>
        </w:tabs>
        <w:spacing w:line="336" w:lineRule="auto" w:before="78" w:after="0"/>
        <w:ind w:left="1811" w:right="1246" w:hanging="295"/>
        <w:jc w:val="left"/>
        <w:rPr>
          <w:color w:val="444444"/>
          <w:sz w:val="15"/>
        </w:rPr>
      </w:pPr>
      <w:r>
        <w:rPr>
          <w:color w:val="444444"/>
          <w:spacing w:val="-2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communication</w:t>
      </w:r>
      <w:r>
        <w:rPr>
          <w:color w:val="444444"/>
          <w:spacing w:val="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provision of relevant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information to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all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workers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at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all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levels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of </w:t>
      </w:r>
      <w:r>
        <w:rPr>
          <w:color w:val="444444"/>
          <w:w w:val="105"/>
          <w:sz w:val="20"/>
        </w:rPr>
        <w:t>the organization on their duties and responsibilities;</w:t>
      </w:r>
    </w:p>
    <w:p>
      <w:pPr>
        <w:pStyle w:val="BodyText"/>
        <w:spacing w:before="96"/>
        <w:ind w:left="1552"/>
      </w:pPr>
      <w:r>
        <w:rPr>
          <w:color w:val="444444"/>
          <w:w w:val="105"/>
          <w:sz w:val="14"/>
        </w:rPr>
        <w:t>11.</w:t>
      </w:r>
      <w:r>
        <w:rPr>
          <w:color w:val="444444"/>
          <w:spacing w:val="13"/>
          <w:w w:val="105"/>
          <w:sz w:val="14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provision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training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emergency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prevention,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first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aid,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preparedness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response;</w:t>
      </w:r>
    </w:p>
    <w:p>
      <w:pPr>
        <w:pStyle w:val="BodyText"/>
        <w:spacing w:line="345" w:lineRule="auto" w:before="179"/>
        <w:ind w:left="1808" w:right="1000" w:hanging="286"/>
      </w:pPr>
      <w:r>
        <w:rPr>
          <w:color w:val="444444"/>
          <w:w w:val="105"/>
          <w:sz w:val="14"/>
        </w:rPr>
        <w:t>12.</w:t>
      </w:r>
      <w:r>
        <w:rPr>
          <w:color w:val="444444"/>
          <w:spacing w:val="28"/>
          <w:w w:val="105"/>
          <w:sz w:val="14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communication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relevant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contractors,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visitors,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emergency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response services, government authorities, and,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appropriate, the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local community.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343" w:lineRule="auto"/>
        <w:ind w:left="1436" w:right="884" w:hanging="4"/>
      </w:pPr>
      <w:r>
        <w:rPr>
          <w:color w:val="444444"/>
          <w:w w:val="105"/>
        </w:rPr>
        <w:t>The organization has maintained documented information to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extent necessary to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have confidence that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processes are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carried out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planned. In all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stages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of the process the organization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taken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into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account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needs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capabilities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all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relevant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interested parties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 ensures their involvement.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maintained and retains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documented information on the process and on the plans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for responding to potential emergency situations.</w:t>
      </w:r>
    </w:p>
    <w:p>
      <w:pPr>
        <w:pStyle w:val="Heading2"/>
        <w:numPr>
          <w:ilvl w:val="1"/>
          <w:numId w:val="35"/>
        </w:numPr>
        <w:tabs>
          <w:tab w:pos="1852" w:val="left" w:leader="none"/>
        </w:tabs>
        <w:spacing w:line="240" w:lineRule="auto" w:before="152" w:after="0"/>
        <w:ind w:left="1851" w:right="0" w:hanging="415"/>
        <w:jc w:val="left"/>
        <w:rPr>
          <w:rFonts w:ascii="Arial"/>
          <w:color w:val="444444"/>
        </w:rPr>
      </w:pPr>
      <w:r>
        <w:rPr>
          <w:rFonts w:ascii="Arial"/>
          <w:color w:val="444444"/>
        </w:rPr>
        <w:t>Performance</w:t>
      </w:r>
      <w:r>
        <w:rPr>
          <w:rFonts w:ascii="Arial"/>
          <w:color w:val="444444"/>
          <w:spacing w:val="28"/>
          <w:w w:val="105"/>
        </w:rPr>
        <w:t> </w:t>
      </w:r>
      <w:r>
        <w:rPr>
          <w:rFonts w:ascii="Arial"/>
          <w:color w:val="444444"/>
          <w:spacing w:val="-2"/>
          <w:w w:val="105"/>
        </w:rPr>
        <w:t>evaluation</w:t>
      </w:r>
    </w:p>
    <w:p>
      <w:pPr>
        <w:pStyle w:val="ListParagraph"/>
        <w:numPr>
          <w:ilvl w:val="1"/>
          <w:numId w:val="35"/>
        </w:numPr>
        <w:tabs>
          <w:tab w:pos="1765" w:val="left" w:leader="none"/>
        </w:tabs>
        <w:spacing w:line="240" w:lineRule="auto" w:before="192" w:after="0"/>
        <w:ind w:left="1764" w:right="0" w:hanging="327"/>
        <w:jc w:val="left"/>
        <w:rPr>
          <w:rFonts w:ascii="Arial"/>
          <w:b/>
          <w:color w:val="444444"/>
          <w:sz w:val="15"/>
        </w:rPr>
      </w:pPr>
      <w:r>
        <w:rPr>
          <w:rFonts w:ascii="Arial"/>
          <w:b/>
          <w:color w:val="444444"/>
          <w:w w:val="105"/>
          <w:sz w:val="15"/>
        </w:rPr>
        <w:t>Monitoring,</w:t>
      </w:r>
      <w:r>
        <w:rPr>
          <w:rFonts w:ascii="Arial"/>
          <w:b/>
          <w:color w:val="444444"/>
          <w:spacing w:val="24"/>
          <w:w w:val="105"/>
          <w:sz w:val="15"/>
        </w:rPr>
        <w:t> </w:t>
      </w:r>
      <w:r>
        <w:rPr>
          <w:rFonts w:ascii="Arial"/>
          <w:b/>
          <w:color w:val="444444"/>
          <w:w w:val="105"/>
          <w:sz w:val="15"/>
        </w:rPr>
        <w:t>measurement,</w:t>
      </w:r>
      <w:r>
        <w:rPr>
          <w:rFonts w:ascii="Arial"/>
          <w:b/>
          <w:color w:val="444444"/>
          <w:spacing w:val="24"/>
          <w:w w:val="105"/>
          <w:sz w:val="15"/>
        </w:rPr>
        <w:t> </w:t>
      </w:r>
      <w:r>
        <w:rPr>
          <w:rFonts w:ascii="Arial"/>
          <w:b/>
          <w:color w:val="444444"/>
          <w:w w:val="105"/>
          <w:sz w:val="15"/>
        </w:rPr>
        <w:t>analysis</w:t>
      </w:r>
      <w:r>
        <w:rPr>
          <w:rFonts w:ascii="Arial"/>
          <w:b/>
          <w:color w:val="444444"/>
          <w:spacing w:val="13"/>
          <w:w w:val="105"/>
          <w:sz w:val="15"/>
        </w:rPr>
        <w:t> </w:t>
      </w:r>
      <w:r>
        <w:rPr>
          <w:rFonts w:ascii="Arial"/>
          <w:b/>
          <w:color w:val="444444"/>
          <w:w w:val="105"/>
          <w:sz w:val="15"/>
        </w:rPr>
        <w:t>and</w:t>
      </w:r>
      <w:r>
        <w:rPr>
          <w:rFonts w:ascii="Arial"/>
          <w:b/>
          <w:color w:val="444444"/>
          <w:spacing w:val="31"/>
          <w:w w:val="105"/>
          <w:sz w:val="15"/>
        </w:rPr>
        <w:t> </w:t>
      </w:r>
      <w:r>
        <w:rPr>
          <w:rFonts w:ascii="Arial"/>
          <w:b/>
          <w:color w:val="444444"/>
          <w:spacing w:val="-2"/>
          <w:w w:val="105"/>
          <w:sz w:val="15"/>
        </w:rPr>
        <w:t>evaluation</w:t>
      </w:r>
    </w:p>
    <w:p>
      <w:pPr>
        <w:pStyle w:val="BodyText"/>
        <w:spacing w:before="9"/>
        <w:rPr>
          <w:rFonts w:ascii="Arial"/>
          <w:b/>
          <w:sz w:val="13"/>
        </w:rPr>
      </w:pPr>
    </w:p>
    <w:p>
      <w:pPr>
        <w:pStyle w:val="ListParagraph"/>
        <w:numPr>
          <w:ilvl w:val="2"/>
          <w:numId w:val="35"/>
        </w:numPr>
        <w:tabs>
          <w:tab w:pos="1855" w:val="left" w:leader="none"/>
        </w:tabs>
        <w:spacing w:line="240" w:lineRule="auto" w:before="0" w:after="0"/>
        <w:ind w:left="1854" w:right="0" w:hanging="417"/>
        <w:jc w:val="left"/>
        <w:rPr>
          <w:rFonts w:ascii="Arial"/>
          <w:b/>
          <w:color w:val="444444"/>
          <w:sz w:val="15"/>
        </w:rPr>
      </w:pPr>
      <w:r>
        <w:rPr>
          <w:rFonts w:ascii="Arial"/>
          <w:b/>
          <w:color w:val="444444"/>
          <w:spacing w:val="-2"/>
          <w:w w:val="105"/>
          <w:sz w:val="15"/>
        </w:rPr>
        <w:t>General</w:t>
      </w:r>
    </w:p>
    <w:p>
      <w:pPr>
        <w:pStyle w:val="BodyText"/>
        <w:spacing w:before="7"/>
        <w:rPr>
          <w:rFonts w:ascii="Arial"/>
          <w:b/>
          <w:sz w:val="18"/>
        </w:rPr>
      </w:pPr>
    </w:p>
    <w:p>
      <w:pPr>
        <w:pStyle w:val="BodyText"/>
        <w:spacing w:line="340" w:lineRule="auto"/>
        <w:ind w:left="1439" w:right="1500" w:hanging="3"/>
      </w:pPr>
      <w:r>
        <w:rPr>
          <w:color w:val="444444"/>
          <w:w w:val="105"/>
        </w:rPr>
        <w:t>XXXX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planned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implemented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monitoring,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measurement,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analysis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evaluation processes needed:</w:t>
      </w:r>
    </w:p>
    <w:p>
      <w:pPr>
        <w:pStyle w:val="ListParagraph"/>
        <w:numPr>
          <w:ilvl w:val="0"/>
          <w:numId w:val="36"/>
        </w:numPr>
        <w:tabs>
          <w:tab w:pos="1808" w:val="left" w:leader="none"/>
        </w:tabs>
        <w:spacing w:line="240" w:lineRule="auto" w:before="159" w:after="0"/>
        <w:ind w:left="1807" w:right="0" w:hanging="193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Applicable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legal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requirement</w:t>
      </w:r>
      <w:r>
        <w:rPr>
          <w:color w:val="444444"/>
          <w:spacing w:val="7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other</w:t>
      </w:r>
      <w:r>
        <w:rPr>
          <w:color w:val="444444"/>
          <w:spacing w:val="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requirements;</w:t>
      </w:r>
    </w:p>
    <w:p>
      <w:pPr>
        <w:pStyle w:val="ListParagraph"/>
        <w:numPr>
          <w:ilvl w:val="0"/>
          <w:numId w:val="36"/>
        </w:numPr>
        <w:tabs>
          <w:tab w:pos="1814" w:val="left" w:leader="none"/>
        </w:tabs>
        <w:spacing w:line="240" w:lineRule="auto" w:before="193" w:after="0"/>
        <w:ind w:left="1813" w:right="0" w:hanging="199"/>
        <w:jc w:val="left"/>
        <w:rPr>
          <w:sz w:val="20"/>
        </w:rPr>
      </w:pPr>
      <w:r>
        <w:rPr>
          <w:color w:val="444444"/>
          <w:w w:val="105"/>
          <w:sz w:val="20"/>
        </w:rPr>
        <w:t>Its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activities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operations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related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identified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hazards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OHSMS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risks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opportunities;</w:t>
      </w:r>
    </w:p>
    <w:p>
      <w:pPr>
        <w:pStyle w:val="ListParagraph"/>
        <w:numPr>
          <w:ilvl w:val="0"/>
          <w:numId w:val="36"/>
        </w:numPr>
        <w:tabs>
          <w:tab w:pos="1812" w:val="left" w:leader="none"/>
        </w:tabs>
        <w:spacing w:line="340" w:lineRule="auto" w:before="179" w:after="0"/>
        <w:ind w:left="1810" w:right="1159" w:hanging="196"/>
        <w:jc w:val="left"/>
        <w:rPr>
          <w:sz w:val="20"/>
        </w:rPr>
      </w:pPr>
      <w:r>
        <w:rPr>
          <w:color w:val="444444"/>
          <w:sz w:val="20"/>
        </w:rPr>
        <w:t>to continually improve the effectiveness of the Occupational</w:t>
      </w:r>
      <w:r>
        <w:rPr>
          <w:color w:val="444444"/>
          <w:spacing w:val="40"/>
          <w:sz w:val="20"/>
        </w:rPr>
        <w:t> </w:t>
      </w:r>
      <w:r>
        <w:rPr>
          <w:color w:val="444444"/>
          <w:sz w:val="20"/>
        </w:rPr>
        <w:t>Health and Safety Management </w:t>
      </w:r>
      <w:r>
        <w:rPr>
          <w:color w:val="444444"/>
          <w:spacing w:val="-2"/>
          <w:sz w:val="20"/>
        </w:rPr>
        <w:t>Systems.</w:t>
      </w:r>
    </w:p>
    <w:p>
      <w:pPr>
        <w:pStyle w:val="ListParagraph"/>
        <w:numPr>
          <w:ilvl w:val="0"/>
          <w:numId w:val="36"/>
        </w:numPr>
        <w:tabs>
          <w:tab w:pos="1812" w:val="left" w:leader="none"/>
        </w:tabs>
        <w:spacing w:line="240" w:lineRule="auto" w:before="82" w:after="0"/>
        <w:ind w:left="1811" w:right="0" w:hanging="197"/>
        <w:jc w:val="left"/>
        <w:rPr>
          <w:sz w:val="20"/>
        </w:rPr>
      </w:pPr>
      <w:r>
        <w:rPr>
          <w:color w:val="444444"/>
          <w:sz w:val="20"/>
        </w:rPr>
        <w:t>Operational</w:t>
      </w:r>
      <w:r>
        <w:rPr>
          <w:color w:val="444444"/>
          <w:spacing w:val="2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Controls;</w:t>
      </w:r>
    </w:p>
    <w:p>
      <w:pPr>
        <w:pStyle w:val="ListParagraph"/>
        <w:numPr>
          <w:ilvl w:val="0"/>
          <w:numId w:val="36"/>
        </w:numPr>
        <w:tabs>
          <w:tab w:pos="1812" w:val="left" w:leader="none"/>
        </w:tabs>
        <w:spacing w:line="240" w:lineRule="auto" w:before="178" w:after="0"/>
        <w:ind w:left="1811" w:right="0" w:hanging="197"/>
        <w:jc w:val="left"/>
        <w:rPr>
          <w:sz w:val="20"/>
        </w:rPr>
      </w:pPr>
      <w:r>
        <w:rPr>
          <w:color w:val="444444"/>
          <w:sz w:val="20"/>
        </w:rPr>
        <w:t>Organization's</w:t>
      </w:r>
      <w:r>
        <w:rPr>
          <w:color w:val="444444"/>
          <w:spacing w:val="-11"/>
          <w:sz w:val="20"/>
        </w:rPr>
        <w:t> </w:t>
      </w:r>
      <w:r>
        <w:rPr>
          <w:color w:val="444444"/>
          <w:sz w:val="20"/>
        </w:rPr>
        <w:t>OHSMS</w:t>
      </w:r>
      <w:r>
        <w:rPr>
          <w:color w:val="444444"/>
          <w:spacing w:val="19"/>
          <w:sz w:val="20"/>
        </w:rPr>
        <w:t> </w:t>
      </w:r>
      <w:r>
        <w:rPr>
          <w:color w:val="444444"/>
          <w:spacing w:val="-2"/>
          <w:sz w:val="20"/>
        </w:rPr>
        <w:t>Objectives;</w:t>
      </w:r>
    </w:p>
    <w:p>
      <w:pPr>
        <w:pStyle w:val="BodyText"/>
        <w:rPr>
          <w:sz w:val="22"/>
        </w:rPr>
      </w:pPr>
    </w:p>
    <w:p>
      <w:pPr>
        <w:pStyle w:val="BodyText"/>
        <w:spacing w:before="171"/>
        <w:ind w:left="1437"/>
      </w:pPr>
      <w:r>
        <w:rPr>
          <w:color w:val="444444"/>
          <w:w w:val="95"/>
        </w:rPr>
        <w:t>XXXX</w:t>
      </w:r>
      <w:r>
        <w:rPr>
          <w:color w:val="444444"/>
          <w:spacing w:val="1"/>
        </w:rPr>
        <w:t> </w:t>
      </w:r>
      <w:r>
        <w:rPr>
          <w:color w:val="444444"/>
          <w:w w:val="95"/>
        </w:rPr>
        <w:t>has</w:t>
      </w:r>
      <w:r>
        <w:rPr>
          <w:color w:val="444444"/>
          <w:spacing w:val="-1"/>
        </w:rPr>
        <w:t> </w:t>
      </w:r>
      <w:r>
        <w:rPr>
          <w:color w:val="444444"/>
          <w:spacing w:val="-2"/>
          <w:w w:val="95"/>
        </w:rPr>
        <w:t>determined:</w:t>
      </w:r>
    </w:p>
    <w:p>
      <w:pPr>
        <w:pStyle w:val="BodyText"/>
        <w:rPr>
          <w:sz w:val="23"/>
        </w:rPr>
      </w:pPr>
    </w:p>
    <w:p>
      <w:pPr>
        <w:pStyle w:val="BodyText"/>
        <w:ind w:left="1635"/>
      </w:pPr>
      <w:r>
        <w:rPr>
          <w:rFonts w:ascii="Arial"/>
          <w:color w:val="444444"/>
          <w:sz w:val="14"/>
        </w:rPr>
        <w:t>1.</w:t>
      </w:r>
      <w:r>
        <w:rPr>
          <w:rFonts w:ascii="Arial"/>
          <w:color w:val="444444"/>
          <w:spacing w:val="16"/>
          <w:sz w:val="14"/>
        </w:rPr>
        <w:t> </w:t>
      </w:r>
      <w:r>
        <w:rPr>
          <w:color w:val="444444"/>
        </w:rPr>
        <w:t>The</w:t>
      </w:r>
      <w:r>
        <w:rPr>
          <w:color w:val="444444"/>
          <w:spacing w:val="3"/>
        </w:rPr>
        <w:t> </w:t>
      </w:r>
      <w:r>
        <w:rPr>
          <w:color w:val="444444"/>
        </w:rPr>
        <w:t>criteria</w:t>
      </w:r>
      <w:r>
        <w:rPr>
          <w:color w:val="444444"/>
          <w:spacing w:val="12"/>
        </w:rPr>
        <w:t> </w:t>
      </w:r>
      <w:r>
        <w:rPr>
          <w:color w:val="444444"/>
        </w:rPr>
        <w:t>against</w:t>
      </w:r>
      <w:r>
        <w:rPr>
          <w:color w:val="444444"/>
          <w:spacing w:val="7"/>
        </w:rPr>
        <w:t> </w:t>
      </w:r>
      <w:r>
        <w:rPr>
          <w:color w:val="444444"/>
        </w:rPr>
        <w:t>which</w:t>
      </w:r>
      <w:r>
        <w:rPr>
          <w:color w:val="444444"/>
          <w:spacing w:val="10"/>
        </w:rPr>
        <w:t> </w:t>
      </w:r>
      <w:r>
        <w:rPr>
          <w:color w:val="444444"/>
        </w:rPr>
        <w:t>the</w:t>
      </w:r>
      <w:r>
        <w:rPr>
          <w:color w:val="444444"/>
          <w:spacing w:val="-1"/>
        </w:rPr>
        <w:t> </w:t>
      </w:r>
      <w:r>
        <w:rPr>
          <w:color w:val="444444"/>
        </w:rPr>
        <w:t>organization</w:t>
      </w:r>
      <w:r>
        <w:rPr>
          <w:color w:val="444444"/>
          <w:spacing w:val="13"/>
        </w:rPr>
        <w:t> </w:t>
      </w:r>
      <w:r>
        <w:rPr>
          <w:color w:val="444444"/>
        </w:rPr>
        <w:t>will</w:t>
      </w:r>
      <w:r>
        <w:rPr>
          <w:color w:val="444444"/>
          <w:spacing w:val="4"/>
        </w:rPr>
        <w:t> </w:t>
      </w:r>
      <w:r>
        <w:rPr>
          <w:color w:val="444444"/>
        </w:rPr>
        <w:t>evaluate</w:t>
      </w:r>
      <w:r>
        <w:rPr>
          <w:color w:val="444444"/>
          <w:spacing w:val="6"/>
        </w:rPr>
        <w:t> </w:t>
      </w:r>
      <w:r>
        <w:rPr>
          <w:color w:val="444444"/>
        </w:rPr>
        <w:t>its</w:t>
      </w:r>
      <w:r>
        <w:rPr>
          <w:color w:val="444444"/>
          <w:spacing w:val="-2"/>
        </w:rPr>
        <w:t> </w:t>
      </w:r>
      <w:r>
        <w:rPr>
          <w:color w:val="444444"/>
        </w:rPr>
        <w:t>OHSMS</w:t>
      </w:r>
      <w:r>
        <w:rPr>
          <w:color w:val="444444"/>
          <w:spacing w:val="16"/>
        </w:rPr>
        <w:t> </w:t>
      </w:r>
      <w:r>
        <w:rPr>
          <w:color w:val="444444"/>
          <w:spacing w:val="-2"/>
        </w:rPr>
        <w:t>performance;</w:t>
      </w:r>
    </w:p>
    <w:p>
      <w:pPr>
        <w:pStyle w:val="BodyText"/>
        <w:spacing w:line="345" w:lineRule="auto" w:before="179"/>
        <w:ind w:left="1810" w:right="1000" w:hanging="193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16"/>
          <w:w w:val="105"/>
          <w:sz w:val="14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methods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monitoring,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measurement,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analysis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evaluation,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applicable, needed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to ensure valid results;</w:t>
      </w:r>
    </w:p>
    <w:p>
      <w:pPr>
        <w:pStyle w:val="ListParagraph"/>
        <w:numPr>
          <w:ilvl w:val="0"/>
          <w:numId w:val="37"/>
        </w:numPr>
        <w:tabs>
          <w:tab w:pos="1811" w:val="left" w:leader="none"/>
        </w:tabs>
        <w:spacing w:line="240" w:lineRule="auto" w:before="78" w:after="0"/>
        <w:ind w:left="1810" w:right="0" w:hanging="203"/>
        <w:jc w:val="left"/>
        <w:rPr>
          <w:sz w:val="20"/>
        </w:rPr>
      </w:pPr>
      <w:r>
        <w:rPr>
          <w:color w:val="444444"/>
          <w:w w:val="105"/>
          <w:sz w:val="20"/>
        </w:rPr>
        <w:t>When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monitoring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measuring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shall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performed;</w:t>
      </w:r>
    </w:p>
    <w:p>
      <w:pPr>
        <w:pStyle w:val="ListParagraph"/>
        <w:numPr>
          <w:ilvl w:val="0"/>
          <w:numId w:val="37"/>
        </w:numPr>
        <w:tabs>
          <w:tab w:pos="1811" w:val="left" w:leader="none"/>
        </w:tabs>
        <w:spacing w:line="345" w:lineRule="auto" w:before="178" w:after="0"/>
        <w:ind w:left="1811" w:right="1368" w:hanging="203"/>
        <w:jc w:val="left"/>
        <w:rPr>
          <w:sz w:val="20"/>
        </w:rPr>
      </w:pPr>
      <w:r>
        <w:rPr>
          <w:color w:val="444444"/>
          <w:w w:val="105"/>
          <w:sz w:val="20"/>
        </w:rPr>
        <w:t>When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results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from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monitoring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measurement shall</w:t>
      </w:r>
      <w:r>
        <w:rPr>
          <w:color w:val="444444"/>
          <w:spacing w:val="-12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analyzed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evaluated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w w:val="105"/>
          <w:sz w:val="20"/>
        </w:rPr>
        <w:t>and </w:t>
      </w:r>
      <w:r>
        <w:rPr>
          <w:color w:val="444444"/>
          <w:spacing w:val="-2"/>
          <w:w w:val="105"/>
          <w:sz w:val="20"/>
        </w:rPr>
        <w:t>communicated.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343" w:lineRule="auto"/>
        <w:ind w:left="1433" w:right="884" w:hanging="1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evaluated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performance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effectiveness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OHSMS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management system.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organization has retained appropriate documented information</w:t>
      </w:r>
      <w:r>
        <w:rPr>
          <w:color w:val="444444"/>
          <w:spacing w:val="22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evidence of the monitoring, measurement, analysis 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evaluation results.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ensured, as applicable that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calibrated or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verified monitoring and measurement</w:t>
      </w:r>
      <w:r>
        <w:rPr>
          <w:color w:val="444444"/>
          <w:spacing w:val="24"/>
          <w:w w:val="105"/>
        </w:rPr>
        <w:t> </w:t>
      </w:r>
      <w:r>
        <w:rPr>
          <w:color w:val="444444"/>
          <w:w w:val="105"/>
        </w:rPr>
        <w:t>equipment is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used and maintained, as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appropriate. The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organization is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communicating relevant environmental performance information both internally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externally, as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identified in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communication processes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required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compliance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obligations.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retained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appropriate documented information as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evidence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monitoring, measurement, analysis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evaluation </w:t>
      </w:r>
      <w:r>
        <w:rPr>
          <w:color w:val="444444"/>
          <w:spacing w:val="-2"/>
          <w:w w:val="105"/>
        </w:rPr>
        <w:t>results.</w:t>
      </w:r>
    </w:p>
    <w:p>
      <w:pPr>
        <w:spacing w:after="0" w:line="343" w:lineRule="auto"/>
        <w:sectPr>
          <w:pgSz w:w="11910" w:h="16840"/>
          <w:pgMar w:top="480" w:bottom="280" w:left="460" w:right="880"/>
        </w:sectPr>
      </w:pPr>
    </w:p>
    <w:p>
      <w:pPr>
        <w:pStyle w:val="ListParagraph"/>
        <w:numPr>
          <w:ilvl w:val="2"/>
          <w:numId w:val="35"/>
        </w:numPr>
        <w:tabs>
          <w:tab w:pos="1860" w:val="left" w:leader="none"/>
        </w:tabs>
        <w:spacing w:line="240" w:lineRule="auto" w:before="68" w:after="0"/>
        <w:ind w:left="1859" w:right="0" w:hanging="422"/>
        <w:jc w:val="left"/>
        <w:rPr>
          <w:rFonts w:ascii="Arial"/>
          <w:b/>
          <w:color w:val="444444"/>
          <w:sz w:val="16"/>
        </w:rPr>
      </w:pPr>
      <w:r>
        <w:rPr/>
        <w:pict>
          <v:group style="position:absolute;margin-left:478.440002pt;margin-top:30.600044pt;width:90.15pt;height:48pt;mso-position-horizontal-relative:page;mso-position-vertical-relative:page;z-index:15758336" id="docshapegroup163" coordorigin="9569,612" coordsize="1803,960">
            <v:shape style="position:absolute;left:9583;top:1070;width:277;height:97" id="docshape164" coordorigin="9583,1071" coordsize="277,97" path="m9684,1157l9675,1157,9675,1155,9672,1155,9672,1153,9670,1153,9670,1093,9667,1085,9666,1083,9665,1081,9660,1076,9653,1071,9641,1071,9639,1073,9631,1073,9629,1076,9627,1078,9624,1078,9615,1088,9615,1076,9612,1073,9583,1076,9583,1081,9586,1081,9586,1083,9593,1083,9593,1085,9595,1085,9595,1088,9598,1090,9598,1153,9593,1157,9583,1157,9583,1165,9629,1165,9629,1157,9619,1157,9615,1153,9615,1095,9617,1093,9617,1090,9619,1090,9622,1088,9624,1088,9627,1085,9629,1085,9631,1083,9641,1083,9646,1085,9648,1088,9653,1097,9653,1155,9651,1155,9651,1157,9639,1157,9639,1165,9684,1165,9684,1157xm9774,1143l9766,1141,9764,1145,9757,1153,9747,1157,9733,1157,9725,1153,9716,1138,9713,1131,9713,1105,9718,1095,9718,1090,9728,1081,9733,1081,9735,1078,9742,1078,9745,1081,9747,1081,9750,1083,9750,1088,9747,1090,9747,1102,9752,1107,9764,1107,9766,1105,9766,1102,9769,1100,9769,1088,9759,1078,9754,1073,9747,1071,9730,1071,9725,1073,9721,1076,9713,1078,9711,1083,9706,1085,9704,1090,9699,1095,9697,1102,9697,1107,9694,1112,9694,1133,9699,1145,9706,1155,9713,1162,9723,1167,9745,1167,9750,1165,9757,1160,9764,1157,9774,1143xm9860,1143l9853,1141,9850,1145,9843,1153,9838,1155,9834,1157,9824,1157,9819,1155,9814,1155,9810,1153,9807,1150,9805,1145,9802,1143,9800,1138,9800,1133,9798,1129,9798,1116,9858,1116,9858,1109,9858,1100,9855,1095,9855,1090,9853,1088,9850,1083,9846,1080,9843,1078,9841,1077,9841,1104,9841,1109,9798,1109,9798,1100,9800,1092,9805,1088,9810,1080,9814,1078,9824,1078,9829,1080,9831,1080,9836,1085,9836,1088,9838,1090,9838,1102,9841,1104,9841,1077,9838,1076,9829,1071,9814,1071,9805,1076,9798,1078,9795,1083,9790,1085,9786,1095,9783,1102,9781,1107,9781,1131,9783,1138,9783,1143,9788,1148,9790,1153,9798,1160,9805,1162,9810,1165,9817,1167,9831,1167,9838,1165,9846,1160,9850,1157,9860,1143xe" filled="true" fillcolor="#383838" stroked="false">
              <v:path arrowok="t"/>
              <v:fill type="solid"/>
            </v:shape>
            <v:shape style="position:absolute;left:9633;top:1342;width:362;height:145" type="#_x0000_t75" id="docshape165" stroked="false">
              <v:imagedata r:id="rId148" o:title=""/>
            </v:shape>
            <v:shape style="position:absolute;left:9568;top:612;width:1803;height:960" type="#_x0000_t75" id="docshape166" stroked="false">
              <v:imagedata r:id="rId149" o:title=""/>
            </v:shape>
            <v:shape style="position:absolute;left:9799;top:789;width:1346;height:497" id="docshape167" coordorigin="9800,790" coordsize="1346,497" path="m11146,804l11134,792,11129,791,11128,790,11124,790,9823,790,9817,790,9815,792,9814,792,9810,792,9807,794,9807,797,9802,802,9802,804,9800,806,9800,1263,9800,1270,9802,1273,9802,1275,9807,1280,9807,1282,9810,1282,9815,1285,10232,1285,11134,1286,11134,1284,11143,1274,11143,1272,11145,1270,11145,1012,11146,804xe" filled="true" fillcolor="#ffffff" stroked="false">
              <v:path arrowok="t"/>
              <v:fill type="solid"/>
            </v:shape>
            <v:shape style="position:absolute;left:9967;top:902;width:363;height:274" type="#_x0000_t75" id="docshape168" stroked="false">
              <v:imagedata r:id="rId150" o:title=""/>
            </v:shape>
            <v:shape style="position:absolute;left:9568;top:612;width:1803;height:960" type="#_x0000_t202" id="docshape169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444444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44444"/>
          <w:sz w:val="16"/>
        </w:rPr>
        <w:t>Evaluation</w:t>
      </w:r>
      <w:r>
        <w:rPr>
          <w:rFonts w:ascii="Arial"/>
          <w:b/>
          <w:color w:val="444444"/>
          <w:spacing w:val="6"/>
          <w:sz w:val="16"/>
        </w:rPr>
        <w:t> </w:t>
      </w:r>
      <w:r>
        <w:rPr>
          <w:rFonts w:ascii="Arial"/>
          <w:b/>
          <w:color w:val="444444"/>
          <w:sz w:val="16"/>
        </w:rPr>
        <w:t>of </w:t>
      </w:r>
      <w:r>
        <w:rPr>
          <w:rFonts w:ascii="Arial"/>
          <w:b/>
          <w:color w:val="444444"/>
          <w:spacing w:val="-2"/>
          <w:sz w:val="16"/>
        </w:rPr>
        <w:t>Compliance</w: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line="336" w:lineRule="auto"/>
        <w:ind w:left="1436" w:right="1336" w:hanging="1"/>
      </w:pPr>
      <w:r>
        <w:rPr>
          <w:color w:val="444444"/>
          <w:w w:val="105"/>
        </w:rPr>
        <w:t>Once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application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particular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requirement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been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defined,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means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how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complia 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requirement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going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ensured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is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established</w:t>
      </w:r>
      <w:r>
        <w:rPr>
          <w:color w:val="444444"/>
          <w:spacing w:val="6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company,</w:t>
      </w:r>
      <w:r>
        <w:rPr>
          <w:color w:val="444444"/>
          <w:spacing w:val="2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consultation</w:t>
      </w:r>
    </w:p>
    <w:p>
      <w:pPr>
        <w:pStyle w:val="BodyText"/>
        <w:spacing w:line="345" w:lineRule="auto" w:before="9"/>
        <w:ind w:left="1442" w:right="1000" w:hanging="6"/>
      </w:pPr>
      <w:r>
        <w:rPr>
          <w:color w:val="444444"/>
          <w:w w:val="105"/>
        </w:rPr>
        <w:t>appropriate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personnel.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Various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means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ensuring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compliance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available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include,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but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are not limited to the following:</w:t>
      </w:r>
    </w:p>
    <w:p>
      <w:pPr>
        <w:pStyle w:val="ListParagraph"/>
        <w:numPr>
          <w:ilvl w:val="3"/>
          <w:numId w:val="35"/>
        </w:numPr>
        <w:tabs>
          <w:tab w:pos="1821" w:val="left" w:leader="none"/>
        </w:tabs>
        <w:spacing w:line="240" w:lineRule="auto" w:before="155" w:after="0"/>
        <w:ind w:left="1820" w:right="0" w:hanging="189"/>
        <w:jc w:val="left"/>
        <w:rPr>
          <w:sz w:val="20"/>
        </w:rPr>
      </w:pPr>
      <w:r>
        <w:rPr>
          <w:color w:val="444444"/>
          <w:w w:val="105"/>
          <w:sz w:val="20"/>
        </w:rPr>
        <w:t>Policies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and/or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procedures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established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documented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implemented.</w:t>
      </w:r>
    </w:p>
    <w:p>
      <w:pPr>
        <w:pStyle w:val="BodyText"/>
        <w:spacing w:before="188"/>
        <w:ind w:left="1618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5"/>
          <w:w w:val="105"/>
          <w:sz w:val="14"/>
        </w:rPr>
        <w:t> </w:t>
      </w:r>
      <w:r>
        <w:rPr>
          <w:color w:val="444444"/>
          <w:w w:val="105"/>
        </w:rPr>
        <w:t>Training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being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provided.</w:t>
      </w:r>
    </w:p>
    <w:p>
      <w:pPr>
        <w:pStyle w:val="ListParagraph"/>
        <w:numPr>
          <w:ilvl w:val="0"/>
          <w:numId w:val="38"/>
        </w:numPr>
        <w:tabs>
          <w:tab w:pos="1815" w:val="left" w:leader="none"/>
        </w:tabs>
        <w:spacing w:line="240" w:lineRule="auto" w:before="178" w:after="0"/>
        <w:ind w:left="1814" w:right="0" w:hanging="202"/>
        <w:jc w:val="left"/>
        <w:rPr>
          <w:sz w:val="20"/>
        </w:rPr>
      </w:pPr>
      <w:r>
        <w:rPr>
          <w:color w:val="444444"/>
          <w:sz w:val="20"/>
        </w:rPr>
        <w:t>Engineered</w:t>
      </w:r>
      <w:r>
        <w:rPr>
          <w:color w:val="444444"/>
          <w:spacing w:val="22"/>
          <w:sz w:val="20"/>
        </w:rPr>
        <w:t> </w:t>
      </w:r>
      <w:r>
        <w:rPr>
          <w:color w:val="444444"/>
          <w:sz w:val="20"/>
        </w:rPr>
        <w:t>solutions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being</w:t>
      </w:r>
      <w:r>
        <w:rPr>
          <w:color w:val="444444"/>
          <w:spacing w:val="8"/>
          <w:sz w:val="20"/>
        </w:rPr>
        <w:t> </w:t>
      </w:r>
      <w:r>
        <w:rPr>
          <w:color w:val="444444"/>
          <w:spacing w:val="-2"/>
          <w:sz w:val="20"/>
        </w:rPr>
        <w:t>implemented.</w:t>
      </w:r>
    </w:p>
    <w:p>
      <w:pPr>
        <w:pStyle w:val="ListParagraph"/>
        <w:numPr>
          <w:ilvl w:val="0"/>
          <w:numId w:val="38"/>
        </w:numPr>
        <w:tabs>
          <w:tab w:pos="1814" w:val="left" w:leader="none"/>
        </w:tabs>
        <w:spacing w:line="240" w:lineRule="auto" w:before="179" w:after="0"/>
        <w:ind w:left="1813" w:right="0" w:hanging="201"/>
        <w:jc w:val="left"/>
        <w:rPr>
          <w:sz w:val="20"/>
        </w:rPr>
      </w:pPr>
      <w:r>
        <w:rPr>
          <w:color w:val="444444"/>
          <w:w w:val="105"/>
          <w:sz w:val="20"/>
        </w:rPr>
        <w:t>Instructional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signs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being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displayed.</w:t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345" w:lineRule="auto" w:before="92"/>
        <w:ind w:left="1440" w:right="1000" w:firstLine="4"/>
      </w:pPr>
      <w:r>
        <w:rPr>
          <w:color w:val="444444"/>
          <w:w w:val="105"/>
        </w:rPr>
        <w:t>Details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means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ensuring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compliance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entered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into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Legal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Other </w:t>
      </w:r>
      <w:r>
        <w:rPr>
          <w:color w:val="444444"/>
          <w:spacing w:val="-2"/>
          <w:w w:val="105"/>
        </w:rPr>
        <w:t>Requirements.</w:t>
      </w:r>
    </w:p>
    <w:p>
      <w:pPr>
        <w:pStyle w:val="Heading2"/>
        <w:spacing w:before="188"/>
        <w:ind w:left="1439"/>
      </w:pPr>
      <w:r>
        <w:rPr>
          <w:color w:val="444444"/>
          <w:w w:val="110"/>
        </w:rPr>
        <w:t>Means</w:t>
      </w:r>
      <w:r>
        <w:rPr>
          <w:color w:val="444444"/>
          <w:spacing w:val="-4"/>
          <w:w w:val="110"/>
        </w:rPr>
        <w:t> </w:t>
      </w:r>
      <w:r>
        <w:rPr>
          <w:color w:val="444444"/>
          <w:w w:val="110"/>
        </w:rPr>
        <w:t>of</w:t>
      </w:r>
      <w:r>
        <w:rPr>
          <w:color w:val="444444"/>
          <w:spacing w:val="-3"/>
          <w:w w:val="110"/>
        </w:rPr>
        <w:t> </w:t>
      </w:r>
      <w:r>
        <w:rPr>
          <w:color w:val="444444"/>
          <w:w w:val="110"/>
        </w:rPr>
        <w:t>Verifying</w:t>
      </w:r>
      <w:r>
        <w:rPr>
          <w:color w:val="444444"/>
          <w:spacing w:val="-5"/>
          <w:w w:val="110"/>
        </w:rPr>
        <w:t> </w:t>
      </w:r>
      <w:r>
        <w:rPr>
          <w:color w:val="444444"/>
          <w:spacing w:val="-2"/>
          <w:w w:val="110"/>
        </w:rPr>
        <w:t>Compliance</w:t>
      </w: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9"/>
        </w:numPr>
        <w:tabs>
          <w:tab w:pos="1812" w:val="left" w:leader="none"/>
        </w:tabs>
        <w:spacing w:line="340" w:lineRule="auto" w:before="0" w:after="0"/>
        <w:ind w:left="1811" w:right="1141" w:hanging="179"/>
        <w:jc w:val="both"/>
        <w:rPr>
          <w:color w:val="444444"/>
          <w:sz w:val="15"/>
        </w:rPr>
      </w:pPr>
      <w:r>
        <w:rPr>
          <w:color w:val="444444"/>
          <w:w w:val="105"/>
          <w:sz w:val="20"/>
        </w:rPr>
        <w:t>Once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means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ensuring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compliance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has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been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determined,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means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how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compliance to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each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requirement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verified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continuous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basis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established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by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XXXX, in consultation with appropriate personnel.</w:t>
      </w:r>
    </w:p>
    <w:p>
      <w:pPr>
        <w:pStyle w:val="ListParagraph"/>
        <w:numPr>
          <w:ilvl w:val="0"/>
          <w:numId w:val="39"/>
        </w:numPr>
        <w:tabs>
          <w:tab w:pos="1807" w:val="left" w:leader="none"/>
        </w:tabs>
        <w:spacing w:line="340" w:lineRule="auto" w:before="83" w:after="0"/>
        <w:ind w:left="1805" w:right="1283" w:hanging="188"/>
        <w:jc w:val="both"/>
        <w:rPr>
          <w:color w:val="444444"/>
          <w:sz w:val="15"/>
        </w:rPr>
      </w:pPr>
      <w:r>
        <w:rPr>
          <w:color w:val="444444"/>
          <w:w w:val="105"/>
          <w:sz w:val="20"/>
        </w:rPr>
        <w:t>Various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means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verifying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compliance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are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available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include,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but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are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not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limited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to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 </w:t>
      </w:r>
      <w:r>
        <w:rPr>
          <w:color w:val="444444"/>
          <w:spacing w:val="-2"/>
          <w:w w:val="105"/>
          <w:sz w:val="20"/>
        </w:rPr>
        <w:t>following:</w:t>
      </w:r>
    </w:p>
    <w:p>
      <w:pPr>
        <w:pStyle w:val="ListParagraph"/>
        <w:numPr>
          <w:ilvl w:val="0"/>
          <w:numId w:val="39"/>
        </w:numPr>
        <w:tabs>
          <w:tab w:pos="1814" w:val="left" w:leader="none"/>
        </w:tabs>
        <w:spacing w:line="240" w:lineRule="auto" w:before="87" w:after="0"/>
        <w:ind w:left="1813" w:right="0" w:hanging="206"/>
        <w:jc w:val="both"/>
        <w:rPr>
          <w:color w:val="444444"/>
          <w:sz w:val="20"/>
        </w:rPr>
      </w:pPr>
      <w:r>
        <w:rPr>
          <w:color w:val="444444"/>
          <w:spacing w:val="-2"/>
          <w:w w:val="105"/>
          <w:sz w:val="20"/>
        </w:rPr>
        <w:t>Internal</w:t>
      </w:r>
      <w:r>
        <w:rPr>
          <w:color w:val="444444"/>
          <w:spacing w:val="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auditing.</w:t>
      </w:r>
      <w:r>
        <w:rPr>
          <w:color w:val="444444"/>
          <w:spacing w:val="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(To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verify</w:t>
      </w:r>
      <w:r>
        <w:rPr>
          <w:color w:val="44444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compliance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to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the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corresponding</w:t>
      </w:r>
      <w:r>
        <w:rPr>
          <w:color w:val="444444"/>
          <w:spacing w:val="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policies</w:t>
      </w:r>
      <w:r>
        <w:rPr>
          <w:color w:val="444444"/>
          <w:spacing w:val="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and/or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procedures).</w:t>
      </w:r>
    </w:p>
    <w:p>
      <w:pPr>
        <w:pStyle w:val="ListParagraph"/>
        <w:numPr>
          <w:ilvl w:val="0"/>
          <w:numId w:val="39"/>
        </w:numPr>
        <w:tabs>
          <w:tab w:pos="1821" w:val="left" w:leader="none"/>
        </w:tabs>
        <w:spacing w:line="240" w:lineRule="auto" w:before="173" w:after="0"/>
        <w:ind w:left="1820" w:right="0" w:hanging="213"/>
        <w:jc w:val="both"/>
        <w:rPr>
          <w:color w:val="444444"/>
          <w:sz w:val="20"/>
        </w:rPr>
      </w:pPr>
      <w:r>
        <w:rPr>
          <w:color w:val="444444"/>
          <w:sz w:val="20"/>
        </w:rPr>
        <w:t>Periodic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workplace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2"/>
          <w:sz w:val="20"/>
        </w:rPr>
        <w:t>inspections</w:t>
      </w:r>
    </w:p>
    <w:p>
      <w:pPr>
        <w:pStyle w:val="ListParagraph"/>
        <w:numPr>
          <w:ilvl w:val="0"/>
          <w:numId w:val="39"/>
        </w:numPr>
        <w:tabs>
          <w:tab w:pos="1821" w:val="left" w:leader="none"/>
        </w:tabs>
        <w:spacing w:line="240" w:lineRule="auto" w:before="193" w:after="0"/>
        <w:ind w:left="1820" w:right="0" w:hanging="210"/>
        <w:jc w:val="both"/>
        <w:rPr>
          <w:color w:val="444444"/>
          <w:sz w:val="20"/>
        </w:rPr>
      </w:pPr>
      <w:r>
        <w:rPr>
          <w:color w:val="444444"/>
          <w:sz w:val="20"/>
        </w:rPr>
        <w:t>Periodic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review</w:t>
      </w:r>
      <w:r>
        <w:rPr>
          <w:color w:val="444444"/>
          <w:spacing w:val="-9"/>
          <w:sz w:val="20"/>
        </w:rPr>
        <w:t> </w:t>
      </w:r>
      <w:r>
        <w:rPr>
          <w:color w:val="444444"/>
          <w:sz w:val="20"/>
        </w:rPr>
        <w:t>of </w:t>
      </w:r>
      <w:r>
        <w:rPr>
          <w:color w:val="444444"/>
          <w:spacing w:val="-2"/>
          <w:sz w:val="20"/>
        </w:rPr>
        <w:t>records.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35"/>
        </w:numPr>
        <w:tabs>
          <w:tab w:pos="1765" w:val="left" w:leader="none"/>
        </w:tabs>
        <w:spacing w:line="240" w:lineRule="auto" w:before="135" w:after="0"/>
        <w:ind w:left="1764" w:right="0" w:hanging="327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pacing w:val="-2"/>
          <w:w w:val="105"/>
          <w:sz w:val="16"/>
        </w:rPr>
        <w:t>Internal</w:t>
      </w:r>
      <w:r>
        <w:rPr>
          <w:rFonts w:ascii="Arial"/>
          <w:b/>
          <w:color w:val="444444"/>
          <w:spacing w:val="2"/>
          <w:w w:val="105"/>
          <w:sz w:val="16"/>
        </w:rPr>
        <w:t> </w:t>
      </w:r>
      <w:r>
        <w:rPr>
          <w:rFonts w:ascii="Arial"/>
          <w:b/>
          <w:color w:val="444444"/>
          <w:spacing w:val="-2"/>
          <w:w w:val="105"/>
          <w:sz w:val="16"/>
        </w:rPr>
        <w:t>audit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343" w:lineRule="auto"/>
        <w:ind w:left="1436" w:right="955" w:hanging="4"/>
      </w:pPr>
      <w:r>
        <w:rPr>
          <w:color w:val="444444"/>
          <w:w w:val="105"/>
        </w:rPr>
        <w:t>The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organization conducts internal audits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at planned intervals to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determine the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Occupational Health and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Management System conforms to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 planned arrangements, to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the requirements of ISO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15"/>
          <w:sz w:val="15"/>
        </w:rPr>
        <w:t>45001:2018 </w:t>
      </w:r>
      <w:r>
        <w:rPr>
          <w:color w:val="444444"/>
          <w:w w:val="105"/>
        </w:rPr>
        <w:t>and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Occupational Health and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Management System requirements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including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OH&amp;S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policy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objective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established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by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Organization,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is effectively implemented and maintained.</w:t>
      </w:r>
    </w:p>
    <w:p>
      <w:pPr>
        <w:pStyle w:val="BodyText"/>
        <w:spacing w:line="343" w:lineRule="auto" w:before="177"/>
        <w:ind w:left="1431" w:right="884" w:firstLine="1"/>
      </w:pPr>
      <w:r>
        <w:rPr>
          <w:color w:val="444444"/>
          <w:w w:val="105"/>
          <w:sz w:val="19"/>
        </w:rPr>
        <w:t>An</w:t>
      </w:r>
      <w:r>
        <w:rPr>
          <w:color w:val="444444"/>
          <w:spacing w:val="-4"/>
          <w:w w:val="105"/>
          <w:sz w:val="19"/>
        </w:rPr>
        <w:t> </w:t>
      </w:r>
      <w:r>
        <w:rPr>
          <w:color w:val="444444"/>
          <w:w w:val="105"/>
        </w:rPr>
        <w:t>audit program is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planned,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taking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into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consideration the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status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importance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processes and areas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audited, as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well as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results of previous audits.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audit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criteria, scope, frequency, consultation and methods are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defined through documented procedures and relevant records.</w:t>
      </w:r>
      <w:r>
        <w:rPr>
          <w:color w:val="444444"/>
          <w:spacing w:val="5"/>
          <w:w w:val="105"/>
        </w:rPr>
        <w:t> </w:t>
      </w:r>
      <w:r>
        <w:rPr>
          <w:color w:val="444444"/>
          <w:w w:val="105"/>
        </w:rPr>
        <w:t>Selection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Competent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auditors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conduct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audits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objectivity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impartiality of the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audit process.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Auditors do not audit their own work.</w:t>
      </w:r>
    </w:p>
    <w:p>
      <w:pPr>
        <w:pStyle w:val="BodyText"/>
        <w:spacing w:line="343" w:lineRule="auto" w:before="187"/>
        <w:ind w:left="1436" w:right="955" w:hanging="4"/>
      </w:pPr>
      <w:r>
        <w:rPr>
          <w:color w:val="444444"/>
          <w:w w:val="105"/>
        </w:rPr>
        <w:t>The responsibilities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 requirements for planning and conducting audits, and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for reporting results and retaining documented information</w:t>
      </w:r>
      <w:r>
        <w:rPr>
          <w:color w:val="444444"/>
          <w:spacing w:val="27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defined in a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documented procedure.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The management</w:t>
      </w:r>
      <w:r>
        <w:rPr>
          <w:color w:val="444444"/>
          <w:spacing w:val="3"/>
          <w:w w:val="105"/>
        </w:rPr>
        <w:t> </w:t>
      </w:r>
      <w:r>
        <w:rPr>
          <w:color w:val="444444"/>
          <w:w w:val="105"/>
        </w:rPr>
        <w:t>responsible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area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being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audited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ensures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that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corrections and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corrective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actions are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taken without undue delay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to eliminate detected nonconformities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 their causes and continually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improve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OHSMS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performance.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Follow-up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activities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include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verification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of actions taken and the reporting of verification</w:t>
      </w:r>
      <w:r>
        <w:rPr>
          <w:color w:val="444444"/>
          <w:spacing w:val="37"/>
          <w:w w:val="105"/>
        </w:rPr>
        <w:t> </w:t>
      </w:r>
      <w:r>
        <w:rPr>
          <w:color w:val="444444"/>
          <w:w w:val="105"/>
        </w:rPr>
        <w:t>results.</w:t>
      </w:r>
    </w:p>
    <w:p>
      <w:pPr>
        <w:pStyle w:val="BodyText"/>
        <w:spacing w:line="340" w:lineRule="auto" w:before="184"/>
        <w:ind w:left="1437" w:right="1000" w:firstLine="2"/>
      </w:pPr>
      <w:r>
        <w:rPr>
          <w:color w:val="444444"/>
          <w:w w:val="105"/>
        </w:rPr>
        <w:t>Documented information is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retained by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Management Representative</w:t>
      </w:r>
      <w:r>
        <w:rPr>
          <w:color w:val="444444"/>
          <w:spacing w:val="28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evidence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of implementation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audit programs and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audit results. Results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internal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audits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reported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 higher management in review meetings.</w:t>
      </w:r>
    </w:p>
    <w:p>
      <w:pPr>
        <w:spacing w:after="0" w:line="340" w:lineRule="auto"/>
        <w:sectPr>
          <w:pgSz w:w="11910" w:h="16840"/>
          <w:pgMar w:top="460" w:bottom="280" w:left="460" w:right="880"/>
        </w:sectPr>
      </w:pPr>
    </w:p>
    <w:p>
      <w:pPr>
        <w:pStyle w:val="ListParagraph"/>
        <w:numPr>
          <w:ilvl w:val="1"/>
          <w:numId w:val="35"/>
        </w:numPr>
        <w:tabs>
          <w:tab w:pos="1764" w:val="left" w:leader="none"/>
        </w:tabs>
        <w:spacing w:line="240" w:lineRule="auto" w:before="68" w:after="0"/>
        <w:ind w:left="1763" w:right="0" w:hanging="326"/>
        <w:jc w:val="left"/>
        <w:rPr>
          <w:rFonts w:ascii="Arial"/>
          <w:b/>
          <w:color w:val="444444"/>
          <w:sz w:val="16"/>
        </w:rPr>
      </w:pPr>
      <w:r>
        <w:rPr>
          <w:rFonts w:ascii="Arial"/>
          <w:b/>
          <w:color w:val="444444"/>
          <w:sz w:val="16"/>
        </w:rPr>
        <w:t>Management</w:t>
      </w:r>
      <w:r>
        <w:rPr>
          <w:rFonts w:ascii="Arial"/>
          <w:b/>
          <w:color w:val="444444"/>
          <w:spacing w:val="57"/>
          <w:sz w:val="16"/>
        </w:rPr>
        <w:t> </w:t>
      </w:r>
      <w:r>
        <w:rPr>
          <w:rFonts w:ascii="Arial"/>
          <w:b/>
          <w:color w:val="444444"/>
          <w:spacing w:val="-2"/>
          <w:sz w:val="16"/>
        </w:rPr>
        <w:t>Review</w: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BodyText"/>
        <w:spacing w:line="343" w:lineRule="auto"/>
        <w:ind w:left="1432" w:right="-4"/>
      </w:pPr>
      <w:r>
        <w:rPr>
          <w:color w:val="444444"/>
          <w:w w:val="105"/>
        </w:rPr>
        <w:t>Top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management of</w:t>
      </w:r>
      <w:r>
        <w:rPr>
          <w:color w:val="444444"/>
          <w:spacing w:val="-5"/>
          <w:w w:val="105"/>
        </w:rPr>
        <w:t> </w:t>
      </w:r>
      <w:r>
        <w:rPr>
          <w:rFonts w:ascii="Arial"/>
          <w:color w:val="444444"/>
          <w:w w:val="105"/>
          <w:sz w:val="17"/>
        </w:rPr>
        <w:t>X:XXX </w:t>
      </w:r>
      <w:r>
        <w:rPr>
          <w:color w:val="444444"/>
          <w:w w:val="105"/>
        </w:rPr>
        <w:t>reviews the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Organization's</w:t>
      </w:r>
      <w:r>
        <w:rPr>
          <w:color w:val="444444"/>
          <w:spacing w:val="-21"/>
          <w:w w:val="105"/>
        </w:rPr>
        <w:t> </w:t>
      </w:r>
      <w:r>
        <w:rPr>
          <w:color w:val="444444"/>
          <w:w w:val="105"/>
        </w:rPr>
        <w:t>Occupational Health 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 Management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System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annually,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ensure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continuing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suitability,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adequacy,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effectivenes This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review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includes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assessing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opportunities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improvement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need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changes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the </w:t>
      </w:r>
      <w:r>
        <w:rPr>
          <w:color w:val="444444"/>
          <w:spacing w:val="-2"/>
          <w:w w:val="105"/>
        </w:rPr>
        <w:t>Occupational Health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and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Safety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Management System,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including the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quality policy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and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quality objectives.</w:t>
      </w:r>
    </w:p>
    <w:p>
      <w:pPr>
        <w:spacing w:line="240" w:lineRule="auto" w:before="9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tabs>
          <w:tab w:pos="779" w:val="left" w:leader="none"/>
        </w:tabs>
        <w:spacing w:before="1"/>
        <w:ind w:left="267" w:right="0" w:firstLine="0"/>
        <w:jc w:val="left"/>
        <w:rPr>
          <w:b/>
          <w:sz w:val="24"/>
        </w:rPr>
      </w:pPr>
      <w:r>
        <w:rPr>
          <w:color w:val="770000"/>
          <w:spacing w:val="-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444444"/>
          <w:spacing w:val="-5"/>
          <w:sz w:val="24"/>
        </w:rPr>
        <w:t>EN</w:t>
      </w:r>
      <w:r>
        <w:rPr>
          <w:b/>
          <w:spacing w:val="-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60" w:bottom="280" w:left="460" w:right="880"/>
          <w:cols w:num="2" w:equalWidth="0">
            <w:col w:w="9195" w:space="40"/>
            <w:col w:w="1335"/>
          </w:cols>
        </w:sectPr>
      </w:pPr>
    </w:p>
    <w:p>
      <w:pPr>
        <w:pStyle w:val="BodyText"/>
        <w:spacing w:before="177"/>
        <w:ind w:left="1432"/>
      </w:pPr>
      <w:r>
        <w:rPr/>
        <w:pict>
          <v:group style="position:absolute;margin-left:478.440002pt;margin-top:30.600044pt;width:90.15pt;height:48pt;mso-position-horizontal-relative:page;mso-position-vertical-relative:page;z-index:-16814080" id="docshapegroup170" coordorigin="9569,612" coordsize="1803,960">
            <v:shape style="position:absolute;left:9617;top:1390;width:111;height:97" id="docshape171" coordorigin="9617,1391" coordsize="111,97" path="m9684,1451l9680,1446,9680,1441,9677,1441,9675,1439,9670,1436,9667,1434,9663,1431,9660,1431,9655,1429,9651,1429,9648,1427,9646,1427,9643,1424,9641,1424,9639,1422,9636,1422,9636,1419,9634,1417,9634,1405,9636,1403,9641,1400,9643,1398,9655,1398,9660,1400,9665,1405,9670,1407,9672,1415,9672,1419,9680,1419,9678,1398,9678,1395,9677,1391,9672,1391,9670,1395,9667,1395,9663,1393,9655,1393,9653,1391,9641,1391,9634,1393,9622,1405,9619,1410,9619,1427,9634,1441,9636,1441,9641,1443,9643,1443,9646,1446,9651,1446,9653,1448,9655,1448,9660,1451,9663,1451,9663,1453,9665,1453,9667,1455,9667,1458,9670,1460,9670,1470,9663,1477,9658,1480,9643,1480,9641,1477,9636,1475,9627,1465,9627,1460,9624,1458,9624,1455,9622,1453,9617,1453,9617,1484,9624,1484,9627,1480,9629,1480,9631,1482,9641,1487,9660,1487,9667,1484,9675,1480,9680,1472,9684,1468,9684,1451xm9728,1468l9720,1460,9713,1460,9704,1470,9704,1477,9713,1487,9720,1487,9728,1480,9728,1475,9728,1468xe" filled="true" fillcolor="#383838" stroked="false">
              <v:path arrowok="t"/>
              <v:fill type="solid"/>
            </v:shape>
            <v:shape style="position:absolute;left:9568;top:612;width:1803;height:960" type="#_x0000_t75" id="docshape172" stroked="false">
              <v:imagedata r:id="rId151" o:title=""/>
            </v:shape>
            <v:shape style="position:absolute;left:9799;top:789;width:1346;height:497" id="docshape173" coordorigin="9800,790" coordsize="1346,497" path="m11146,806l11145,806,11143,805,11143,802,11134,792,11129,791,11128,790,11124,790,9823,790,9817,790,9815,792,9814,792,9810,792,9807,794,9807,797,9802,802,9802,804,9800,806,9800,1263,9800,1270,9802,1273,9802,1275,9807,1280,9807,1282,9810,1282,9815,1285,10232,1285,11134,1286,11134,1284,11136,1282,11141,1282,11141,1277,11143,1274,11143,1272,11145,1270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74" stroked="false">
              <v:imagedata r:id="rId150" o:title=""/>
            </v:shape>
            <w10:wrap type="none"/>
          </v:group>
        </w:pic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inputs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to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management</w:t>
      </w:r>
      <w:r>
        <w:rPr>
          <w:color w:val="444444"/>
          <w:spacing w:val="18"/>
          <w:w w:val="105"/>
        </w:rPr>
        <w:t> </w:t>
      </w:r>
      <w:r>
        <w:rPr>
          <w:color w:val="444444"/>
          <w:spacing w:val="-2"/>
          <w:w w:val="105"/>
        </w:rPr>
        <w:t>review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shall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include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information</w:t>
      </w:r>
      <w:r>
        <w:rPr>
          <w:color w:val="444444"/>
          <w:spacing w:val="6"/>
          <w:w w:val="105"/>
        </w:rPr>
        <w:t> </w:t>
      </w:r>
      <w:r>
        <w:rPr>
          <w:color w:val="444444"/>
          <w:spacing w:val="-5"/>
          <w:w w:val="105"/>
        </w:rPr>
        <w:t>on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40"/>
        </w:numPr>
        <w:tabs>
          <w:tab w:pos="1811" w:val="left" w:leader="none"/>
        </w:tabs>
        <w:spacing w:line="240" w:lineRule="auto" w:before="0" w:after="0"/>
        <w:ind w:left="1810" w:right="0" w:hanging="196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Status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of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actions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from</w:t>
      </w:r>
      <w:r>
        <w:rPr>
          <w:color w:val="444444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previous</w:t>
      </w:r>
      <w:r>
        <w:rPr>
          <w:color w:val="444444"/>
          <w:spacing w:val="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management</w:t>
      </w:r>
      <w:r>
        <w:rPr>
          <w:color w:val="444444"/>
          <w:spacing w:val="12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review</w:t>
      </w:r>
    </w:p>
    <w:p>
      <w:pPr>
        <w:pStyle w:val="ListParagraph"/>
        <w:numPr>
          <w:ilvl w:val="0"/>
          <w:numId w:val="40"/>
        </w:numPr>
        <w:tabs>
          <w:tab w:pos="1808" w:val="left" w:leader="none"/>
        </w:tabs>
        <w:spacing w:line="340" w:lineRule="auto" w:before="178" w:after="0"/>
        <w:ind w:left="1807" w:right="998" w:hanging="193"/>
        <w:jc w:val="left"/>
        <w:rPr>
          <w:sz w:val="20"/>
        </w:rPr>
      </w:pP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needs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expectation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interested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parties,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including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compliance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obligations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/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applicable legal requirements and other requirements.</w:t>
      </w:r>
    </w:p>
    <w:p>
      <w:pPr>
        <w:pStyle w:val="ListParagraph"/>
        <w:numPr>
          <w:ilvl w:val="0"/>
          <w:numId w:val="40"/>
        </w:numPr>
        <w:tabs>
          <w:tab w:pos="1815" w:val="left" w:leader="none"/>
        </w:tabs>
        <w:spacing w:line="240" w:lineRule="auto" w:before="83" w:after="0"/>
        <w:ind w:left="1814" w:right="0" w:hanging="200"/>
        <w:jc w:val="left"/>
        <w:rPr>
          <w:sz w:val="20"/>
        </w:rPr>
      </w:pPr>
      <w:r>
        <w:rPr>
          <w:color w:val="444444"/>
          <w:w w:val="105"/>
          <w:sz w:val="20"/>
        </w:rPr>
        <w:t>External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19"/>
        </w:rPr>
        <w:t>&amp;</w:t>
      </w:r>
      <w:r>
        <w:rPr>
          <w:color w:val="444444"/>
          <w:spacing w:val="-12"/>
          <w:w w:val="105"/>
          <w:sz w:val="19"/>
        </w:rPr>
        <w:t> </w:t>
      </w:r>
      <w:r>
        <w:rPr>
          <w:color w:val="444444"/>
          <w:w w:val="105"/>
          <w:sz w:val="20"/>
        </w:rPr>
        <w:t>internal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w w:val="105"/>
          <w:sz w:val="20"/>
        </w:rPr>
        <w:t>issues</w:t>
      </w:r>
      <w:r>
        <w:rPr>
          <w:color w:val="444444"/>
          <w:spacing w:val="-7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their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changes</w:t>
      </w:r>
    </w:p>
    <w:p>
      <w:pPr>
        <w:pStyle w:val="ListParagraph"/>
        <w:numPr>
          <w:ilvl w:val="0"/>
          <w:numId w:val="40"/>
        </w:numPr>
        <w:tabs>
          <w:tab w:pos="1820" w:val="left" w:leader="none"/>
        </w:tabs>
        <w:spacing w:line="240" w:lineRule="auto" w:before="183" w:after="0"/>
        <w:ind w:left="1819" w:right="0" w:hanging="205"/>
        <w:jc w:val="left"/>
        <w:rPr>
          <w:sz w:val="20"/>
        </w:rPr>
      </w:pPr>
      <w:r>
        <w:rPr>
          <w:color w:val="444444"/>
          <w:sz w:val="20"/>
        </w:rPr>
        <w:t>Hazards,</w:t>
      </w:r>
      <w:r>
        <w:rPr>
          <w:color w:val="444444"/>
          <w:spacing w:val="6"/>
          <w:sz w:val="20"/>
        </w:rPr>
        <w:t> </w:t>
      </w:r>
      <w:r>
        <w:rPr>
          <w:color w:val="444444"/>
          <w:sz w:val="20"/>
        </w:rPr>
        <w:t>OHS</w:t>
      </w:r>
      <w:r>
        <w:rPr>
          <w:color w:val="444444"/>
          <w:spacing w:val="7"/>
          <w:sz w:val="20"/>
        </w:rPr>
        <w:t> </w:t>
      </w:r>
      <w:r>
        <w:rPr>
          <w:color w:val="444444"/>
          <w:sz w:val="20"/>
        </w:rPr>
        <w:t>Risk and</w:t>
      </w:r>
      <w:r>
        <w:rPr>
          <w:color w:val="444444"/>
          <w:spacing w:val="-1"/>
          <w:sz w:val="20"/>
        </w:rPr>
        <w:t> </w:t>
      </w:r>
      <w:r>
        <w:rPr>
          <w:color w:val="444444"/>
          <w:spacing w:val="-2"/>
          <w:sz w:val="20"/>
        </w:rPr>
        <w:t>opportunities.</w:t>
      </w:r>
    </w:p>
    <w:p>
      <w:pPr>
        <w:pStyle w:val="ListParagraph"/>
        <w:numPr>
          <w:ilvl w:val="0"/>
          <w:numId w:val="40"/>
        </w:numPr>
        <w:tabs>
          <w:tab w:pos="1821" w:val="left" w:leader="none"/>
        </w:tabs>
        <w:spacing w:line="240" w:lineRule="auto" w:before="174" w:after="0"/>
        <w:ind w:left="1820" w:right="0" w:hanging="206"/>
        <w:jc w:val="left"/>
        <w:rPr>
          <w:sz w:val="20"/>
        </w:rPr>
      </w:pPr>
      <w:r>
        <w:rPr>
          <w:color w:val="444444"/>
          <w:sz w:val="20"/>
        </w:rPr>
        <w:t>Performance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-12"/>
          <w:sz w:val="19"/>
        </w:rPr>
        <w:t> </w:t>
      </w:r>
      <w:r>
        <w:rPr>
          <w:color w:val="444444"/>
          <w:sz w:val="20"/>
        </w:rPr>
        <w:t>effectiveness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13"/>
          <w:sz w:val="20"/>
        </w:rPr>
        <w:t> </w:t>
      </w:r>
      <w:r>
        <w:rPr>
          <w:color w:val="444444"/>
          <w:sz w:val="20"/>
        </w:rPr>
        <w:t>OSHMS,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covering</w:t>
      </w:r>
      <w:r>
        <w:rPr>
          <w:color w:val="444444"/>
          <w:spacing w:val="-1"/>
          <w:sz w:val="20"/>
        </w:rPr>
        <w:t> </w:t>
      </w:r>
      <w:r>
        <w:rPr>
          <w:color w:val="444444"/>
          <w:spacing w:val="-10"/>
          <w:sz w:val="20"/>
        </w:rPr>
        <w:t>:</w:t>
      </w:r>
    </w:p>
    <w:p>
      <w:pPr>
        <w:pStyle w:val="ListParagraph"/>
        <w:numPr>
          <w:ilvl w:val="1"/>
          <w:numId w:val="40"/>
        </w:numPr>
        <w:tabs>
          <w:tab w:pos="2190" w:val="left" w:leader="none"/>
        </w:tabs>
        <w:spacing w:line="240" w:lineRule="auto" w:before="192" w:after="0"/>
        <w:ind w:left="2189" w:right="0" w:hanging="200"/>
        <w:jc w:val="left"/>
        <w:rPr>
          <w:sz w:val="20"/>
        </w:rPr>
      </w:pPr>
      <w:r>
        <w:rPr>
          <w:color w:val="444444"/>
          <w:sz w:val="20"/>
        </w:rPr>
        <w:t>Extent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which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OHS</w:t>
      </w:r>
      <w:r>
        <w:rPr>
          <w:color w:val="444444"/>
          <w:spacing w:val="-1"/>
          <w:sz w:val="20"/>
        </w:rPr>
        <w:t> </w:t>
      </w:r>
      <w:r>
        <w:rPr>
          <w:color w:val="444444"/>
          <w:sz w:val="20"/>
        </w:rPr>
        <w:t>objectives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are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5"/>
          <w:sz w:val="20"/>
        </w:rPr>
        <w:t>met</w:t>
      </w:r>
    </w:p>
    <w:p>
      <w:pPr>
        <w:pStyle w:val="ListParagraph"/>
        <w:numPr>
          <w:ilvl w:val="1"/>
          <w:numId w:val="40"/>
        </w:numPr>
        <w:tabs>
          <w:tab w:pos="2191" w:val="left" w:leader="none"/>
        </w:tabs>
        <w:spacing w:line="240" w:lineRule="auto" w:before="174" w:after="0"/>
        <w:ind w:left="2190" w:right="0" w:hanging="201"/>
        <w:jc w:val="left"/>
        <w:rPr>
          <w:sz w:val="20"/>
        </w:rPr>
      </w:pPr>
      <w:r>
        <w:rPr>
          <w:color w:val="444444"/>
          <w:sz w:val="20"/>
        </w:rPr>
        <w:t>Process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performance</w:t>
      </w:r>
      <w:r>
        <w:rPr>
          <w:color w:val="444444"/>
          <w:spacing w:val="19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-4"/>
          <w:sz w:val="19"/>
        </w:rPr>
        <w:t> </w:t>
      </w:r>
      <w:r>
        <w:rPr>
          <w:color w:val="444444"/>
          <w:sz w:val="20"/>
        </w:rPr>
        <w:t>conformity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products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-12"/>
          <w:sz w:val="19"/>
        </w:rPr>
        <w:t> </w:t>
      </w:r>
      <w:r>
        <w:rPr>
          <w:color w:val="444444"/>
          <w:spacing w:val="-2"/>
          <w:sz w:val="20"/>
        </w:rPr>
        <w:t>services</w:t>
      </w:r>
    </w:p>
    <w:p>
      <w:pPr>
        <w:pStyle w:val="ListParagraph"/>
        <w:numPr>
          <w:ilvl w:val="1"/>
          <w:numId w:val="40"/>
        </w:numPr>
        <w:tabs>
          <w:tab w:pos="2197" w:val="left" w:leader="none"/>
        </w:tabs>
        <w:spacing w:line="240" w:lineRule="auto" w:before="183" w:after="0"/>
        <w:ind w:left="2196" w:right="0" w:hanging="207"/>
        <w:jc w:val="left"/>
        <w:rPr>
          <w:sz w:val="20"/>
        </w:rPr>
      </w:pPr>
      <w:r>
        <w:rPr>
          <w:color w:val="444444"/>
          <w:sz w:val="20"/>
        </w:rPr>
        <w:t>Non-conformities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corrective</w:t>
      </w:r>
      <w:r>
        <w:rPr>
          <w:color w:val="444444"/>
          <w:spacing w:val="25"/>
          <w:sz w:val="20"/>
        </w:rPr>
        <w:t> </w:t>
      </w:r>
      <w:r>
        <w:rPr>
          <w:color w:val="444444"/>
          <w:spacing w:val="-2"/>
          <w:sz w:val="20"/>
        </w:rPr>
        <w:t>actions</w:t>
      </w:r>
    </w:p>
    <w:p>
      <w:pPr>
        <w:pStyle w:val="ListParagraph"/>
        <w:numPr>
          <w:ilvl w:val="1"/>
          <w:numId w:val="40"/>
        </w:numPr>
        <w:tabs>
          <w:tab w:pos="2191" w:val="left" w:leader="none"/>
        </w:tabs>
        <w:spacing w:line="240" w:lineRule="auto" w:before="174" w:after="0"/>
        <w:ind w:left="2190" w:right="0" w:hanging="201"/>
        <w:jc w:val="left"/>
        <w:rPr>
          <w:sz w:val="20"/>
        </w:rPr>
      </w:pPr>
      <w:r>
        <w:rPr>
          <w:color w:val="444444"/>
          <w:sz w:val="20"/>
        </w:rPr>
        <w:t>Monitoring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4"/>
          <w:sz w:val="19"/>
        </w:rPr>
        <w:t> </w:t>
      </w:r>
      <w:r>
        <w:rPr>
          <w:color w:val="444444"/>
          <w:sz w:val="20"/>
        </w:rPr>
        <w:t>measurement</w:t>
      </w:r>
      <w:r>
        <w:rPr>
          <w:color w:val="444444"/>
          <w:spacing w:val="39"/>
          <w:sz w:val="20"/>
        </w:rPr>
        <w:t> </w:t>
      </w:r>
      <w:r>
        <w:rPr>
          <w:color w:val="444444"/>
          <w:spacing w:val="-2"/>
          <w:sz w:val="20"/>
        </w:rPr>
        <w:t>results</w:t>
      </w:r>
    </w:p>
    <w:p>
      <w:pPr>
        <w:pStyle w:val="ListParagraph"/>
        <w:numPr>
          <w:ilvl w:val="1"/>
          <w:numId w:val="40"/>
        </w:numPr>
        <w:tabs>
          <w:tab w:pos="2195" w:val="left" w:leader="none"/>
        </w:tabs>
        <w:spacing w:line="240" w:lineRule="auto" w:before="179" w:after="0"/>
        <w:ind w:left="2194" w:right="0" w:hanging="205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Results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of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audits</w:t>
      </w:r>
      <w:r>
        <w:rPr>
          <w:color w:val="444444"/>
          <w:spacing w:val="-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(internal </w:t>
      </w:r>
      <w:r>
        <w:rPr>
          <w:color w:val="444444"/>
          <w:spacing w:val="-2"/>
          <w:w w:val="105"/>
          <w:sz w:val="19"/>
        </w:rPr>
        <w:t>&amp;</w:t>
      </w:r>
      <w:r>
        <w:rPr>
          <w:color w:val="444444"/>
          <w:spacing w:val="-16"/>
          <w:w w:val="105"/>
          <w:sz w:val="19"/>
        </w:rPr>
        <w:t> </w:t>
      </w:r>
      <w:r>
        <w:rPr>
          <w:color w:val="444444"/>
          <w:spacing w:val="-2"/>
          <w:w w:val="105"/>
          <w:sz w:val="20"/>
        </w:rPr>
        <w:t>external)</w:t>
      </w:r>
    </w:p>
    <w:p>
      <w:pPr>
        <w:pStyle w:val="ListParagraph"/>
        <w:numPr>
          <w:ilvl w:val="1"/>
          <w:numId w:val="40"/>
        </w:numPr>
        <w:tabs>
          <w:tab w:pos="2191" w:val="left" w:leader="none"/>
        </w:tabs>
        <w:spacing w:line="240" w:lineRule="auto" w:before="192" w:after="0"/>
        <w:ind w:left="2190" w:right="0" w:hanging="201"/>
        <w:jc w:val="left"/>
        <w:rPr>
          <w:sz w:val="20"/>
        </w:rPr>
      </w:pPr>
      <w:r>
        <w:rPr>
          <w:color w:val="444444"/>
          <w:sz w:val="20"/>
        </w:rPr>
        <w:t>Performance</w:t>
      </w:r>
      <w:r>
        <w:rPr>
          <w:color w:val="444444"/>
          <w:spacing w:val="17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external</w:t>
      </w:r>
      <w:r>
        <w:rPr>
          <w:color w:val="444444"/>
          <w:spacing w:val="14"/>
          <w:sz w:val="20"/>
        </w:rPr>
        <w:t> </w:t>
      </w:r>
      <w:r>
        <w:rPr>
          <w:color w:val="444444"/>
          <w:spacing w:val="-2"/>
          <w:sz w:val="20"/>
        </w:rPr>
        <w:t>providers.</w:t>
      </w:r>
    </w:p>
    <w:p>
      <w:pPr>
        <w:pStyle w:val="ListParagraph"/>
        <w:numPr>
          <w:ilvl w:val="0"/>
          <w:numId w:val="40"/>
        </w:numPr>
        <w:tabs>
          <w:tab w:pos="1808" w:val="left" w:leader="none"/>
        </w:tabs>
        <w:spacing w:line="240" w:lineRule="auto" w:before="179" w:after="0"/>
        <w:ind w:left="1807" w:right="0" w:hanging="193"/>
        <w:jc w:val="left"/>
        <w:rPr>
          <w:sz w:val="20"/>
        </w:rPr>
      </w:pPr>
      <w:r>
        <w:rPr>
          <w:color w:val="444444"/>
          <w:sz w:val="20"/>
        </w:rPr>
        <w:t>Adequacy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-8"/>
          <w:sz w:val="20"/>
        </w:rPr>
        <w:t> </w:t>
      </w:r>
      <w:r>
        <w:rPr>
          <w:color w:val="444444"/>
          <w:spacing w:val="-2"/>
          <w:sz w:val="20"/>
        </w:rPr>
        <w:t>resources</w:t>
      </w:r>
    </w:p>
    <w:p>
      <w:pPr>
        <w:pStyle w:val="ListParagraph"/>
        <w:numPr>
          <w:ilvl w:val="0"/>
          <w:numId w:val="40"/>
        </w:numPr>
        <w:tabs>
          <w:tab w:pos="1815" w:val="left" w:leader="none"/>
        </w:tabs>
        <w:spacing w:line="240" w:lineRule="auto" w:before="174" w:after="0"/>
        <w:ind w:left="1814" w:right="0" w:hanging="200"/>
        <w:jc w:val="left"/>
        <w:rPr>
          <w:sz w:val="20"/>
        </w:rPr>
      </w:pPr>
      <w:r>
        <w:rPr>
          <w:color w:val="444444"/>
          <w:sz w:val="20"/>
        </w:rPr>
        <w:t>Effectiveness</w:t>
      </w:r>
      <w:r>
        <w:rPr>
          <w:color w:val="444444"/>
          <w:spacing w:val="20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4"/>
          <w:sz w:val="20"/>
        </w:rPr>
        <w:t> </w:t>
      </w:r>
      <w:r>
        <w:rPr>
          <w:color w:val="444444"/>
          <w:sz w:val="20"/>
        </w:rPr>
        <w:t>actions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taken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on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risks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19"/>
        </w:rPr>
        <w:t>&amp;</w:t>
      </w:r>
      <w:r>
        <w:rPr>
          <w:color w:val="444444"/>
          <w:spacing w:val="-11"/>
          <w:sz w:val="19"/>
        </w:rPr>
        <w:t> </w:t>
      </w:r>
      <w:r>
        <w:rPr>
          <w:color w:val="444444"/>
          <w:spacing w:val="-2"/>
          <w:sz w:val="20"/>
        </w:rPr>
        <w:t>opportunities</w:t>
      </w:r>
    </w:p>
    <w:p>
      <w:pPr>
        <w:pStyle w:val="ListParagraph"/>
        <w:numPr>
          <w:ilvl w:val="0"/>
          <w:numId w:val="40"/>
        </w:numPr>
        <w:tabs>
          <w:tab w:pos="1806" w:val="left" w:leader="none"/>
        </w:tabs>
        <w:spacing w:line="240" w:lineRule="auto" w:before="178" w:after="0"/>
        <w:ind w:left="1806" w:right="0" w:hanging="191"/>
        <w:jc w:val="left"/>
        <w:rPr>
          <w:sz w:val="20"/>
        </w:rPr>
      </w:pPr>
      <w:r>
        <w:rPr>
          <w:color w:val="444444"/>
          <w:sz w:val="20"/>
        </w:rPr>
        <w:t>fulfilment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its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compliance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obligations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/</w:t>
      </w:r>
      <w:r>
        <w:rPr>
          <w:color w:val="444444"/>
          <w:spacing w:val="34"/>
          <w:sz w:val="20"/>
        </w:rPr>
        <w:t> </w:t>
      </w:r>
      <w:r>
        <w:rPr>
          <w:color w:val="444444"/>
          <w:sz w:val="20"/>
        </w:rPr>
        <w:t>results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5"/>
          <w:sz w:val="20"/>
        </w:rPr>
        <w:t> </w:t>
      </w:r>
      <w:r>
        <w:rPr>
          <w:color w:val="444444"/>
          <w:sz w:val="20"/>
        </w:rPr>
        <w:t>evaluation</w:t>
      </w:r>
      <w:r>
        <w:rPr>
          <w:color w:val="444444"/>
          <w:spacing w:val="21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4"/>
          <w:sz w:val="20"/>
        </w:rPr>
        <w:t> </w:t>
      </w:r>
      <w:r>
        <w:rPr>
          <w:color w:val="444444"/>
          <w:spacing w:val="-2"/>
          <w:sz w:val="20"/>
        </w:rPr>
        <w:t>compliance</w:t>
      </w:r>
    </w:p>
    <w:p>
      <w:pPr>
        <w:pStyle w:val="ListParagraph"/>
        <w:numPr>
          <w:ilvl w:val="0"/>
          <w:numId w:val="40"/>
        </w:numPr>
        <w:tabs>
          <w:tab w:pos="1812" w:val="left" w:leader="none"/>
        </w:tabs>
        <w:spacing w:line="240" w:lineRule="auto" w:before="179" w:after="0"/>
        <w:ind w:left="1811" w:right="0" w:hanging="197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Opportunities</w:t>
      </w:r>
      <w:r>
        <w:rPr>
          <w:color w:val="444444"/>
          <w:spacing w:val="9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for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improvement</w:t>
      </w:r>
    </w:p>
    <w:p>
      <w:pPr>
        <w:pStyle w:val="BodyText"/>
        <w:rPr>
          <w:sz w:val="22"/>
        </w:rPr>
      </w:pPr>
    </w:p>
    <w:p>
      <w:pPr>
        <w:pStyle w:val="BodyText"/>
        <w:spacing w:before="175"/>
        <w:ind w:left="1432"/>
      </w:pPr>
      <w:r>
        <w:rPr>
          <w:color w:val="444444"/>
          <w:spacing w:val="-2"/>
          <w:w w:val="105"/>
        </w:rPr>
        <w:t>The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output from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management</w:t>
      </w:r>
      <w:r>
        <w:rPr>
          <w:color w:val="444444"/>
          <w:spacing w:val="17"/>
          <w:w w:val="105"/>
        </w:rPr>
        <w:t> </w:t>
      </w:r>
      <w:r>
        <w:rPr>
          <w:color w:val="444444"/>
          <w:spacing w:val="-2"/>
          <w:w w:val="105"/>
        </w:rPr>
        <w:t>review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will include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any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decisions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and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actions</w:t>
      </w:r>
      <w:r>
        <w:rPr>
          <w:color w:val="444444"/>
          <w:w w:val="105"/>
        </w:rPr>
        <w:t> </w:t>
      </w:r>
      <w:r>
        <w:rPr>
          <w:color w:val="444444"/>
          <w:spacing w:val="-2"/>
          <w:w w:val="105"/>
        </w:rPr>
        <w:t>related </w:t>
      </w:r>
      <w:r>
        <w:rPr>
          <w:color w:val="444444"/>
          <w:spacing w:val="-5"/>
          <w:w w:val="105"/>
        </w:rPr>
        <w:t>to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40"/>
        </w:numPr>
        <w:tabs>
          <w:tab w:pos="1812" w:val="left" w:leader="none"/>
        </w:tabs>
        <w:spacing w:line="240" w:lineRule="auto" w:before="0" w:after="0"/>
        <w:ind w:left="1811" w:right="0" w:hanging="197"/>
        <w:jc w:val="left"/>
        <w:rPr>
          <w:sz w:val="20"/>
        </w:rPr>
      </w:pPr>
      <w:r>
        <w:rPr>
          <w:color w:val="444444"/>
          <w:spacing w:val="-2"/>
          <w:w w:val="105"/>
          <w:sz w:val="20"/>
        </w:rPr>
        <w:t>Opportunities</w:t>
      </w:r>
      <w:r>
        <w:rPr>
          <w:color w:val="444444"/>
          <w:spacing w:val="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for</w:t>
      </w:r>
      <w:r>
        <w:rPr>
          <w:color w:val="444444"/>
          <w:spacing w:val="-8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improvement</w:t>
      </w:r>
      <w:r>
        <w:rPr>
          <w:color w:val="444444"/>
          <w:spacing w:val="12"/>
          <w:w w:val="105"/>
          <w:sz w:val="20"/>
        </w:rPr>
        <w:t> </w:t>
      </w:r>
      <w:r>
        <w:rPr>
          <w:color w:val="444444"/>
          <w:spacing w:val="-10"/>
          <w:w w:val="105"/>
          <w:sz w:val="20"/>
        </w:rPr>
        <w:t>,</w:t>
      </w:r>
    </w:p>
    <w:p>
      <w:pPr>
        <w:pStyle w:val="ListParagraph"/>
        <w:numPr>
          <w:ilvl w:val="0"/>
          <w:numId w:val="40"/>
        </w:numPr>
        <w:tabs>
          <w:tab w:pos="1808" w:val="left" w:leader="none"/>
        </w:tabs>
        <w:spacing w:line="240" w:lineRule="auto" w:before="188" w:after="0"/>
        <w:ind w:left="1807" w:right="0" w:hanging="193"/>
        <w:jc w:val="left"/>
        <w:rPr>
          <w:sz w:val="20"/>
        </w:rPr>
      </w:pPr>
      <w:r>
        <w:rPr>
          <w:color w:val="444444"/>
          <w:sz w:val="20"/>
        </w:rPr>
        <w:t>Any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need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for</w:t>
      </w:r>
      <w:r>
        <w:rPr>
          <w:color w:val="444444"/>
          <w:spacing w:val="3"/>
          <w:sz w:val="20"/>
        </w:rPr>
        <w:t> </w:t>
      </w:r>
      <w:r>
        <w:rPr>
          <w:color w:val="444444"/>
          <w:sz w:val="20"/>
        </w:rPr>
        <w:t>changes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to</w:t>
      </w:r>
      <w:r>
        <w:rPr>
          <w:color w:val="444444"/>
          <w:spacing w:val="-3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7"/>
          <w:sz w:val="20"/>
        </w:rPr>
        <w:t> </w:t>
      </w:r>
      <w:r>
        <w:rPr>
          <w:color w:val="444444"/>
          <w:spacing w:val="-2"/>
          <w:sz w:val="20"/>
        </w:rPr>
        <w:t>OSHMS</w:t>
      </w:r>
    </w:p>
    <w:p>
      <w:pPr>
        <w:pStyle w:val="ListParagraph"/>
        <w:numPr>
          <w:ilvl w:val="0"/>
          <w:numId w:val="40"/>
        </w:numPr>
        <w:tabs>
          <w:tab w:pos="1817" w:val="left" w:leader="none"/>
        </w:tabs>
        <w:spacing w:line="240" w:lineRule="auto" w:before="184" w:after="0"/>
        <w:ind w:left="1817" w:right="0" w:hanging="202"/>
        <w:jc w:val="left"/>
        <w:rPr>
          <w:sz w:val="20"/>
        </w:rPr>
      </w:pPr>
      <w:r>
        <w:rPr>
          <w:color w:val="444444"/>
          <w:w w:val="105"/>
          <w:sz w:val="20"/>
        </w:rPr>
        <w:t>resource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4"/>
          <w:w w:val="105"/>
          <w:sz w:val="20"/>
        </w:rPr>
        <w:t>needs</w:t>
      </w:r>
    </w:p>
    <w:p>
      <w:pPr>
        <w:pStyle w:val="BodyText"/>
        <w:rPr>
          <w:sz w:val="22"/>
        </w:rPr>
      </w:pPr>
    </w:p>
    <w:p>
      <w:pPr>
        <w:pStyle w:val="BodyText"/>
        <w:spacing w:line="345" w:lineRule="auto" w:before="161"/>
        <w:ind w:left="1436" w:right="1000" w:hanging="1"/>
      </w:pPr>
      <w:r>
        <w:rPr>
          <w:color w:val="444444"/>
          <w:w w:val="105"/>
        </w:rPr>
        <w:t>Management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Review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minutes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generated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documented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distributed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all concerned for review and necessary actions.</w:t>
      </w:r>
    </w:p>
    <w:p>
      <w:pPr>
        <w:pStyle w:val="Heading2"/>
        <w:numPr>
          <w:ilvl w:val="0"/>
          <w:numId w:val="41"/>
        </w:numPr>
        <w:tabs>
          <w:tab w:pos="1815" w:val="left" w:leader="none"/>
        </w:tabs>
        <w:spacing w:line="240" w:lineRule="auto" w:before="164" w:after="0"/>
        <w:ind w:left="1814" w:right="0" w:hanging="298"/>
        <w:jc w:val="left"/>
      </w:pPr>
      <w:r>
        <w:rPr>
          <w:color w:val="444444"/>
          <w:spacing w:val="-2"/>
          <w:w w:val="110"/>
        </w:rPr>
        <w:t>Improvement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41"/>
        </w:numPr>
        <w:tabs>
          <w:tab w:pos="1811" w:val="left" w:leader="none"/>
        </w:tabs>
        <w:spacing w:line="240" w:lineRule="auto" w:before="140" w:after="0"/>
        <w:ind w:left="1810" w:right="0" w:hanging="371"/>
        <w:jc w:val="left"/>
        <w:rPr>
          <w:rFonts w:ascii="Arial"/>
          <w:b/>
          <w:color w:val="333331"/>
          <w:sz w:val="16"/>
        </w:rPr>
      </w:pPr>
      <w:r>
        <w:rPr>
          <w:rFonts w:ascii="Arial"/>
          <w:b/>
          <w:color w:val="333331"/>
          <w:spacing w:val="-2"/>
          <w:sz w:val="16"/>
        </w:rPr>
        <w:t>General</w:t>
      </w: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line="336" w:lineRule="auto" w:before="1"/>
        <w:ind w:left="1436" w:right="1000" w:hanging="1"/>
      </w:pPr>
      <w:r>
        <w:rPr>
          <w:color w:val="444444"/>
          <w:w w:val="105"/>
        </w:rPr>
        <w:t>Management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1"/>
          <w:w w:val="105"/>
        </w:rPr>
        <w:t> </w:t>
      </w:r>
      <w:r>
        <w:rPr>
          <w:rFonts w:ascii="Arial"/>
          <w:color w:val="444444"/>
          <w:w w:val="105"/>
          <w:sz w:val="17"/>
        </w:rPr>
        <w:t>X:XXX</w:t>
      </w:r>
      <w:r>
        <w:rPr>
          <w:rFonts w:ascii="Arial"/>
          <w:color w:val="444444"/>
          <w:spacing w:val="-11"/>
          <w:w w:val="105"/>
          <w:sz w:val="17"/>
        </w:rPr>
        <w:t> </w:t>
      </w:r>
      <w:r>
        <w:rPr>
          <w:color w:val="444444"/>
          <w:w w:val="105"/>
        </w:rPr>
        <w:t>determines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opportunities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improvements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implements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necessary actions thereof. These include:</w:t>
      </w:r>
    </w:p>
    <w:p>
      <w:pPr>
        <w:pStyle w:val="BodyText"/>
        <w:spacing w:line="350" w:lineRule="auto" w:before="168"/>
        <w:ind w:left="1811" w:right="1000" w:hanging="177"/>
      </w:pPr>
      <w:r>
        <w:rPr>
          <w:rFonts w:ascii="Arial"/>
          <w:color w:val="444444"/>
          <w:w w:val="105"/>
          <w:sz w:val="14"/>
        </w:rPr>
        <w:t>1.</w:t>
      </w:r>
      <w:r>
        <w:rPr>
          <w:rFonts w:ascii="Arial"/>
          <w:color w:val="444444"/>
          <w:spacing w:val="-4"/>
          <w:w w:val="105"/>
          <w:sz w:val="14"/>
        </w:rPr>
        <w:t> </w:t>
      </w:r>
      <w:r>
        <w:rPr>
          <w:color w:val="444444"/>
          <w:w w:val="105"/>
        </w:rPr>
        <w:t>Improvement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products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  <w:sz w:val="19"/>
        </w:rPr>
        <w:t>&amp;</w:t>
      </w:r>
      <w:r>
        <w:rPr>
          <w:color w:val="444444"/>
          <w:spacing w:val="-15"/>
          <w:w w:val="105"/>
          <w:sz w:val="19"/>
        </w:rPr>
        <w:t> </w:t>
      </w:r>
      <w:r>
        <w:rPr>
          <w:color w:val="444444"/>
          <w:w w:val="105"/>
        </w:rPr>
        <w:t>services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meeting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requirements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effectively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also considering future needs and expectations.</w:t>
      </w:r>
    </w:p>
    <w:p>
      <w:pPr>
        <w:pStyle w:val="BodyText"/>
        <w:spacing w:line="345" w:lineRule="auto" w:before="73"/>
        <w:ind w:left="1810" w:right="1000" w:hanging="193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8"/>
          <w:w w:val="105"/>
          <w:sz w:val="14"/>
        </w:rPr>
        <w:t> </w:t>
      </w:r>
      <w:r>
        <w:rPr>
          <w:color w:val="444444"/>
          <w:w w:val="105"/>
        </w:rPr>
        <w:t>Implementing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corrective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preventive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measures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eliminate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reduce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undesired </w:t>
      </w:r>
      <w:r>
        <w:rPr>
          <w:color w:val="444444"/>
          <w:spacing w:val="-2"/>
          <w:w w:val="105"/>
        </w:rPr>
        <w:t>effects.</w:t>
      </w:r>
    </w:p>
    <w:p>
      <w:pPr>
        <w:spacing w:after="0" w:line="345" w:lineRule="auto"/>
        <w:sectPr>
          <w:type w:val="continuous"/>
          <w:pgSz w:w="11910" w:h="16840"/>
          <w:pgMar w:top="600" w:bottom="280" w:left="460" w:right="880"/>
        </w:sectPr>
      </w:pPr>
    </w:p>
    <w:p>
      <w:pPr>
        <w:pStyle w:val="BodyText"/>
        <w:spacing w:before="79"/>
        <w:ind w:left="1613"/>
      </w:pPr>
      <w:r>
        <w:rPr/>
        <w:pict>
          <v:group style="position:absolute;margin-left:478.440002pt;margin-top:30.600044pt;width:90.15pt;height:48pt;mso-position-horizontal-relative:page;mso-position-vertical-relative:page;z-index:-16813568" id="docshapegroup175" coordorigin="9569,612" coordsize="1803,960">
            <v:shape style="position:absolute;left:9648;top:671;width:61;height:121" id="docshape176" coordorigin="9648,672" coordsize="61,121" path="m9694,792l9677,792,9668,787,9663,778,9663,708,9648,708,9648,701,9665,701,9665,672,9680,672,9680,701,9706,701,9706,708,9682,708,9682,775,9684,778,9687,778,9687,780,9708,780,9708,787,9704,787,9701,790,9696,790,9694,792xe" filled="true" fillcolor="#383838" stroked="false">
              <v:path arrowok="t"/>
              <v:fill type="solid"/>
            </v:shape>
            <v:shape style="position:absolute;left:9568;top:612;width:1803;height:960" type="#_x0000_t75" id="docshape177" stroked="false">
              <v:imagedata r:id="rId152" o:title=""/>
            </v:shape>
            <v:shape style="position:absolute;left:9799;top:789;width:1346;height:497" id="docshape178" coordorigin="9800,790" coordsize="1346,497" path="m11146,806l11144,806,11143,805,11143,802,11134,792,11129,791,11128,790,11125,790,11124,790,9823,790,9823,790,9817,790,9815,792,9814,792,9810,792,9807,795,9807,797,9802,802,9802,804,9800,807,9800,1263,9800,1271,9802,1273,9802,1275,9807,1280,9807,1283,9810,1283,9815,1285,10309,1285,11134,1286,11134,1284,11136,1282,11141,1282,11141,1277,11143,1274,11143,1272,11145,1271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179" stroked="false">
              <v:imagedata r:id="rId150" o:title=""/>
            </v:shape>
            <w10:wrap type="none"/>
          </v:group>
        </w:pict>
      </w:r>
      <w:r>
        <w:rPr>
          <w:color w:val="444444"/>
        </w:rPr>
        <w:t>3.</w:t>
      </w:r>
      <w:r>
        <w:rPr>
          <w:color w:val="444444"/>
          <w:spacing w:val="-5"/>
        </w:rPr>
        <w:t> </w:t>
      </w:r>
      <w:r>
        <w:rPr>
          <w:color w:val="363634"/>
        </w:rPr>
        <w:t>Improving</w:t>
      </w:r>
      <w:r>
        <w:rPr>
          <w:color w:val="363634"/>
          <w:spacing w:val="11"/>
        </w:rPr>
        <w:t> </w:t>
      </w:r>
      <w:r>
        <w:rPr>
          <w:color w:val="444444"/>
        </w:rPr>
        <w:t>performance</w:t>
      </w:r>
      <w:r>
        <w:rPr>
          <w:color w:val="444444"/>
          <w:spacing w:val="19"/>
        </w:rPr>
        <w:t> </w:t>
      </w:r>
      <w:r>
        <w:rPr>
          <w:color w:val="444444"/>
        </w:rPr>
        <w:t>and</w:t>
      </w:r>
      <w:r>
        <w:rPr>
          <w:color w:val="444444"/>
          <w:spacing w:val="2"/>
        </w:rPr>
        <w:t> </w:t>
      </w:r>
      <w:r>
        <w:rPr>
          <w:color w:val="444444"/>
        </w:rPr>
        <w:t>effectiveness</w:t>
      </w:r>
      <w:r>
        <w:rPr>
          <w:color w:val="444444"/>
          <w:spacing w:val="28"/>
        </w:rPr>
        <w:t> </w:t>
      </w:r>
      <w:r>
        <w:rPr>
          <w:color w:val="444444"/>
        </w:rPr>
        <w:t>of</w:t>
      </w:r>
      <w:r>
        <w:rPr>
          <w:color w:val="444444"/>
          <w:spacing w:val="7"/>
        </w:rPr>
        <w:t> </w:t>
      </w:r>
      <w:r>
        <w:rPr>
          <w:color w:val="444444"/>
        </w:rPr>
        <w:t>Occupational</w:t>
      </w:r>
      <w:r>
        <w:rPr>
          <w:color w:val="444444"/>
          <w:spacing w:val="29"/>
        </w:rPr>
        <w:t> </w:t>
      </w:r>
      <w:r>
        <w:rPr>
          <w:color w:val="444444"/>
        </w:rPr>
        <w:t>Health</w:t>
      </w:r>
      <w:r>
        <w:rPr>
          <w:color w:val="444444"/>
          <w:spacing w:val="16"/>
        </w:rPr>
        <w:t> </w:t>
      </w:r>
      <w:r>
        <w:rPr>
          <w:color w:val="444444"/>
        </w:rPr>
        <w:t>and</w:t>
      </w:r>
      <w:r>
        <w:rPr>
          <w:color w:val="444444"/>
          <w:spacing w:val="3"/>
        </w:rPr>
        <w:t> </w:t>
      </w:r>
      <w:r>
        <w:rPr>
          <w:color w:val="444444"/>
        </w:rPr>
        <w:t>Safety</w:t>
      </w:r>
      <w:r>
        <w:rPr>
          <w:color w:val="444444"/>
          <w:spacing w:val="2"/>
        </w:rPr>
        <w:t> </w:t>
      </w:r>
      <w:r>
        <w:rPr>
          <w:color w:val="444444"/>
          <w:spacing w:val="-2"/>
        </w:rPr>
        <w:t>Managemen</w:t>
      </w:r>
    </w:p>
    <w:p>
      <w:pPr>
        <w:tabs>
          <w:tab w:pos="10013" w:val="left" w:leader="dot"/>
        </w:tabs>
        <w:spacing w:before="79"/>
        <w:ind w:left="1810" w:right="0" w:firstLine="0"/>
        <w:jc w:val="left"/>
        <w:rPr>
          <w:b/>
          <w:sz w:val="24"/>
        </w:rPr>
      </w:pPr>
      <w:r>
        <w:rPr>
          <w:color w:val="444444"/>
          <w:spacing w:val="-2"/>
          <w:w w:val="105"/>
          <w:sz w:val="20"/>
        </w:rPr>
        <w:t>System.</w:t>
      </w:r>
      <w:r>
        <w:rPr>
          <w:color w:val="444444"/>
          <w:sz w:val="20"/>
        </w:rPr>
        <w:tab/>
      </w:r>
      <w:r>
        <w:rPr>
          <w:b/>
          <w:color w:val="363634"/>
          <w:spacing w:val="-5"/>
          <w:w w:val="105"/>
          <w:position w:val="-1"/>
          <w:sz w:val="24"/>
        </w:rPr>
        <w:t>EN</w:t>
      </w:r>
      <w:r>
        <w:rPr>
          <w:b/>
          <w:spacing w:val="-5"/>
          <w:w w:val="105"/>
          <w:position w:val="-1"/>
          <w:sz w:val="24"/>
        </w:rPr>
        <w:t>I</w:t>
      </w:r>
    </w:p>
    <w:p>
      <w:pPr>
        <w:pStyle w:val="BodyText"/>
        <w:spacing w:before="8"/>
        <w:rPr>
          <w:b/>
          <w:sz w:val="31"/>
        </w:rPr>
      </w:pPr>
    </w:p>
    <w:p>
      <w:pPr>
        <w:pStyle w:val="ListParagraph"/>
        <w:numPr>
          <w:ilvl w:val="1"/>
          <w:numId w:val="41"/>
        </w:numPr>
        <w:tabs>
          <w:tab w:pos="1818" w:val="left" w:leader="none"/>
        </w:tabs>
        <w:spacing w:line="240" w:lineRule="auto" w:before="0" w:after="0"/>
        <w:ind w:left="1817" w:right="0" w:hanging="378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pacing w:val="-2"/>
          <w:sz w:val="16"/>
        </w:rPr>
        <w:t>INCIDENT,</w:t>
      </w:r>
      <w:r>
        <w:rPr>
          <w:rFonts w:ascii="Arial"/>
          <w:b/>
          <w:color w:val="363634"/>
          <w:spacing w:val="13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NONCONFORMITY</w:t>
      </w:r>
      <w:r>
        <w:rPr>
          <w:rFonts w:ascii="Arial"/>
          <w:b/>
          <w:color w:val="363634"/>
          <w:spacing w:val="24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AND</w:t>
      </w:r>
      <w:r>
        <w:rPr>
          <w:rFonts w:ascii="Arial"/>
          <w:b/>
          <w:color w:val="363634"/>
          <w:spacing w:val="-5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CORRECTIVE</w:t>
      </w:r>
      <w:r>
        <w:rPr>
          <w:rFonts w:ascii="Arial"/>
          <w:b/>
          <w:color w:val="363634"/>
          <w:spacing w:val="20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ACTION</w:t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340" w:lineRule="auto"/>
        <w:ind w:left="1432" w:right="1000"/>
      </w:pPr>
      <w:r>
        <w:rPr>
          <w:color w:val="444444"/>
          <w:w w:val="105"/>
        </w:rPr>
        <w:t>The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organization has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planned, established, implemented</w:t>
      </w:r>
      <w:r>
        <w:rPr>
          <w:color w:val="444444"/>
          <w:spacing w:val="24"/>
          <w:w w:val="105"/>
        </w:rPr>
        <w:t> </w:t>
      </w:r>
      <w:r>
        <w:rPr>
          <w:color w:val="444444"/>
          <w:w w:val="105"/>
        </w:rPr>
        <w:t>and maintain a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process to manage incidents and nonconformities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including reporting, investigating and</w:t>
      </w:r>
      <w:r>
        <w:rPr>
          <w:color w:val="444444"/>
          <w:spacing w:val="-5"/>
          <w:w w:val="105"/>
        </w:rPr>
        <w:t> </w:t>
      </w:r>
      <w:r>
        <w:rPr>
          <w:color w:val="363634"/>
          <w:w w:val="105"/>
        </w:rPr>
        <w:t>taking</w:t>
      </w:r>
      <w:r>
        <w:rPr>
          <w:color w:val="363634"/>
          <w:spacing w:val="-4"/>
          <w:w w:val="105"/>
        </w:rPr>
        <w:t> </w:t>
      </w:r>
      <w:r>
        <w:rPr>
          <w:color w:val="444444"/>
          <w:w w:val="105"/>
        </w:rPr>
        <w:t>action,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when an incident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nonconformity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occurs.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When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incident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nonconformity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occurs,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including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any arising from complaints, the organization shall:</w:t>
      </w:r>
    </w:p>
    <w:p>
      <w:pPr>
        <w:pStyle w:val="BodyText"/>
        <w:spacing w:before="169"/>
        <w:ind w:left="1633"/>
      </w:pPr>
      <w:r>
        <w:rPr>
          <w:color w:val="444444"/>
          <w:w w:val="105"/>
          <w:sz w:val="14"/>
        </w:rPr>
        <w:t>1.</w:t>
      </w:r>
      <w:r>
        <w:rPr>
          <w:color w:val="444444"/>
          <w:spacing w:val="21"/>
          <w:w w:val="105"/>
          <w:sz w:val="14"/>
        </w:rPr>
        <w:t> </w:t>
      </w:r>
      <w:r>
        <w:rPr>
          <w:color w:val="444444"/>
          <w:w w:val="105"/>
        </w:rPr>
        <w:t>React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in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timely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manner</w:t>
      </w:r>
      <w:r>
        <w:rPr>
          <w:color w:val="444444"/>
          <w:spacing w:val="-4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nonconformity</w:t>
      </w:r>
      <w:r>
        <w:rPr>
          <w:color w:val="444444"/>
          <w:spacing w:val="2"/>
          <w:w w:val="105"/>
        </w:rPr>
        <w:t> </w:t>
      </w:r>
      <w:r>
        <w:rPr>
          <w:color w:val="444444"/>
          <w:w w:val="105"/>
        </w:rPr>
        <w:t>and,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applicable:</w:t>
      </w:r>
    </w:p>
    <w:p>
      <w:pPr>
        <w:pStyle w:val="ListParagraph"/>
        <w:numPr>
          <w:ilvl w:val="0"/>
          <w:numId w:val="42"/>
        </w:numPr>
        <w:tabs>
          <w:tab w:pos="1808" w:val="left" w:leader="none"/>
        </w:tabs>
        <w:spacing w:line="240" w:lineRule="auto" w:before="178" w:after="0"/>
        <w:ind w:left="1807" w:right="0" w:hanging="190"/>
        <w:jc w:val="left"/>
        <w:rPr>
          <w:color w:val="444444"/>
          <w:sz w:val="15"/>
        </w:rPr>
      </w:pPr>
      <w:r>
        <w:rPr>
          <w:color w:val="444444"/>
          <w:w w:val="105"/>
          <w:sz w:val="20"/>
        </w:rPr>
        <w:t>Take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action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363634"/>
          <w:w w:val="105"/>
          <w:sz w:val="20"/>
        </w:rPr>
        <w:t>to</w:t>
      </w:r>
      <w:r>
        <w:rPr>
          <w:color w:val="36363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control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correct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spacing w:val="-5"/>
          <w:w w:val="105"/>
          <w:sz w:val="20"/>
        </w:rPr>
        <w:t>it;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179" w:after="0"/>
        <w:ind w:left="1819" w:right="0" w:hanging="207"/>
        <w:jc w:val="left"/>
        <w:rPr>
          <w:color w:val="444444"/>
          <w:sz w:val="20"/>
        </w:rPr>
      </w:pPr>
      <w:r>
        <w:rPr>
          <w:color w:val="444444"/>
          <w:sz w:val="20"/>
        </w:rPr>
        <w:t>Deal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with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3"/>
          <w:sz w:val="20"/>
        </w:rPr>
        <w:t> </w:t>
      </w:r>
      <w:r>
        <w:rPr>
          <w:color w:val="444444"/>
          <w:spacing w:val="-2"/>
          <w:sz w:val="20"/>
        </w:rPr>
        <w:t>consequences;</w:t>
      </w:r>
    </w:p>
    <w:p>
      <w:pPr>
        <w:pStyle w:val="ListParagraph"/>
        <w:numPr>
          <w:ilvl w:val="0"/>
          <w:numId w:val="42"/>
        </w:numPr>
        <w:tabs>
          <w:tab w:pos="1815" w:val="left" w:leader="none"/>
        </w:tabs>
        <w:spacing w:line="345" w:lineRule="auto" w:before="178" w:after="0"/>
        <w:ind w:left="1811" w:right="1254" w:hanging="199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Evaluate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with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participation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workers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involvement</w:t>
      </w:r>
      <w:r>
        <w:rPr>
          <w:color w:val="444444"/>
          <w:spacing w:val="-9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other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relevant</w:t>
      </w:r>
      <w:r>
        <w:rPr>
          <w:color w:val="444444"/>
          <w:spacing w:val="-11"/>
          <w:w w:val="105"/>
          <w:sz w:val="20"/>
        </w:rPr>
        <w:t> </w:t>
      </w:r>
      <w:r>
        <w:rPr>
          <w:color w:val="444444"/>
          <w:w w:val="105"/>
          <w:sz w:val="20"/>
        </w:rPr>
        <w:t>interested parties, the need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for</w:t>
      </w:r>
      <w:r>
        <w:rPr>
          <w:color w:val="444444"/>
          <w:spacing w:val="-2"/>
          <w:w w:val="105"/>
          <w:sz w:val="20"/>
        </w:rPr>
        <w:t> </w:t>
      </w:r>
      <w:r>
        <w:rPr>
          <w:color w:val="444444"/>
          <w:w w:val="105"/>
          <w:sz w:val="20"/>
        </w:rPr>
        <w:t>action to eliminate the</w:t>
      </w:r>
      <w:r>
        <w:rPr>
          <w:color w:val="444444"/>
          <w:spacing w:val="-5"/>
          <w:w w:val="105"/>
          <w:sz w:val="20"/>
        </w:rPr>
        <w:t> </w:t>
      </w:r>
      <w:r>
        <w:rPr>
          <w:color w:val="444444"/>
          <w:w w:val="105"/>
          <w:sz w:val="20"/>
        </w:rPr>
        <w:t>cause(s) of the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incident or nonconformity,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 order </w:t>
      </w:r>
      <w:r>
        <w:rPr>
          <w:color w:val="363634"/>
          <w:w w:val="105"/>
          <w:sz w:val="20"/>
        </w:rPr>
        <w:t>that </w:t>
      </w:r>
      <w:r>
        <w:rPr>
          <w:color w:val="444444"/>
          <w:w w:val="105"/>
          <w:sz w:val="20"/>
        </w:rPr>
        <w:t>it does not recur or</w:t>
      </w:r>
      <w:r>
        <w:rPr>
          <w:color w:val="444444"/>
          <w:spacing w:val="-4"/>
          <w:w w:val="105"/>
          <w:sz w:val="20"/>
        </w:rPr>
        <w:t> </w:t>
      </w:r>
      <w:r>
        <w:rPr>
          <w:color w:val="444444"/>
          <w:w w:val="105"/>
          <w:sz w:val="20"/>
        </w:rPr>
        <w:t>occur elsewhere, by: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78" w:after="0"/>
        <w:ind w:left="1819" w:right="0" w:hanging="209"/>
        <w:jc w:val="left"/>
        <w:rPr>
          <w:color w:val="444444"/>
          <w:sz w:val="20"/>
        </w:rPr>
      </w:pPr>
      <w:r>
        <w:rPr>
          <w:color w:val="444444"/>
          <w:sz w:val="20"/>
        </w:rPr>
        <w:t>Reviewing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and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analyzing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incident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or </w:t>
      </w:r>
      <w:r>
        <w:rPr>
          <w:color w:val="444444"/>
          <w:spacing w:val="-2"/>
          <w:sz w:val="20"/>
        </w:rPr>
        <w:t>nonconformity;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179" w:after="0"/>
        <w:ind w:left="1819" w:right="0" w:hanging="208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Determining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causes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of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the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incident</w:t>
      </w:r>
      <w:r>
        <w:rPr>
          <w:color w:val="444444"/>
          <w:spacing w:val="-10"/>
          <w:w w:val="105"/>
          <w:sz w:val="20"/>
        </w:rPr>
        <w:t> </w:t>
      </w:r>
      <w:r>
        <w:rPr>
          <w:color w:val="444444"/>
          <w:w w:val="105"/>
          <w:sz w:val="20"/>
        </w:rPr>
        <w:t>or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spacing w:val="-2"/>
          <w:w w:val="105"/>
          <w:sz w:val="20"/>
        </w:rPr>
        <w:t>nonconformity;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178" w:after="0"/>
        <w:ind w:left="1819" w:right="0" w:hanging="197"/>
        <w:jc w:val="left"/>
        <w:rPr>
          <w:color w:val="444444"/>
          <w:sz w:val="20"/>
        </w:rPr>
      </w:pPr>
      <w:r>
        <w:rPr>
          <w:color w:val="444444"/>
          <w:sz w:val="20"/>
        </w:rPr>
        <w:t>Determining</w:t>
      </w:r>
      <w:r>
        <w:rPr>
          <w:color w:val="444444"/>
          <w:spacing w:val="28"/>
          <w:sz w:val="20"/>
        </w:rPr>
        <w:t> </w:t>
      </w:r>
      <w:r>
        <w:rPr>
          <w:color w:val="444444"/>
          <w:sz w:val="20"/>
        </w:rPr>
        <w:t>if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similar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incident</w:t>
      </w:r>
      <w:r>
        <w:rPr>
          <w:color w:val="444444"/>
          <w:spacing w:val="18"/>
          <w:sz w:val="20"/>
        </w:rPr>
        <w:t> </w:t>
      </w:r>
      <w:r>
        <w:rPr>
          <w:color w:val="444444"/>
          <w:sz w:val="20"/>
        </w:rPr>
        <w:t>or</w:t>
      </w:r>
      <w:r>
        <w:rPr>
          <w:color w:val="444444"/>
          <w:spacing w:val="16"/>
          <w:sz w:val="20"/>
        </w:rPr>
        <w:t> </w:t>
      </w:r>
      <w:r>
        <w:rPr>
          <w:color w:val="444444"/>
          <w:sz w:val="20"/>
        </w:rPr>
        <w:t>nonconformities</w:t>
      </w:r>
      <w:r>
        <w:rPr>
          <w:color w:val="444444"/>
          <w:spacing w:val="-7"/>
          <w:sz w:val="20"/>
        </w:rPr>
        <w:t> </w:t>
      </w:r>
      <w:r>
        <w:rPr>
          <w:color w:val="444444"/>
          <w:sz w:val="20"/>
        </w:rPr>
        <w:t>exist,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or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could</w:t>
      </w:r>
      <w:r>
        <w:rPr>
          <w:color w:val="444444"/>
          <w:spacing w:val="25"/>
          <w:sz w:val="20"/>
        </w:rPr>
        <w:t> </w:t>
      </w:r>
      <w:r>
        <w:rPr>
          <w:color w:val="444444"/>
          <w:sz w:val="20"/>
        </w:rPr>
        <w:t>potentially</w:t>
      </w:r>
      <w:r>
        <w:rPr>
          <w:color w:val="444444"/>
          <w:spacing w:val="11"/>
          <w:sz w:val="20"/>
        </w:rPr>
        <w:t> </w:t>
      </w:r>
      <w:r>
        <w:rPr>
          <w:color w:val="444444"/>
          <w:spacing w:val="-2"/>
          <w:sz w:val="20"/>
        </w:rPr>
        <w:t>occur;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174" w:after="0"/>
        <w:ind w:left="1819" w:right="0" w:hanging="216"/>
        <w:jc w:val="left"/>
        <w:rPr>
          <w:color w:val="444444"/>
          <w:sz w:val="20"/>
        </w:rPr>
      </w:pPr>
      <w:r>
        <w:rPr>
          <w:color w:val="444444"/>
          <w:sz w:val="20"/>
        </w:rPr>
        <w:t>Review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8"/>
          <w:sz w:val="20"/>
        </w:rPr>
        <w:t> </w:t>
      </w:r>
      <w:r>
        <w:rPr>
          <w:color w:val="444444"/>
          <w:sz w:val="20"/>
        </w:rPr>
        <w:t>assessment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OH&amp;S</w:t>
      </w:r>
      <w:r>
        <w:rPr>
          <w:color w:val="444444"/>
          <w:spacing w:val="2"/>
          <w:sz w:val="20"/>
        </w:rPr>
        <w:t> </w:t>
      </w:r>
      <w:r>
        <w:rPr>
          <w:color w:val="444444"/>
          <w:sz w:val="20"/>
        </w:rPr>
        <w:t>risk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as</w:t>
      </w:r>
      <w:r>
        <w:rPr>
          <w:color w:val="444444"/>
          <w:spacing w:val="-5"/>
          <w:sz w:val="20"/>
        </w:rPr>
        <w:t> </w:t>
      </w:r>
      <w:r>
        <w:rPr>
          <w:color w:val="444444"/>
          <w:spacing w:val="-2"/>
          <w:sz w:val="20"/>
        </w:rPr>
        <w:t>appropriate.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331" w:lineRule="auto" w:before="193" w:after="0"/>
        <w:ind w:left="1811" w:right="1076" w:hanging="204"/>
        <w:jc w:val="left"/>
        <w:rPr>
          <w:color w:val="444444"/>
          <w:sz w:val="20"/>
        </w:rPr>
      </w:pPr>
      <w:r>
        <w:rPr>
          <w:color w:val="444444"/>
          <w:w w:val="105"/>
          <w:sz w:val="20"/>
        </w:rPr>
        <w:t>Determine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and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implement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any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action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needed,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including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corrective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action,</w:t>
      </w:r>
      <w:r>
        <w:rPr>
          <w:color w:val="444444"/>
          <w:spacing w:val="-14"/>
          <w:w w:val="105"/>
          <w:sz w:val="20"/>
        </w:rPr>
        <w:t> </w:t>
      </w:r>
      <w:r>
        <w:rPr>
          <w:color w:val="444444"/>
          <w:w w:val="105"/>
          <w:sz w:val="20"/>
        </w:rPr>
        <w:t>in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accordance</w:t>
      </w:r>
      <w:r>
        <w:rPr>
          <w:color w:val="444444"/>
          <w:spacing w:val="-13"/>
          <w:w w:val="105"/>
          <w:sz w:val="20"/>
        </w:rPr>
        <w:t> </w:t>
      </w:r>
      <w:r>
        <w:rPr>
          <w:color w:val="444444"/>
          <w:w w:val="105"/>
          <w:sz w:val="20"/>
        </w:rPr>
        <w:t>with the</w:t>
      </w:r>
      <w:r>
        <w:rPr>
          <w:color w:val="444444"/>
          <w:spacing w:val="-6"/>
          <w:w w:val="105"/>
          <w:sz w:val="20"/>
        </w:rPr>
        <w:t> </w:t>
      </w:r>
      <w:r>
        <w:rPr>
          <w:color w:val="444444"/>
          <w:w w:val="105"/>
          <w:sz w:val="20"/>
        </w:rPr>
        <w:t>hierarchy of controls and the management</w:t>
      </w:r>
      <w:r>
        <w:rPr>
          <w:color w:val="444444"/>
          <w:spacing w:val="33"/>
          <w:w w:val="105"/>
          <w:sz w:val="20"/>
        </w:rPr>
        <w:t> </w:t>
      </w:r>
      <w:r>
        <w:rPr>
          <w:color w:val="444444"/>
          <w:w w:val="105"/>
          <w:sz w:val="20"/>
        </w:rPr>
        <w:t>of change.</w:t>
      </w:r>
    </w:p>
    <w:p>
      <w:pPr>
        <w:pStyle w:val="ListParagraph"/>
        <w:numPr>
          <w:ilvl w:val="0"/>
          <w:numId w:val="42"/>
        </w:numPr>
        <w:tabs>
          <w:tab w:pos="1820" w:val="left" w:leader="none"/>
        </w:tabs>
        <w:spacing w:line="240" w:lineRule="auto" w:before="105" w:after="0"/>
        <w:ind w:left="1819" w:right="0" w:hanging="303"/>
        <w:jc w:val="left"/>
        <w:rPr>
          <w:color w:val="444444"/>
          <w:sz w:val="15"/>
        </w:rPr>
      </w:pPr>
      <w:r>
        <w:rPr>
          <w:color w:val="444444"/>
          <w:sz w:val="20"/>
        </w:rPr>
        <w:t>Review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11"/>
          <w:sz w:val="20"/>
        </w:rPr>
        <w:t> </w:t>
      </w:r>
      <w:r>
        <w:rPr>
          <w:color w:val="444444"/>
          <w:sz w:val="20"/>
        </w:rPr>
        <w:t>effectiveness</w:t>
      </w:r>
      <w:r>
        <w:rPr>
          <w:color w:val="444444"/>
          <w:spacing w:val="14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-5"/>
          <w:sz w:val="20"/>
        </w:rPr>
        <w:t> </w:t>
      </w:r>
      <w:r>
        <w:rPr>
          <w:color w:val="444444"/>
          <w:sz w:val="20"/>
        </w:rPr>
        <w:t>any</w:t>
      </w:r>
      <w:r>
        <w:rPr>
          <w:color w:val="444444"/>
          <w:spacing w:val="-13"/>
          <w:sz w:val="20"/>
        </w:rPr>
        <w:t> </w:t>
      </w:r>
      <w:r>
        <w:rPr>
          <w:color w:val="444444"/>
          <w:sz w:val="20"/>
        </w:rPr>
        <w:t>corrective</w:t>
      </w:r>
      <w:r>
        <w:rPr>
          <w:color w:val="444444"/>
          <w:spacing w:val="4"/>
          <w:sz w:val="20"/>
        </w:rPr>
        <w:t> </w:t>
      </w:r>
      <w:r>
        <w:rPr>
          <w:color w:val="444444"/>
          <w:sz w:val="20"/>
        </w:rPr>
        <w:t>action </w:t>
      </w:r>
      <w:r>
        <w:rPr>
          <w:color w:val="363634"/>
          <w:spacing w:val="-2"/>
          <w:sz w:val="20"/>
        </w:rPr>
        <w:t>taken;</w:t>
      </w:r>
    </w:p>
    <w:p>
      <w:pPr>
        <w:pStyle w:val="BodyText"/>
        <w:spacing w:before="174"/>
        <w:ind w:left="1552"/>
      </w:pPr>
      <w:r>
        <w:rPr>
          <w:color w:val="444444"/>
          <w:w w:val="105"/>
          <w:sz w:val="14"/>
        </w:rPr>
        <w:t>11.</w:t>
      </w:r>
      <w:r>
        <w:rPr>
          <w:color w:val="444444"/>
          <w:spacing w:val="34"/>
          <w:w w:val="105"/>
          <w:sz w:val="14"/>
        </w:rPr>
        <w:t> </w:t>
      </w:r>
      <w:r>
        <w:rPr>
          <w:color w:val="444444"/>
          <w:w w:val="105"/>
        </w:rPr>
        <w:t>Update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risks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opportunities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determined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during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planning,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if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necessary;</w:t>
      </w:r>
    </w:p>
    <w:p>
      <w:pPr>
        <w:pStyle w:val="BodyText"/>
        <w:spacing w:before="178"/>
        <w:ind w:left="1523"/>
      </w:pPr>
      <w:r>
        <w:rPr>
          <w:color w:val="444444"/>
          <w:spacing w:val="-2"/>
          <w:w w:val="105"/>
          <w:sz w:val="14"/>
        </w:rPr>
        <w:t>12.</w:t>
      </w:r>
      <w:r>
        <w:rPr>
          <w:color w:val="444444"/>
          <w:spacing w:val="60"/>
          <w:w w:val="105"/>
          <w:sz w:val="14"/>
        </w:rPr>
        <w:t> </w:t>
      </w:r>
      <w:r>
        <w:rPr>
          <w:color w:val="444444"/>
          <w:spacing w:val="-2"/>
          <w:w w:val="105"/>
        </w:rPr>
        <w:t>Make</w:t>
      </w:r>
      <w:r>
        <w:rPr>
          <w:color w:val="444444"/>
          <w:spacing w:val="-9"/>
          <w:w w:val="105"/>
        </w:rPr>
        <w:t> </w:t>
      </w:r>
      <w:r>
        <w:rPr>
          <w:color w:val="444444"/>
          <w:spacing w:val="-2"/>
          <w:w w:val="105"/>
        </w:rPr>
        <w:t>changes</w:t>
      </w:r>
      <w:r>
        <w:rPr>
          <w:color w:val="444444"/>
          <w:spacing w:val="-3"/>
          <w:w w:val="105"/>
        </w:rPr>
        <w:t> </w:t>
      </w:r>
      <w:r>
        <w:rPr>
          <w:color w:val="444444"/>
          <w:spacing w:val="-2"/>
          <w:w w:val="105"/>
        </w:rPr>
        <w:t>to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QHSE</w:t>
      </w:r>
      <w:r>
        <w:rPr>
          <w:color w:val="444444"/>
          <w:spacing w:val="-8"/>
          <w:w w:val="105"/>
        </w:rPr>
        <w:t> </w:t>
      </w:r>
      <w:r>
        <w:rPr>
          <w:color w:val="444444"/>
          <w:spacing w:val="-2"/>
          <w:w w:val="105"/>
        </w:rPr>
        <w:t>management</w:t>
      </w:r>
      <w:r>
        <w:rPr>
          <w:color w:val="444444"/>
          <w:w w:val="105"/>
        </w:rPr>
        <w:t> </w:t>
      </w:r>
      <w:r>
        <w:rPr>
          <w:color w:val="444444"/>
          <w:spacing w:val="-2"/>
          <w:w w:val="105"/>
        </w:rPr>
        <w:t>system,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if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necessary.</w:t>
      </w:r>
    </w:p>
    <w:p>
      <w:pPr>
        <w:pStyle w:val="BodyText"/>
        <w:rPr>
          <w:sz w:val="22"/>
        </w:rPr>
      </w:pPr>
    </w:p>
    <w:p>
      <w:pPr>
        <w:pStyle w:val="BodyText"/>
        <w:spacing w:line="345" w:lineRule="auto" w:before="171"/>
        <w:ind w:left="1437" w:right="1000" w:hanging="2"/>
      </w:pPr>
      <w:r>
        <w:rPr>
          <w:color w:val="444444"/>
          <w:spacing w:val="-2"/>
          <w:w w:val="105"/>
        </w:rPr>
        <w:t>Corrective actions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2"/>
          <w:w w:val="105"/>
        </w:rPr>
        <w:t>shall</w:t>
      </w:r>
      <w:r>
        <w:rPr>
          <w:color w:val="444444"/>
          <w:spacing w:val="-10"/>
          <w:w w:val="105"/>
        </w:rPr>
        <w:t> </w:t>
      </w:r>
      <w:r>
        <w:rPr>
          <w:color w:val="444444"/>
          <w:spacing w:val="-2"/>
          <w:w w:val="105"/>
        </w:rPr>
        <w:t>be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-2"/>
          <w:w w:val="105"/>
        </w:rPr>
        <w:t>appropriate to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significance of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effects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or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potential effects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of</w:t>
      </w:r>
      <w:r>
        <w:rPr>
          <w:color w:val="444444"/>
          <w:spacing w:val="-4"/>
          <w:w w:val="105"/>
        </w:rPr>
        <w:t> </w:t>
      </w:r>
      <w:r>
        <w:rPr>
          <w:color w:val="444444"/>
          <w:spacing w:val="-2"/>
          <w:w w:val="105"/>
        </w:rPr>
        <w:t>the </w:t>
      </w:r>
      <w:r>
        <w:rPr>
          <w:color w:val="444444"/>
          <w:w w:val="105"/>
        </w:rPr>
        <w:t>incidents or nonconformities encountered including environmental impact(s).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1432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has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retained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documented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evidence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5"/>
          <w:w w:val="105"/>
        </w:rPr>
        <w:t>of: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1"/>
        <w:ind w:left="1633"/>
      </w:pPr>
      <w:r>
        <w:rPr>
          <w:color w:val="444444"/>
          <w:w w:val="105"/>
          <w:sz w:val="14"/>
        </w:rPr>
        <w:t>1.</w:t>
      </w:r>
      <w:r>
        <w:rPr>
          <w:color w:val="444444"/>
          <w:spacing w:val="20"/>
          <w:w w:val="105"/>
          <w:sz w:val="14"/>
        </w:rPr>
        <w:t> </w:t>
      </w:r>
      <w:r>
        <w:rPr>
          <w:color w:val="444444"/>
          <w:w w:val="105"/>
        </w:rPr>
        <w:t>The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nature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6"/>
          <w:w w:val="105"/>
        </w:rPr>
        <w:t> </w:t>
      </w:r>
      <w:r>
        <w:rPr>
          <w:color w:val="363634"/>
          <w:w w:val="105"/>
        </w:rPr>
        <w:t>the</w:t>
      </w:r>
      <w:r>
        <w:rPr>
          <w:color w:val="363634"/>
          <w:spacing w:val="-14"/>
          <w:w w:val="105"/>
        </w:rPr>
        <w:t> </w:t>
      </w:r>
      <w:r>
        <w:rPr>
          <w:color w:val="444444"/>
          <w:w w:val="105"/>
        </w:rPr>
        <w:t>incidents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or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nonconformities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any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subsequent</w:t>
      </w:r>
      <w:r>
        <w:rPr>
          <w:color w:val="444444"/>
          <w:spacing w:val="2"/>
          <w:w w:val="105"/>
        </w:rPr>
        <w:t> </w:t>
      </w:r>
      <w:r>
        <w:rPr>
          <w:color w:val="444444"/>
          <w:w w:val="105"/>
        </w:rPr>
        <w:t>actions</w:t>
      </w:r>
      <w:r>
        <w:rPr>
          <w:color w:val="444444"/>
          <w:spacing w:val="-6"/>
          <w:w w:val="105"/>
        </w:rPr>
        <w:t> </w:t>
      </w:r>
      <w:r>
        <w:rPr>
          <w:color w:val="363634"/>
          <w:spacing w:val="-2"/>
          <w:w w:val="105"/>
        </w:rPr>
        <w:t>taken.</w:t>
      </w:r>
    </w:p>
    <w:p>
      <w:pPr>
        <w:pStyle w:val="ListParagraph"/>
        <w:numPr>
          <w:ilvl w:val="0"/>
          <w:numId w:val="43"/>
        </w:numPr>
        <w:tabs>
          <w:tab w:pos="1808" w:val="left" w:leader="none"/>
        </w:tabs>
        <w:spacing w:line="240" w:lineRule="auto" w:before="173" w:after="0"/>
        <w:ind w:left="1807" w:right="0" w:hanging="190"/>
        <w:jc w:val="left"/>
        <w:rPr>
          <w:color w:val="444444"/>
          <w:sz w:val="15"/>
        </w:rPr>
      </w:pPr>
      <w:r>
        <w:rPr>
          <w:color w:val="444444"/>
          <w:sz w:val="20"/>
        </w:rPr>
        <w:t>The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results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of</w:t>
      </w:r>
      <w:r>
        <w:rPr>
          <w:color w:val="444444"/>
          <w:spacing w:val="10"/>
          <w:sz w:val="20"/>
        </w:rPr>
        <w:t> </w:t>
      </w:r>
      <w:r>
        <w:rPr>
          <w:color w:val="444444"/>
          <w:sz w:val="20"/>
        </w:rPr>
        <w:t>any</w:t>
      </w:r>
      <w:r>
        <w:rPr>
          <w:color w:val="444444"/>
          <w:spacing w:val="1"/>
          <w:sz w:val="20"/>
        </w:rPr>
        <w:t> </w:t>
      </w:r>
      <w:r>
        <w:rPr>
          <w:color w:val="444444"/>
          <w:sz w:val="20"/>
        </w:rPr>
        <w:t>corrective</w:t>
      </w:r>
      <w:r>
        <w:rPr>
          <w:color w:val="444444"/>
          <w:spacing w:val="15"/>
          <w:sz w:val="20"/>
        </w:rPr>
        <w:t> </w:t>
      </w:r>
      <w:r>
        <w:rPr>
          <w:color w:val="444444"/>
          <w:sz w:val="20"/>
        </w:rPr>
        <w:t>action,</w:t>
      </w:r>
      <w:r>
        <w:rPr>
          <w:color w:val="444444"/>
          <w:spacing w:val="8"/>
          <w:sz w:val="20"/>
        </w:rPr>
        <w:t> </w:t>
      </w:r>
      <w:r>
        <w:rPr>
          <w:color w:val="444444"/>
          <w:sz w:val="20"/>
        </w:rPr>
        <w:t>including</w:t>
      </w:r>
      <w:r>
        <w:rPr>
          <w:color w:val="444444"/>
          <w:spacing w:val="11"/>
          <w:sz w:val="20"/>
        </w:rPr>
        <w:t> </w:t>
      </w:r>
      <w:r>
        <w:rPr>
          <w:color w:val="444444"/>
          <w:sz w:val="20"/>
        </w:rPr>
        <w:t>the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effectiveness</w:t>
      </w:r>
      <w:r>
        <w:rPr>
          <w:color w:val="444444"/>
          <w:spacing w:val="26"/>
          <w:sz w:val="20"/>
        </w:rPr>
        <w:t> </w:t>
      </w:r>
      <w:r>
        <w:rPr>
          <w:color w:val="444444"/>
          <w:sz w:val="20"/>
        </w:rPr>
        <w:t>of the</w:t>
      </w:r>
      <w:r>
        <w:rPr>
          <w:color w:val="444444"/>
          <w:spacing w:val="-2"/>
          <w:sz w:val="20"/>
        </w:rPr>
        <w:t> </w:t>
      </w:r>
      <w:r>
        <w:rPr>
          <w:color w:val="444444"/>
          <w:sz w:val="20"/>
        </w:rPr>
        <w:t>actions</w:t>
      </w:r>
      <w:r>
        <w:rPr>
          <w:color w:val="444444"/>
          <w:spacing w:val="13"/>
          <w:sz w:val="20"/>
        </w:rPr>
        <w:t> </w:t>
      </w:r>
      <w:r>
        <w:rPr>
          <w:color w:val="444444"/>
          <w:spacing w:val="-2"/>
          <w:sz w:val="20"/>
        </w:rPr>
        <w:t>taken.</w:t>
      </w:r>
    </w:p>
    <w:p>
      <w:pPr>
        <w:pStyle w:val="BodyText"/>
        <w:rPr>
          <w:sz w:val="22"/>
        </w:rPr>
      </w:pPr>
    </w:p>
    <w:p>
      <w:pPr>
        <w:pStyle w:val="BodyText"/>
        <w:spacing w:line="345" w:lineRule="auto" w:before="171"/>
        <w:ind w:left="1436" w:right="1000" w:hanging="4"/>
      </w:pPr>
      <w:r>
        <w:rPr>
          <w:color w:val="444444"/>
          <w:w w:val="105"/>
        </w:rPr>
        <w:t>The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organization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will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communicate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this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documented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information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to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relevant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workers,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where they exist, workers' representatives,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and relevant interested parties.</w:t>
      </w:r>
    </w:p>
    <w:p>
      <w:pPr>
        <w:pStyle w:val="ListParagraph"/>
        <w:numPr>
          <w:ilvl w:val="1"/>
          <w:numId w:val="41"/>
        </w:numPr>
        <w:tabs>
          <w:tab w:pos="1811" w:val="left" w:leader="none"/>
        </w:tabs>
        <w:spacing w:line="240" w:lineRule="auto" w:before="138" w:after="0"/>
        <w:ind w:left="1810" w:right="0" w:hanging="371"/>
        <w:jc w:val="left"/>
        <w:rPr>
          <w:rFonts w:ascii="Arial"/>
          <w:b/>
          <w:color w:val="363634"/>
          <w:sz w:val="16"/>
        </w:rPr>
      </w:pPr>
      <w:r>
        <w:rPr>
          <w:rFonts w:ascii="Arial"/>
          <w:b/>
          <w:color w:val="363634"/>
          <w:sz w:val="16"/>
        </w:rPr>
        <w:t>CONTINUAL</w:t>
      </w:r>
      <w:r>
        <w:rPr>
          <w:rFonts w:ascii="Arial"/>
          <w:b/>
          <w:color w:val="363634"/>
          <w:spacing w:val="10"/>
          <w:sz w:val="16"/>
        </w:rPr>
        <w:t> </w:t>
      </w:r>
      <w:r>
        <w:rPr>
          <w:rFonts w:ascii="Arial"/>
          <w:b/>
          <w:color w:val="363634"/>
          <w:spacing w:val="-2"/>
          <w:sz w:val="16"/>
        </w:rPr>
        <w:t>IMPROVEMENT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line="345" w:lineRule="auto"/>
        <w:ind w:left="1441" w:hanging="10"/>
      </w:pPr>
      <w:r>
        <w:rPr>
          <w:color w:val="444444"/>
          <w:spacing w:val="-2"/>
          <w:w w:val="105"/>
        </w:rPr>
        <w:t>The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organization has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2"/>
          <w:w w:val="105"/>
        </w:rPr>
        <w:t>continually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improved the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suitability, adequacy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and</w:t>
      </w:r>
      <w:r>
        <w:rPr>
          <w:color w:val="444444"/>
          <w:spacing w:val="-5"/>
          <w:w w:val="105"/>
        </w:rPr>
        <w:t> </w:t>
      </w:r>
      <w:r>
        <w:rPr>
          <w:color w:val="444444"/>
          <w:spacing w:val="-2"/>
          <w:w w:val="105"/>
        </w:rPr>
        <w:t>effectiveness of</w:t>
      </w:r>
      <w:r>
        <w:rPr>
          <w:color w:val="444444"/>
          <w:spacing w:val="-6"/>
          <w:w w:val="105"/>
        </w:rPr>
        <w:t> </w:t>
      </w:r>
      <w:r>
        <w:rPr>
          <w:color w:val="444444"/>
          <w:spacing w:val="-2"/>
          <w:w w:val="105"/>
        </w:rPr>
        <w:t>the</w:t>
      </w:r>
      <w:r>
        <w:rPr>
          <w:color w:val="444444"/>
          <w:spacing w:val="-15"/>
          <w:w w:val="105"/>
        </w:rPr>
        <w:t> </w:t>
      </w:r>
      <w:r>
        <w:rPr>
          <w:color w:val="444444"/>
          <w:spacing w:val="-2"/>
          <w:w w:val="105"/>
        </w:rPr>
        <w:t>QHSE </w:t>
      </w:r>
      <w:r>
        <w:rPr>
          <w:color w:val="444444"/>
          <w:w w:val="105"/>
        </w:rPr>
        <w:t>management system to.</w:t>
      </w:r>
    </w:p>
    <w:p>
      <w:pPr>
        <w:pStyle w:val="BodyText"/>
        <w:spacing w:before="164"/>
        <w:ind w:left="1633"/>
      </w:pPr>
      <w:r>
        <w:rPr>
          <w:color w:val="444444"/>
          <w:w w:val="105"/>
          <w:sz w:val="14"/>
        </w:rPr>
        <w:t>1.</w:t>
      </w:r>
      <w:r>
        <w:rPr>
          <w:color w:val="444444"/>
          <w:spacing w:val="12"/>
          <w:w w:val="105"/>
          <w:sz w:val="14"/>
        </w:rPr>
        <w:t> </w:t>
      </w:r>
      <w:r>
        <w:rPr>
          <w:color w:val="444444"/>
          <w:w w:val="105"/>
        </w:rPr>
        <w:t>Prevent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occurrence</w:t>
      </w:r>
      <w:r>
        <w:rPr>
          <w:color w:val="444444"/>
          <w:spacing w:val="-7"/>
          <w:w w:val="105"/>
        </w:rPr>
        <w:t> </w:t>
      </w:r>
      <w:r>
        <w:rPr>
          <w:color w:val="444444"/>
          <w:w w:val="105"/>
        </w:rPr>
        <w:t>of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incidents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nonconformities;</w:t>
      </w:r>
    </w:p>
    <w:p>
      <w:pPr>
        <w:pStyle w:val="BodyText"/>
        <w:spacing w:before="179"/>
        <w:ind w:left="1618"/>
      </w:pPr>
      <w:r>
        <w:rPr>
          <w:color w:val="444444"/>
          <w:w w:val="105"/>
          <w:sz w:val="14"/>
        </w:rPr>
        <w:t>2.</w:t>
      </w:r>
      <w:r>
        <w:rPr>
          <w:color w:val="444444"/>
          <w:spacing w:val="26"/>
          <w:w w:val="105"/>
          <w:sz w:val="14"/>
        </w:rPr>
        <w:t> </w:t>
      </w:r>
      <w:r>
        <w:rPr>
          <w:color w:val="444444"/>
          <w:w w:val="105"/>
        </w:rPr>
        <w:t>Promote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positive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occupational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health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and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safety</w:t>
      </w:r>
      <w:r>
        <w:rPr>
          <w:color w:val="444444"/>
          <w:spacing w:val="-13"/>
          <w:w w:val="105"/>
        </w:rPr>
        <w:t> </w:t>
      </w:r>
      <w:r>
        <w:rPr>
          <w:color w:val="444444"/>
          <w:spacing w:val="-2"/>
          <w:w w:val="105"/>
        </w:rPr>
        <w:t>culture;</w:t>
      </w:r>
    </w:p>
    <w:p>
      <w:pPr>
        <w:pStyle w:val="ListParagraph"/>
        <w:numPr>
          <w:ilvl w:val="0"/>
          <w:numId w:val="43"/>
        </w:numPr>
        <w:tabs>
          <w:tab w:pos="1815" w:val="left" w:leader="none"/>
        </w:tabs>
        <w:spacing w:line="240" w:lineRule="auto" w:before="178" w:after="0"/>
        <w:ind w:left="1814" w:right="0" w:hanging="207"/>
        <w:jc w:val="left"/>
        <w:rPr>
          <w:color w:val="444444"/>
          <w:sz w:val="20"/>
        </w:rPr>
      </w:pPr>
      <w:r>
        <w:rPr>
          <w:color w:val="444444"/>
          <w:sz w:val="20"/>
        </w:rPr>
        <w:t>Enhance</w:t>
      </w:r>
      <w:r>
        <w:rPr>
          <w:color w:val="444444"/>
          <w:spacing w:val="9"/>
          <w:sz w:val="20"/>
        </w:rPr>
        <w:t> </w:t>
      </w:r>
      <w:r>
        <w:rPr>
          <w:color w:val="444444"/>
          <w:sz w:val="20"/>
        </w:rPr>
        <w:t>QHSE</w:t>
      </w:r>
      <w:r>
        <w:rPr>
          <w:color w:val="444444"/>
          <w:spacing w:val="5"/>
          <w:sz w:val="20"/>
        </w:rPr>
        <w:t> </w:t>
      </w:r>
      <w:r>
        <w:rPr>
          <w:color w:val="444444"/>
          <w:spacing w:val="-2"/>
          <w:sz w:val="20"/>
        </w:rPr>
        <w:t>performance.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480" w:bottom="280" w:left="460" w:right="880"/>
        </w:sectPr>
      </w:pPr>
    </w:p>
    <w:p>
      <w:pPr>
        <w:pStyle w:val="BodyText"/>
        <w:spacing w:line="343" w:lineRule="auto" w:before="74"/>
        <w:ind w:left="1436" w:hanging="4"/>
        <w:jc w:val="both"/>
      </w:pPr>
      <w:r>
        <w:rPr>
          <w:color w:val="444444"/>
          <w:w w:val="105"/>
        </w:rPr>
        <w:t>The organization</w:t>
      </w:r>
      <w:r>
        <w:rPr>
          <w:color w:val="444444"/>
          <w:w w:val="105"/>
        </w:rPr>
        <w:t> has ensured the participation of workers, as appropriate, in the</w:t>
      </w:r>
      <w:r>
        <w:rPr>
          <w:color w:val="444444"/>
          <w:spacing w:val="-1"/>
          <w:w w:val="105"/>
        </w:rPr>
        <w:t> </w:t>
      </w:r>
      <w:r>
        <w:rPr>
          <w:color w:val="444444"/>
          <w:w w:val="105"/>
        </w:rPr>
        <w:t>implemen of its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continual</w:t>
      </w:r>
      <w:r>
        <w:rPr>
          <w:color w:val="444444"/>
          <w:w w:val="105"/>
        </w:rPr>
        <w:t> improvement</w:t>
      </w:r>
      <w:r>
        <w:rPr>
          <w:color w:val="444444"/>
          <w:w w:val="105"/>
        </w:rPr>
        <w:t> objectives.</w:t>
      </w:r>
      <w:r>
        <w:rPr>
          <w:color w:val="444444"/>
          <w:w w:val="105"/>
        </w:rPr>
        <w:t> The organization</w:t>
      </w:r>
      <w:r>
        <w:rPr>
          <w:color w:val="444444"/>
          <w:w w:val="105"/>
        </w:rPr>
        <w:t> has considered</w:t>
      </w:r>
      <w:r>
        <w:rPr>
          <w:color w:val="444444"/>
          <w:w w:val="105"/>
        </w:rPr>
        <w:t> the results of an and</w:t>
      </w:r>
      <w:r>
        <w:rPr>
          <w:color w:val="444444"/>
          <w:w w:val="105"/>
        </w:rPr>
        <w:t> evaluation,</w:t>
      </w:r>
      <w:r>
        <w:rPr>
          <w:color w:val="444444"/>
          <w:w w:val="105"/>
        </w:rPr>
        <w:t> and</w:t>
      </w:r>
      <w:r>
        <w:rPr>
          <w:color w:val="444444"/>
          <w:w w:val="105"/>
        </w:rPr>
        <w:t> </w:t>
      </w:r>
      <w:r>
        <w:rPr>
          <w:color w:val="2A2A2A"/>
          <w:w w:val="105"/>
        </w:rPr>
        <w:t>the</w:t>
      </w:r>
      <w:r>
        <w:rPr>
          <w:color w:val="2A2A2A"/>
          <w:w w:val="105"/>
        </w:rPr>
        <w:t> </w:t>
      </w:r>
      <w:r>
        <w:rPr>
          <w:color w:val="444444"/>
          <w:w w:val="105"/>
        </w:rPr>
        <w:t>outputs</w:t>
      </w:r>
      <w:r>
        <w:rPr>
          <w:color w:val="444444"/>
          <w:w w:val="105"/>
        </w:rPr>
        <w:t> from</w:t>
      </w:r>
      <w:r>
        <w:rPr>
          <w:color w:val="444444"/>
          <w:w w:val="105"/>
        </w:rPr>
        <w:t> management</w:t>
      </w:r>
      <w:r>
        <w:rPr>
          <w:color w:val="444444"/>
          <w:w w:val="105"/>
        </w:rPr>
        <w:t> review,</w:t>
      </w:r>
      <w:r>
        <w:rPr>
          <w:color w:val="444444"/>
          <w:w w:val="105"/>
        </w:rPr>
        <w:t> </w:t>
      </w:r>
      <w:r>
        <w:rPr>
          <w:color w:val="2A2A2A"/>
          <w:w w:val="105"/>
        </w:rPr>
        <w:t>to</w:t>
      </w:r>
      <w:r>
        <w:rPr>
          <w:color w:val="2A2A2A"/>
          <w:w w:val="105"/>
        </w:rPr>
        <w:t> </w:t>
      </w:r>
      <w:r>
        <w:rPr>
          <w:color w:val="444444"/>
          <w:w w:val="105"/>
        </w:rPr>
        <w:t>determine</w:t>
      </w:r>
      <w:r>
        <w:rPr>
          <w:color w:val="444444"/>
          <w:w w:val="105"/>
        </w:rPr>
        <w:t> if</w:t>
      </w:r>
      <w:r>
        <w:rPr>
          <w:color w:val="444444"/>
          <w:w w:val="105"/>
        </w:rPr>
        <w:t> </w:t>
      </w:r>
      <w:r>
        <w:rPr>
          <w:color w:val="2A2A2A"/>
          <w:w w:val="105"/>
        </w:rPr>
        <w:t>there</w:t>
      </w:r>
      <w:r>
        <w:rPr>
          <w:color w:val="2A2A2A"/>
          <w:w w:val="105"/>
        </w:rPr>
        <w:t> </w:t>
      </w:r>
      <w:r>
        <w:rPr>
          <w:color w:val="444444"/>
          <w:w w:val="105"/>
        </w:rPr>
        <w:t>are</w:t>
      </w:r>
      <w:r>
        <w:rPr>
          <w:color w:val="444444"/>
          <w:w w:val="105"/>
        </w:rPr>
        <w:t> nee opportunities that shall be addressed as part of continual improvement.</w:t>
      </w:r>
    </w:p>
    <w:p>
      <w:pPr>
        <w:spacing w:line="240" w:lineRule="auto" w:before="1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tabs>
          <w:tab w:pos="814" w:val="left" w:leader="none"/>
        </w:tabs>
        <w:spacing w:before="0"/>
        <w:ind w:left="301" w:right="0" w:firstLine="0"/>
        <w:jc w:val="left"/>
        <w:rPr>
          <w:b/>
          <w:sz w:val="24"/>
        </w:rPr>
      </w:pPr>
      <w:r>
        <w:rPr>
          <w:color w:val="770000"/>
          <w:spacing w:val="-5"/>
          <w:w w:val="105"/>
          <w:sz w:val="24"/>
        </w:rPr>
        <w:t>...</w:t>
      </w:r>
      <w:r>
        <w:rPr>
          <w:color w:val="770000"/>
          <w:sz w:val="24"/>
        </w:rPr>
        <w:tab/>
      </w:r>
      <w:r>
        <w:rPr>
          <w:b/>
          <w:color w:val="2A2A2A"/>
          <w:spacing w:val="-5"/>
          <w:w w:val="105"/>
          <w:sz w:val="24"/>
        </w:rPr>
        <w:t>EN</w:t>
      </w:r>
      <w:r>
        <w:rPr>
          <w:b/>
          <w:spacing w:val="-5"/>
          <w:w w:val="105"/>
          <w:sz w:val="24"/>
        </w:rPr>
        <w:t>I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460" w:right="880"/>
          <w:cols w:num="2" w:equalWidth="0">
            <w:col w:w="9160" w:space="40"/>
            <w:col w:w="1370"/>
          </w:cols>
        </w:sectPr>
      </w:pPr>
    </w:p>
    <w:p>
      <w:pPr>
        <w:spacing w:before="174"/>
        <w:ind w:left="2604" w:right="0" w:firstLine="0"/>
        <w:jc w:val="left"/>
        <w:rPr>
          <w:sz w:val="20"/>
        </w:rPr>
      </w:pPr>
      <w:r>
        <w:rPr/>
        <w:pict>
          <v:group style="position:absolute;margin-left:478.222504pt;margin-top:30.600044pt;width:90.35pt;height:48pt;mso-position-horizontal-relative:page;mso-position-vertical-relative:page;z-index:-16813056" id="docshapegroup180" coordorigin="9564,612" coordsize="1807,960">
            <v:shape style="position:absolute;left:9564;top:652;width:484;height:140" type="#_x0000_t75" id="docshape181" stroked="false">
              <v:imagedata r:id="rId153" o:title=""/>
            </v:shape>
            <v:shape style="position:absolute;left:9603;top:979;width:443;height:183" type="#_x0000_t75" id="docshape182" stroked="false">
              <v:imagedata r:id="rId154" o:title=""/>
            </v:shape>
            <v:shape style="position:absolute;left:9610;top:1309;width:176;height:145" type="#_x0000_t75" id="docshape183" stroked="false">
              <v:imagedata r:id="rId155" o:title=""/>
            </v:shape>
            <v:shape style="position:absolute;left:9881;top:1359;width:171;height:94" id="docshape184" coordorigin="9882,1360" coordsize="171,94" path="m9971,1391l9966,1379,9952,1364,9952,1396,9952,1420,9949,1429,9940,1444,9935,1446,9918,1446,9916,1444,9911,1441,9908,1439,9906,1434,9906,1432,9904,1427,9904,1422,9901,1417,9901,1391,9904,1386,9904,1381,9906,1379,9908,1374,9911,1372,9916,1369,9918,1367,9923,1364,9930,1364,9935,1367,9937,1369,9942,1372,9945,1374,9947,1379,9947,1381,9949,1386,9949,1391,9952,1396,9952,1364,9949,1362,9940,1360,9913,1360,9904,1362,9894,1372,9887,1381,9882,1393,9882,1415,9884,1420,9887,1427,9889,1432,9894,1441,9899,1446,9908,1451,9913,1453,9937,1453,9945,1451,9949,1449,9952,1446,9961,1437,9966,1429,9966,1424,9969,1417,9971,1412,9971,1391xm10053,1369l10050,1364,10046,1360,10031,1360,10022,1364,10017,1369,10014,1374,10014,1362,10012,1360,9983,1362,9983,1369,9993,1369,9993,1372,9995,1374,9995,1376,9998,1379,9998,1439,9995,1439,9995,1444,9990,1444,9988,1446,9983,1446,9983,1451,10031,1451,10031,1446,10026,1446,10024,1444,10017,1444,10017,1441,10014,1441,10014,1384,10019,1374,10024,1372,10026,1369,10034,1369,10034,1381,10036,1381,10036,1384,10048,1384,10053,1379,10053,1369xe" filled="true" fillcolor="#383838" stroked="false">
              <v:path arrowok="t"/>
              <v:fill type="solid"/>
            </v:shape>
            <v:shape style="position:absolute;left:9568;top:612;width:1803;height:960" type="#_x0000_t75" id="docshape185" stroked="false">
              <v:imagedata r:id="rId156" o:title=""/>
            </v:shape>
            <v:shape style="position:absolute;left:9800;top:789;width:1346;height:497" id="docshape186" coordorigin="9800,790" coordsize="1346,497" path="m11146,804l11134,792,11130,792,11128,790,9817,790,9815,792,9814,792,9813,792,9810,792,9807,795,9807,797,9803,802,9803,804,9800,807,9800,1263,9800,1271,9803,1273,9803,1275,9807,1280,9807,1283,9810,1283,9815,1285,10397,1285,11134,1286,11134,1284,11135,1283,11135,1283,11136,1282,11141,1282,11141,1277,11142,1275,11142,1275,11143,1274,11143,1272,11145,1271,11145,953,11146,804xe" filled="true" fillcolor="#ffffff" stroked="false">
              <v:path arrowok="t"/>
              <v:fill type="solid"/>
            </v:shape>
            <v:shape style="position:absolute;left:9967;top:902;width:363;height:274" type="#_x0000_t75" id="docshape187" stroked="false">
              <v:imagedata r:id="rId157" o:title=""/>
            </v:shape>
            <w10:wrap type="none"/>
          </v:group>
        </w:pict>
      </w:r>
      <w:r>
        <w:rPr>
          <w:color w:val="444444"/>
          <w:sz w:val="14"/>
        </w:rPr>
        <w:t>12</w:t>
      </w:r>
      <w:r>
        <w:rPr>
          <w:color w:val="444444"/>
          <w:spacing w:val="55"/>
          <w:sz w:val="14"/>
        </w:rPr>
        <w:t> </w:t>
      </w:r>
      <w:r>
        <w:rPr>
          <w:color w:val="444444"/>
          <w:spacing w:val="-4"/>
          <w:sz w:val="20"/>
        </w:rPr>
        <w:t>Votes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0"/>
        <w:ind w:left="1431" w:right="0" w:firstLine="0"/>
        <w:jc w:val="left"/>
        <w:rPr>
          <w:rFonts w:ascii="Arial"/>
          <w:sz w:val="16"/>
        </w:rPr>
      </w:pPr>
      <w:r>
        <w:rPr>
          <w:b/>
          <w:color w:val="444444"/>
          <w:sz w:val="19"/>
        </w:rPr>
        <w:t>Tagged:</w:t>
      </w:r>
      <w:r>
        <w:rPr>
          <w:b/>
          <w:color w:val="444444"/>
          <w:spacing w:val="72"/>
          <w:w w:val="150"/>
          <w:sz w:val="19"/>
        </w:rPr>
        <w:t> </w:t>
      </w:r>
      <w:r>
        <w:rPr>
          <w:rFonts w:ascii="Arial"/>
          <w:color w:val="2A2A2A"/>
          <w:sz w:val="16"/>
        </w:rPr>
        <w:t>ISO</w:t>
      </w:r>
      <w:r>
        <w:rPr>
          <w:rFonts w:ascii="Arial"/>
          <w:color w:val="2A2A2A"/>
          <w:spacing w:val="1"/>
          <w:sz w:val="16"/>
        </w:rPr>
        <w:t> </w:t>
      </w:r>
      <w:r>
        <w:rPr>
          <w:rFonts w:ascii="Arial"/>
          <w:color w:val="2A2A2A"/>
          <w:spacing w:val="-2"/>
          <w:sz w:val="16"/>
        </w:rPr>
        <w:t>45001</w:t>
      </w:r>
      <w:r>
        <w:rPr>
          <w:rFonts w:ascii="Arial"/>
          <w:color w:val="444444"/>
          <w:spacing w:val="-2"/>
          <w:sz w:val="16"/>
        </w:rPr>
        <w:t>:2018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"/>
        <w:rPr>
          <w:rFonts w:ascii="Arial"/>
          <w:sz w:val="25"/>
        </w:rPr>
      </w:pPr>
    </w:p>
    <w:p>
      <w:pPr>
        <w:spacing w:before="0"/>
        <w:ind w:left="1439" w:right="0" w:firstLine="0"/>
        <w:jc w:val="left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5824728</wp:posOffset>
            </wp:positionH>
            <wp:positionV relativeFrom="paragraph">
              <wp:posOffset>-15829</wp:posOffset>
            </wp:positionV>
            <wp:extent cx="559308" cy="558800"/>
            <wp:effectExtent l="0" t="0" r="0" b="0"/>
            <wp:wrapNone/>
            <wp:docPr id="163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54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08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A2A2A"/>
          <w:w w:val="105"/>
          <w:sz w:val="19"/>
        </w:rPr>
        <w:t>Published</w:t>
      </w:r>
      <w:r>
        <w:rPr>
          <w:rFonts w:ascii="Arial"/>
          <w:b/>
          <w:color w:val="2A2A2A"/>
          <w:spacing w:val="14"/>
          <w:w w:val="105"/>
          <w:sz w:val="19"/>
        </w:rPr>
        <w:t> </w:t>
      </w:r>
      <w:r>
        <w:rPr>
          <w:rFonts w:ascii="Arial"/>
          <w:b/>
          <w:color w:val="2A2A2A"/>
          <w:w w:val="105"/>
          <w:sz w:val="19"/>
        </w:rPr>
        <w:t>by</w:t>
      </w:r>
      <w:r>
        <w:rPr>
          <w:rFonts w:ascii="Arial"/>
          <w:b/>
          <w:color w:val="2A2A2A"/>
          <w:spacing w:val="1"/>
          <w:w w:val="105"/>
          <w:sz w:val="19"/>
        </w:rPr>
        <w:t> </w:t>
      </w:r>
      <w:r>
        <w:rPr>
          <w:rFonts w:ascii="Arial"/>
          <w:b/>
          <w:color w:val="2A2A2A"/>
          <w:w w:val="105"/>
          <w:sz w:val="19"/>
        </w:rPr>
        <w:t>Pretesh</w:t>
      </w:r>
      <w:r>
        <w:rPr>
          <w:rFonts w:ascii="Arial"/>
          <w:b/>
          <w:color w:val="2A2A2A"/>
          <w:spacing w:val="9"/>
          <w:w w:val="105"/>
          <w:sz w:val="19"/>
        </w:rPr>
        <w:t> </w:t>
      </w:r>
      <w:r>
        <w:rPr>
          <w:rFonts w:ascii="Arial"/>
          <w:b/>
          <w:color w:val="2A2A2A"/>
          <w:spacing w:val="-2"/>
          <w:w w:val="105"/>
          <w:sz w:val="19"/>
        </w:rPr>
        <w:t>Biswas</w:t>
      </w:r>
    </w:p>
    <w:p>
      <w:pPr>
        <w:spacing w:line="333" w:lineRule="auto" w:before="56"/>
        <w:ind w:left="1438" w:right="1817" w:firstLine="4"/>
        <w:jc w:val="left"/>
        <w:rPr>
          <w:i/>
          <w:sz w:val="18"/>
        </w:rPr>
      </w:pPr>
      <w:r>
        <w:rPr>
          <w:i/>
          <w:color w:val="2A2A2A"/>
          <w:w w:val="105"/>
          <w:sz w:val="18"/>
        </w:rPr>
        <w:t>Pretesh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Biswas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wealth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qualifications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444444"/>
          <w:w w:val="105"/>
          <w:sz w:val="18"/>
        </w:rPr>
        <w:t>experience</w:t>
      </w:r>
      <w:r>
        <w:rPr>
          <w:i/>
          <w:color w:val="444444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providing</w:t>
      </w:r>
      <w:r>
        <w:rPr>
          <w:i/>
          <w:color w:val="2A2A2A"/>
          <w:spacing w:val="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results-oriented</w:t>
      </w:r>
      <w:r>
        <w:rPr>
          <w:i/>
          <w:color w:val="2A2A2A"/>
          <w:w w:val="105"/>
          <w:sz w:val="18"/>
        </w:rPr>
        <w:t> solutions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for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your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system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development,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training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or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auditing needs.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helped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dozens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 organizations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implementing</w:t>
      </w:r>
      <w:r>
        <w:rPr>
          <w:i/>
          <w:color w:val="2A2A2A"/>
          <w:spacing w:val="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effective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management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systems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</w:t>
      </w:r>
      <w:r>
        <w:rPr>
          <w:i/>
          <w:color w:val="2A2A2A"/>
          <w:spacing w:val="-1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number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standards.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</w:p>
    <w:p>
      <w:pPr>
        <w:spacing w:line="336" w:lineRule="auto" w:before="7"/>
        <w:ind w:left="1433" w:right="988" w:firstLine="15"/>
        <w:jc w:val="left"/>
        <w:rPr>
          <w:i/>
          <w:sz w:val="18"/>
        </w:rPr>
      </w:pPr>
      <w:r>
        <w:rPr>
          <w:i/>
          <w:color w:val="2A2A2A"/>
          <w:w w:val="105"/>
          <w:sz w:val="18"/>
        </w:rPr>
        <w:t>provide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unique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blend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specialized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knowledge,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444444"/>
          <w:w w:val="105"/>
          <w:sz w:val="18"/>
        </w:rPr>
        <w:t>experience,</w:t>
      </w:r>
      <w:r>
        <w:rPr>
          <w:i/>
          <w:color w:val="444444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tools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interactive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skills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help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you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develop</w:t>
      </w:r>
      <w:r>
        <w:rPr>
          <w:i/>
          <w:color w:val="2A2A2A"/>
          <w:w w:val="105"/>
          <w:sz w:val="18"/>
        </w:rPr>
        <w:t> systems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that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not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only get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certified,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but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also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contribute to</w:t>
      </w:r>
      <w:r>
        <w:rPr>
          <w:i/>
          <w:color w:val="2A2A2A"/>
          <w:spacing w:val="-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the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bottom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line.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taught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literally hundreds of students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over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past</w:t>
      </w:r>
      <w:r>
        <w:rPr>
          <w:i/>
          <w:color w:val="2A2A2A"/>
          <w:spacing w:val="-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5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years.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444444"/>
          <w:w w:val="105"/>
          <w:sz w:val="18"/>
        </w:rPr>
        <w:t>experience</w:t>
      </w:r>
      <w:r>
        <w:rPr>
          <w:i/>
          <w:color w:val="444444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training</w:t>
      </w:r>
      <w:r>
        <w:rPr>
          <w:i/>
          <w:color w:val="2A2A2A"/>
          <w:spacing w:val="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at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hundreds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organizations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several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industry sectors.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His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training</w:t>
      </w:r>
      <w:r>
        <w:rPr>
          <w:i/>
          <w:color w:val="2A2A2A"/>
          <w:spacing w:val="13"/>
          <w:w w:val="105"/>
          <w:sz w:val="18"/>
        </w:rPr>
        <w:t> </w:t>
      </w:r>
      <w:r>
        <w:rPr>
          <w:color w:val="2A2A2A"/>
          <w:w w:val="105"/>
          <w:sz w:val="17"/>
        </w:rPr>
        <w:t>is</w:t>
      </w:r>
      <w:r>
        <w:rPr>
          <w:color w:val="2A2A2A"/>
          <w:spacing w:val="-5"/>
          <w:w w:val="105"/>
          <w:sz w:val="17"/>
        </w:rPr>
        <w:t> </w:t>
      </w:r>
      <w:r>
        <w:rPr>
          <w:i/>
          <w:color w:val="2A2A2A"/>
          <w:w w:val="105"/>
          <w:sz w:val="18"/>
        </w:rPr>
        <w:t>unique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that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which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can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customized</w:t>
      </w:r>
      <w:r>
        <w:rPr>
          <w:i/>
          <w:color w:val="2A2A2A"/>
          <w:spacing w:val="2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 your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management system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activities</w:t>
      </w:r>
      <w:r>
        <w:rPr>
          <w:i/>
          <w:color w:val="2A2A2A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and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deliver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them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at</w:t>
      </w:r>
      <w:r>
        <w:rPr>
          <w:i/>
          <w:color w:val="2A2A2A"/>
          <w:spacing w:val="9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your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facility.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This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greatly accelerates the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learning</w:t>
      </w:r>
      <w:r>
        <w:rPr>
          <w:i/>
          <w:color w:val="2A2A2A"/>
          <w:spacing w:val="7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curve and application of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the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knowledge </w:t>
      </w:r>
      <w:r>
        <w:rPr>
          <w:i/>
          <w:color w:val="2A2A2A"/>
          <w:w w:val="105"/>
          <w:sz w:val="18"/>
        </w:rPr>
        <w:t>acquired.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color w:val="2A2A2A"/>
          <w:w w:val="105"/>
          <w:sz w:val="17"/>
        </w:rPr>
        <w:t>is </w:t>
      </w:r>
      <w:r>
        <w:rPr>
          <w:i/>
          <w:color w:val="2A2A2A"/>
          <w:w w:val="105"/>
          <w:sz w:val="18"/>
        </w:rPr>
        <w:t>now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ex-Certification</w:t>
      </w:r>
      <w:r>
        <w:rPr>
          <w:i/>
          <w:color w:val="2A2A2A"/>
          <w:spacing w:val="-1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body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lead auditor now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working</w:t>
      </w:r>
      <w:r>
        <w:rPr>
          <w:i/>
          <w:color w:val="2A2A2A"/>
          <w:spacing w:val="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consultancy</w:t>
      </w:r>
      <w:r>
        <w:rPr>
          <w:i/>
          <w:color w:val="2A2A2A"/>
          <w:spacing w:val="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auditor.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w w:val="105"/>
          <w:sz w:val="18"/>
        </w:rPr>
        <w:t> pe1formed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hundreds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several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industry sectors.</w:t>
      </w:r>
      <w:r>
        <w:rPr>
          <w:i/>
          <w:color w:val="2A2A2A"/>
          <w:spacing w:val="-1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consultancy</w:t>
      </w:r>
      <w:r>
        <w:rPr>
          <w:i/>
          <w:color w:val="2A2A2A"/>
          <w:spacing w:val="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auditor,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not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just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report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findings, but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provide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value-added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service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recommending appropriate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solutions.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Experience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Consultancy: 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 </w:t>
      </w:r>
      <w:r>
        <w:rPr>
          <w:i/>
          <w:color w:val="2A2A2A"/>
          <w:w w:val="110"/>
          <w:sz w:val="18"/>
        </w:rPr>
        <w:t>helped over</w:t>
      </w:r>
      <w:r>
        <w:rPr>
          <w:i/>
          <w:color w:val="2A2A2A"/>
          <w:spacing w:val="-25"/>
          <w:w w:val="110"/>
          <w:sz w:val="18"/>
        </w:rPr>
        <w:t> </w:t>
      </w:r>
      <w:r>
        <w:rPr>
          <w:rFonts w:ascii="Arial"/>
          <w:i/>
          <w:color w:val="2A2A2A"/>
          <w:w w:val="110"/>
          <w:sz w:val="13"/>
        </w:rPr>
        <w:t>100</w:t>
      </w:r>
      <w:r>
        <w:rPr>
          <w:rFonts w:ascii="Arial"/>
          <w:i/>
          <w:color w:val="2A2A2A"/>
          <w:spacing w:val="73"/>
          <w:w w:val="110"/>
          <w:sz w:val="13"/>
        </w:rPr>
        <w:t> </w:t>
      </w:r>
      <w:r>
        <w:rPr>
          <w:i/>
          <w:color w:val="2A2A2A"/>
          <w:w w:val="110"/>
          <w:sz w:val="18"/>
        </w:rPr>
        <w:t>clients</w:t>
      </w:r>
      <w:r>
        <w:rPr>
          <w:i/>
          <w:color w:val="2A2A2A"/>
          <w:spacing w:val="-7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in</w:t>
      </w:r>
      <w:r>
        <w:rPr>
          <w:i/>
          <w:color w:val="2A2A2A"/>
          <w:spacing w:val="-9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a</w:t>
      </w:r>
      <w:r>
        <w:rPr>
          <w:i/>
          <w:color w:val="2A2A2A"/>
          <w:spacing w:val="-2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wide</w:t>
      </w:r>
      <w:r>
        <w:rPr>
          <w:i/>
          <w:color w:val="2A2A2A"/>
          <w:spacing w:val="-3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variety of</w:t>
      </w:r>
      <w:r>
        <w:rPr>
          <w:i/>
          <w:color w:val="2A2A2A"/>
          <w:spacing w:val="-5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industries</w:t>
      </w:r>
      <w:r>
        <w:rPr>
          <w:i/>
          <w:color w:val="2A2A2A"/>
          <w:spacing w:val="-2"/>
          <w:w w:val="110"/>
          <w:sz w:val="18"/>
        </w:rPr>
        <w:t> </w:t>
      </w:r>
      <w:r>
        <w:rPr>
          <w:i/>
          <w:color w:val="2A2A2A"/>
          <w:w w:val="110"/>
          <w:sz w:val="18"/>
        </w:rPr>
        <w:t>achieve ISO</w:t>
      </w:r>
      <w:r>
        <w:rPr>
          <w:i/>
          <w:color w:val="2A2A2A"/>
          <w:spacing w:val="-7"/>
          <w:w w:val="110"/>
          <w:sz w:val="18"/>
        </w:rPr>
        <w:t> </w:t>
      </w:r>
      <w:r>
        <w:rPr>
          <w:rFonts w:ascii="Arial"/>
          <w:i/>
          <w:color w:val="2A2A2A"/>
          <w:w w:val="110"/>
          <w:sz w:val="13"/>
        </w:rPr>
        <w:t>9001,14001,27001,20000,</w:t>
      </w:r>
      <w:r>
        <w:rPr>
          <w:rFonts w:ascii="Arial"/>
          <w:i/>
          <w:color w:val="2A2A2A"/>
          <w:spacing w:val="-11"/>
          <w:w w:val="110"/>
          <w:sz w:val="13"/>
        </w:rPr>
        <w:t> </w:t>
      </w:r>
      <w:r>
        <w:rPr>
          <w:i/>
          <w:color w:val="2A2A2A"/>
          <w:w w:val="110"/>
          <w:sz w:val="18"/>
        </w:rPr>
        <w:t>OHSAS</w:t>
      </w:r>
      <w:r>
        <w:rPr>
          <w:i/>
          <w:color w:val="2A2A2A"/>
          <w:spacing w:val="-20"/>
          <w:w w:val="110"/>
          <w:sz w:val="18"/>
        </w:rPr>
        <w:t> </w:t>
      </w:r>
      <w:r>
        <w:rPr>
          <w:rFonts w:ascii="Arial"/>
          <w:i/>
          <w:color w:val="2A2A2A"/>
          <w:w w:val="110"/>
          <w:sz w:val="13"/>
        </w:rPr>
        <w:t>18001</w:t>
      </w:r>
      <w:r>
        <w:rPr>
          <w:rFonts w:ascii="Arial"/>
          <w:i/>
          <w:color w:val="2A2A2A"/>
          <w:spacing w:val="40"/>
          <w:w w:val="110"/>
          <w:sz w:val="13"/>
        </w:rPr>
        <w:t> </w:t>
      </w:r>
      <w:r>
        <w:rPr>
          <w:i/>
          <w:color w:val="2A2A2A"/>
          <w:w w:val="105"/>
          <w:sz w:val="18"/>
        </w:rPr>
        <w:t>and TS</w:t>
      </w:r>
      <w:r>
        <w:rPr>
          <w:i/>
          <w:color w:val="2A2A2A"/>
          <w:spacing w:val="-16"/>
          <w:w w:val="105"/>
          <w:sz w:val="18"/>
        </w:rPr>
        <w:t> </w:t>
      </w:r>
      <w:r>
        <w:rPr>
          <w:rFonts w:ascii="Arial"/>
          <w:i/>
          <w:color w:val="2A2A2A"/>
          <w:w w:val="105"/>
          <w:sz w:val="13"/>
        </w:rPr>
        <w:t>16949 </w:t>
      </w:r>
      <w:r>
        <w:rPr>
          <w:i/>
          <w:color w:val="2A2A2A"/>
          <w:w w:val="105"/>
          <w:sz w:val="18"/>
        </w:rPr>
        <w:t>certification.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Industries include automotive, metal stamping and screw machine,fabrication,</w:t>
      </w:r>
      <w:r>
        <w:rPr>
          <w:i/>
          <w:color w:val="2A2A2A"/>
          <w:w w:val="105"/>
          <w:sz w:val="18"/>
        </w:rPr>
        <w:t> machining,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assembly,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Forging</w:t>
      </w:r>
      <w:r>
        <w:rPr>
          <w:i/>
          <w:color w:val="2A2A2A"/>
          <w:spacing w:val="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electrostatic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chrome plating,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heat-treating,coatings,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glass,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plastic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rubber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products,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electrical and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electronic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equipment,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assemblies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color w:val="2A2A2A"/>
          <w:w w:val="105"/>
          <w:sz w:val="16"/>
        </w:rPr>
        <w:t>&amp;</w:t>
      </w:r>
      <w:r>
        <w:rPr>
          <w:color w:val="2A2A2A"/>
          <w:spacing w:val="-17"/>
          <w:w w:val="105"/>
          <w:sz w:val="16"/>
        </w:rPr>
        <w:t> </w:t>
      </w:r>
      <w:r>
        <w:rPr>
          <w:i/>
          <w:color w:val="2A2A2A"/>
          <w:w w:val="105"/>
          <w:sz w:val="18"/>
        </w:rPr>
        <w:t>components,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batteries,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computer</w:t>
      </w:r>
      <w:r>
        <w:rPr>
          <w:i/>
          <w:color w:val="2A2A2A"/>
          <w:w w:val="105"/>
          <w:sz w:val="18"/>
        </w:rPr>
        <w:t> hardware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software, printing, placement and Security help,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warehousing and distribution,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repair </w:t>
      </w:r>
      <w:r>
        <w:rPr>
          <w:i/>
          <w:color w:val="2A2A2A"/>
          <w:spacing w:val="-2"/>
          <w:w w:val="105"/>
          <w:sz w:val="18"/>
        </w:rPr>
        <w:t>facilities,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consumer credit counseling</w:t>
      </w:r>
      <w:r>
        <w:rPr>
          <w:i/>
          <w:color w:val="2A2A2A"/>
          <w:spacing w:val="13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agencies,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banks,</w:t>
      </w:r>
      <w:r>
        <w:rPr>
          <w:i/>
          <w:color w:val="2A2A2A"/>
          <w:spacing w:val="-20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call centers,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etc.</w:t>
      </w:r>
      <w:r>
        <w:rPr>
          <w:i/>
          <w:color w:val="2A2A2A"/>
          <w:spacing w:val="-22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Training: He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has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delivered</w:t>
      </w:r>
      <w:r>
        <w:rPr>
          <w:i/>
          <w:color w:val="2A2A2A"/>
          <w:spacing w:val="19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public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and </w:t>
      </w:r>
      <w:r>
        <w:rPr>
          <w:i/>
          <w:color w:val="2A2A2A"/>
          <w:w w:val="105"/>
          <w:sz w:val="18"/>
        </w:rPr>
        <w:t>on-site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quality management training to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over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rFonts w:ascii="Arial"/>
          <w:i/>
          <w:color w:val="2A2A2A"/>
          <w:w w:val="105"/>
          <w:sz w:val="13"/>
        </w:rPr>
        <w:t>1000 </w:t>
      </w:r>
      <w:r>
        <w:rPr>
          <w:i/>
          <w:color w:val="2A2A2A"/>
          <w:w w:val="105"/>
          <w:sz w:val="18"/>
        </w:rPr>
        <w:t>students.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Courses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include ISO/TS -RAB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approved Lead</w:t>
      </w:r>
      <w:r>
        <w:rPr>
          <w:i/>
          <w:color w:val="2A2A2A"/>
          <w:w w:val="105"/>
          <w:sz w:val="18"/>
        </w:rPr>
        <w:t> Auditor,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Internal Auditing,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Implementation,</w:t>
      </w:r>
      <w:r>
        <w:rPr>
          <w:i/>
          <w:color w:val="2A2A2A"/>
          <w:spacing w:val="-2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Documentation,</w:t>
      </w:r>
      <w:r>
        <w:rPr>
          <w:i/>
          <w:color w:val="2A2A2A"/>
          <w:spacing w:val="-1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well 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customized</w:t>
      </w:r>
      <w:r>
        <w:rPr>
          <w:i/>
          <w:color w:val="2A2A2A"/>
          <w:spacing w:val="1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ISO/TS courses,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PPAP, FMEA,</w:t>
      </w:r>
      <w:r>
        <w:rPr>
          <w:i/>
          <w:color w:val="2A2A2A"/>
          <w:spacing w:val="-1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APQP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Control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Plans.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Auditing: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conducted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over</w:t>
      </w:r>
      <w:r>
        <w:rPr>
          <w:i/>
          <w:color w:val="2A2A2A"/>
          <w:spacing w:val="-24"/>
          <w:w w:val="105"/>
          <w:sz w:val="18"/>
        </w:rPr>
        <w:t> </w:t>
      </w:r>
      <w:r>
        <w:rPr>
          <w:rFonts w:ascii="Arial"/>
          <w:i/>
          <w:color w:val="2A2A2A"/>
          <w:w w:val="105"/>
          <w:sz w:val="13"/>
        </w:rPr>
        <w:t>100</w:t>
      </w:r>
      <w:r>
        <w:rPr>
          <w:rFonts w:ascii="Arial"/>
          <w:i/>
          <w:color w:val="2A2A2A"/>
          <w:spacing w:val="49"/>
          <w:w w:val="105"/>
          <w:sz w:val="13"/>
        </w:rPr>
        <w:t> </w:t>
      </w:r>
      <w:r>
        <w:rPr>
          <w:i/>
          <w:color w:val="2A2A2A"/>
          <w:w w:val="105"/>
          <w:sz w:val="18"/>
        </w:rPr>
        <w:t>third</w:t>
      </w:r>
      <w:r>
        <w:rPr>
          <w:i/>
          <w:color w:val="2A2A2A"/>
          <w:spacing w:val="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party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registration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w w:val="105"/>
          <w:sz w:val="18"/>
        </w:rPr>
        <w:t> surveillance audits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dozens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 gap,</w:t>
      </w:r>
      <w:r>
        <w:rPr>
          <w:i/>
          <w:color w:val="2A2A2A"/>
          <w:spacing w:val="-2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internal and</w:t>
      </w:r>
      <w:r>
        <w:rPr>
          <w:i/>
          <w:color w:val="2A2A2A"/>
          <w:spacing w:val="2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pre-assessment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audits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ISO/QS/TS Standards,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the manufacturing</w:t>
      </w:r>
      <w:r>
        <w:rPr>
          <w:i/>
          <w:color w:val="2A2A2A"/>
          <w:spacing w:val="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service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sectors.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Other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444444"/>
          <w:w w:val="105"/>
          <w:sz w:val="18"/>
        </w:rPr>
        <w:t>services:</w:t>
      </w:r>
      <w:r>
        <w:rPr>
          <w:i/>
          <w:color w:val="444444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provided</w:t>
      </w:r>
      <w:r>
        <w:rPr>
          <w:i/>
          <w:color w:val="2A2A2A"/>
          <w:spacing w:val="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business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planning,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restructuring,</w:t>
      </w:r>
      <w:r>
        <w:rPr>
          <w:i/>
          <w:color w:val="2A2A2A"/>
          <w:spacing w:val="-2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asset management,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systems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process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streamlining</w:t>
      </w:r>
      <w:r>
        <w:rPr>
          <w:i/>
          <w:color w:val="2A2A2A"/>
          <w:spacing w:val="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services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variety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of</w:t>
      </w:r>
      <w:r>
        <w:rPr>
          <w:i/>
          <w:color w:val="2A2A2A"/>
          <w:spacing w:val="-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manufacturing</w:t>
      </w:r>
      <w:r>
        <w:rPr>
          <w:i/>
          <w:color w:val="2A2A2A"/>
          <w:spacing w:val="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service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clients such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printing, plastics,</w:t>
      </w:r>
      <w:r>
        <w:rPr>
          <w:i/>
          <w:color w:val="2A2A2A"/>
          <w:spacing w:val="-1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automotive,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transportation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custom brokerage,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warehousing</w:t>
      </w:r>
      <w:r>
        <w:rPr>
          <w:i/>
          <w:color w:val="2A2A2A"/>
          <w:spacing w:val="1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distribution, </w:t>
      </w:r>
      <w:r>
        <w:rPr>
          <w:i/>
          <w:color w:val="2A2A2A"/>
          <w:spacing w:val="-2"/>
          <w:w w:val="105"/>
          <w:sz w:val="18"/>
        </w:rPr>
        <w:t>electrical and</w:t>
      </w:r>
      <w:r>
        <w:rPr>
          <w:i/>
          <w:color w:val="2A2A2A"/>
          <w:spacing w:val="15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electronics, trading,</w:t>
      </w:r>
      <w:r>
        <w:rPr>
          <w:i/>
          <w:color w:val="2A2A2A"/>
          <w:spacing w:val="-9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equipment</w:t>
      </w:r>
      <w:r>
        <w:rPr>
          <w:i/>
          <w:color w:val="2A2A2A"/>
          <w:spacing w:val="16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leasing,</w:t>
      </w:r>
      <w:r>
        <w:rPr>
          <w:i/>
          <w:color w:val="2A2A2A"/>
          <w:spacing w:val="-15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etc.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Education </w:t>
      </w:r>
      <w:r>
        <w:rPr>
          <w:color w:val="2A2A2A"/>
          <w:spacing w:val="-2"/>
          <w:w w:val="105"/>
          <w:sz w:val="16"/>
        </w:rPr>
        <w:t>&amp;</w:t>
      </w:r>
      <w:r>
        <w:rPr>
          <w:color w:val="2A2A2A"/>
          <w:spacing w:val="-4"/>
          <w:w w:val="105"/>
          <w:sz w:val="16"/>
        </w:rPr>
        <w:t> </w:t>
      </w:r>
      <w:r>
        <w:rPr>
          <w:i/>
          <w:color w:val="2A2A2A"/>
          <w:spacing w:val="-2"/>
          <w:w w:val="105"/>
          <w:sz w:val="18"/>
        </w:rPr>
        <w:t>professional</w:t>
      </w:r>
      <w:r>
        <w:rPr>
          <w:i/>
          <w:color w:val="2A2A2A"/>
          <w:spacing w:val="22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certification: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spacing w:val="-2"/>
          <w:w w:val="105"/>
          <w:sz w:val="18"/>
        </w:rPr>
        <w:t>Pretesh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Biswas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held IRCA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certified</w:t>
      </w:r>
      <w:r>
        <w:rPr>
          <w:i/>
          <w:color w:val="2A2A2A"/>
          <w:spacing w:val="2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Lead Auditor for ISO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rFonts w:ascii="Arial"/>
          <w:i/>
          <w:color w:val="2A2A2A"/>
          <w:w w:val="105"/>
          <w:sz w:val="13"/>
        </w:rPr>
        <w:t>9001,14001 </w:t>
      </w:r>
      <w:r>
        <w:rPr>
          <w:i/>
          <w:color w:val="2A2A2A"/>
          <w:w w:val="105"/>
          <w:sz w:val="18"/>
        </w:rPr>
        <w:t>and </w:t>
      </w:r>
      <w:r>
        <w:rPr>
          <w:rFonts w:ascii="Arial"/>
          <w:i/>
          <w:color w:val="2A2A2A"/>
          <w:w w:val="105"/>
          <w:sz w:val="13"/>
        </w:rPr>
        <w:t>27001.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holds</w:t>
      </w:r>
      <w:r>
        <w:rPr>
          <w:i/>
          <w:color w:val="2A2A2A"/>
          <w:spacing w:val="-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 Bachelor of</w:t>
      </w:r>
      <w:r>
        <w:rPr>
          <w:i/>
          <w:color w:val="2A2A2A"/>
          <w:w w:val="105"/>
          <w:sz w:val="18"/>
        </w:rPr>
        <w:t> Engineering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degree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Mechanical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Engineering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color w:val="2A2A2A"/>
          <w:w w:val="105"/>
          <w:sz w:val="17"/>
        </w:rPr>
        <w:t>is</w:t>
      </w:r>
      <w:r>
        <w:rPr>
          <w:color w:val="2A2A2A"/>
          <w:spacing w:val="-11"/>
          <w:w w:val="105"/>
          <w:sz w:val="17"/>
        </w:rPr>
        <w:t> </w:t>
      </w:r>
      <w:r>
        <w:rPr>
          <w:i/>
          <w:color w:val="2A2A2A"/>
          <w:w w:val="105"/>
          <w:sz w:val="18"/>
        </w:rPr>
        <w:t>a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MBA</w:t>
      </w:r>
      <w:r>
        <w:rPr>
          <w:i/>
          <w:color w:val="2A2A2A"/>
          <w:spacing w:val="-14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in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Systems</w:t>
      </w:r>
      <w:r>
        <w:rPr>
          <w:i/>
          <w:color w:val="2A2A2A"/>
          <w:spacing w:val="-11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Marketing.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Prior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to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becoming</w:t>
      </w:r>
      <w:r>
        <w:rPr>
          <w:i/>
          <w:color w:val="2A2A2A"/>
          <w:spacing w:val="-8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</w:t>
      </w:r>
      <w:r>
        <w:rPr>
          <w:i/>
          <w:color w:val="2A2A2A"/>
          <w:w w:val="105"/>
          <w:sz w:val="18"/>
        </w:rPr>
        <w:t> business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consultant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rFonts w:ascii="Arial"/>
          <w:color w:val="2A2A2A"/>
          <w:w w:val="105"/>
          <w:sz w:val="16"/>
        </w:rPr>
        <w:t>6 </w:t>
      </w:r>
      <w:r>
        <w:rPr>
          <w:i/>
          <w:color w:val="2A2A2A"/>
          <w:w w:val="105"/>
          <w:sz w:val="18"/>
        </w:rPr>
        <w:t>years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ago,</w:t>
      </w:r>
      <w:r>
        <w:rPr>
          <w:i/>
          <w:color w:val="2A2A2A"/>
          <w:spacing w:val="-2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has</w:t>
      </w:r>
      <w:r>
        <w:rPr>
          <w:i/>
          <w:color w:val="2A2A2A"/>
          <w:spacing w:val="-5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worked in</w:t>
      </w:r>
      <w:r>
        <w:rPr>
          <w:i/>
          <w:color w:val="2A2A2A"/>
          <w:spacing w:val="-10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several portfolios</w:t>
      </w:r>
      <w:r>
        <w:rPr>
          <w:i/>
          <w:color w:val="2A2A2A"/>
          <w:spacing w:val="-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such</w:t>
      </w:r>
      <w:r>
        <w:rPr>
          <w:i/>
          <w:color w:val="2A2A2A"/>
          <w:spacing w:val="-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as</w:t>
      </w:r>
      <w:r>
        <w:rPr>
          <w:i/>
          <w:color w:val="2A2A2A"/>
          <w:spacing w:val="-17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Marketing,</w:t>
      </w:r>
      <w:r>
        <w:rPr>
          <w:i/>
          <w:color w:val="2A2A2A"/>
          <w:spacing w:val="-6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operations,</w:t>
      </w:r>
      <w:r>
        <w:rPr>
          <w:i/>
          <w:color w:val="2A2A2A"/>
          <w:w w:val="105"/>
          <w:sz w:val="18"/>
        </w:rPr>
        <w:t> production,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Quality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and customer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care.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He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color w:val="2A2A2A"/>
          <w:w w:val="105"/>
          <w:sz w:val="17"/>
        </w:rPr>
        <w:t>is</w:t>
      </w:r>
      <w:r>
        <w:rPr>
          <w:color w:val="2A2A2A"/>
          <w:spacing w:val="-4"/>
          <w:w w:val="105"/>
          <w:sz w:val="17"/>
        </w:rPr>
        <w:t> </w:t>
      </w:r>
      <w:r>
        <w:rPr>
          <w:i/>
          <w:color w:val="2A2A2A"/>
          <w:w w:val="105"/>
          <w:sz w:val="18"/>
        </w:rPr>
        <w:t>also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certified in</w:t>
      </w:r>
      <w:r>
        <w:rPr>
          <w:i/>
          <w:color w:val="2A2A2A"/>
          <w:spacing w:val="-1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Six</w:t>
      </w:r>
      <w:r>
        <w:rPr>
          <w:i/>
          <w:color w:val="2A2A2A"/>
          <w:spacing w:val="-13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Sigma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Black</w:t>
      </w:r>
      <w:r>
        <w:rPr>
          <w:i/>
          <w:color w:val="2A2A2A"/>
          <w:spacing w:val="-2"/>
          <w:w w:val="105"/>
          <w:sz w:val="18"/>
        </w:rPr>
        <w:t> </w:t>
      </w:r>
      <w:r>
        <w:rPr>
          <w:i/>
          <w:color w:val="2A2A2A"/>
          <w:w w:val="105"/>
          <w:sz w:val="18"/>
        </w:rPr>
        <w:t>belt.</w:t>
      </w:r>
      <w:r>
        <w:rPr>
          <w:i/>
          <w:color w:val="167EAA"/>
          <w:w w:val="105"/>
          <w:sz w:val="18"/>
        </w:rPr>
        <w:t>View</w:t>
      </w:r>
      <w:r>
        <w:rPr>
          <w:i/>
          <w:color w:val="167EAA"/>
          <w:spacing w:val="-5"/>
          <w:w w:val="105"/>
          <w:sz w:val="18"/>
        </w:rPr>
        <w:t> </w:t>
      </w:r>
      <w:r>
        <w:rPr>
          <w:i/>
          <w:color w:val="167EAA"/>
          <w:w w:val="105"/>
          <w:sz w:val="18"/>
        </w:rPr>
        <w:t>all</w:t>
      </w:r>
      <w:r>
        <w:rPr>
          <w:i/>
          <w:color w:val="167EAA"/>
          <w:spacing w:val="-2"/>
          <w:w w:val="105"/>
          <w:sz w:val="18"/>
        </w:rPr>
        <w:t> </w:t>
      </w:r>
      <w:r>
        <w:rPr>
          <w:i/>
          <w:color w:val="167EAA"/>
          <w:w w:val="105"/>
          <w:sz w:val="18"/>
        </w:rPr>
        <w:t>posts</w:t>
      </w:r>
      <w:r>
        <w:rPr>
          <w:i/>
          <w:color w:val="167EAA"/>
          <w:spacing w:val="-12"/>
          <w:w w:val="105"/>
          <w:sz w:val="18"/>
        </w:rPr>
        <w:t> </w:t>
      </w:r>
      <w:r>
        <w:rPr>
          <w:i/>
          <w:color w:val="167EAA"/>
          <w:w w:val="105"/>
          <w:sz w:val="18"/>
        </w:rPr>
        <w:t>by</w:t>
      </w:r>
      <w:r>
        <w:rPr>
          <w:i/>
          <w:color w:val="167EAA"/>
          <w:spacing w:val="-9"/>
          <w:w w:val="105"/>
          <w:sz w:val="18"/>
        </w:rPr>
        <w:t> </w:t>
      </w:r>
      <w:r>
        <w:rPr>
          <w:i/>
          <w:color w:val="167EAA"/>
          <w:w w:val="105"/>
          <w:sz w:val="18"/>
        </w:rPr>
        <w:t>Pretesh</w:t>
      </w:r>
      <w:r>
        <w:rPr>
          <w:i/>
          <w:color w:val="167EAA"/>
          <w:w w:val="105"/>
          <w:sz w:val="18"/>
        </w:rPr>
        <w:t> </w:t>
      </w:r>
      <w:r>
        <w:rPr>
          <w:i/>
          <w:color w:val="167EAA"/>
          <w:spacing w:val="-2"/>
          <w:w w:val="110"/>
          <w:sz w:val="18"/>
        </w:rPr>
        <w:t>Biswas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spacing w:before="126"/>
        <w:ind w:left="1452" w:right="0" w:firstLine="0"/>
        <w:jc w:val="left"/>
        <w:rPr>
          <w:rFonts w:ascii="Arial"/>
          <w:sz w:val="16"/>
        </w:rPr>
      </w:pPr>
      <w:r>
        <w:rPr>
          <w:rFonts w:ascii="Arial"/>
          <w:color w:val="696967"/>
          <w:sz w:val="18"/>
        </w:rPr>
        <w:t>&lt;</w:t>
      </w:r>
      <w:r>
        <w:rPr>
          <w:rFonts w:ascii="Arial"/>
          <w:color w:val="696967"/>
          <w:spacing w:val="58"/>
          <w:sz w:val="18"/>
        </w:rPr>
        <w:t> </w:t>
      </w:r>
      <w:r>
        <w:rPr>
          <w:rFonts w:ascii="Arial"/>
          <w:color w:val="696967"/>
          <w:sz w:val="16"/>
        </w:rPr>
        <w:t>Example</w:t>
      </w:r>
      <w:r>
        <w:rPr>
          <w:rFonts w:ascii="Arial"/>
          <w:color w:val="696967"/>
          <w:spacing w:val="2"/>
          <w:sz w:val="16"/>
        </w:rPr>
        <w:t> </w:t>
      </w:r>
      <w:r>
        <w:rPr>
          <w:rFonts w:ascii="Arial"/>
          <w:color w:val="696967"/>
          <w:sz w:val="16"/>
        </w:rPr>
        <w:t>of</w:t>
      </w:r>
      <w:r>
        <w:rPr>
          <w:rFonts w:ascii="Arial"/>
          <w:color w:val="696967"/>
          <w:spacing w:val="-9"/>
          <w:sz w:val="16"/>
        </w:rPr>
        <w:t> </w:t>
      </w:r>
      <w:r>
        <w:rPr>
          <w:rFonts w:ascii="Arial"/>
          <w:color w:val="696967"/>
          <w:sz w:val="16"/>
        </w:rPr>
        <w:t>Disaster</w:t>
      </w:r>
      <w:r>
        <w:rPr>
          <w:rFonts w:ascii="Arial"/>
          <w:color w:val="696967"/>
          <w:spacing w:val="3"/>
          <w:sz w:val="16"/>
        </w:rPr>
        <w:t> </w:t>
      </w:r>
      <w:r>
        <w:rPr>
          <w:rFonts w:ascii="Arial"/>
          <w:color w:val="696967"/>
          <w:sz w:val="16"/>
        </w:rPr>
        <w:t>Recovery</w:t>
      </w:r>
      <w:r>
        <w:rPr>
          <w:rFonts w:ascii="Arial"/>
          <w:color w:val="696967"/>
          <w:spacing w:val="6"/>
          <w:sz w:val="16"/>
        </w:rPr>
        <w:t> </w:t>
      </w:r>
      <w:r>
        <w:rPr>
          <w:rFonts w:ascii="Arial"/>
          <w:color w:val="696967"/>
          <w:sz w:val="16"/>
        </w:rPr>
        <w:t>Process</w:t>
      </w:r>
      <w:r>
        <w:rPr>
          <w:rFonts w:ascii="Arial"/>
          <w:color w:val="696967"/>
          <w:spacing w:val="4"/>
          <w:sz w:val="16"/>
        </w:rPr>
        <w:t> </w:t>
      </w:r>
      <w:r>
        <w:rPr>
          <w:rFonts w:ascii="Arial"/>
          <w:color w:val="696967"/>
          <w:sz w:val="16"/>
        </w:rPr>
        <w:t>for</w:t>
      </w:r>
      <w:r>
        <w:rPr>
          <w:rFonts w:ascii="Arial"/>
          <w:color w:val="696967"/>
          <w:spacing w:val="-6"/>
          <w:sz w:val="16"/>
        </w:rPr>
        <w:t> </w:t>
      </w:r>
      <w:r>
        <w:rPr>
          <w:rFonts w:ascii="Arial"/>
          <w:color w:val="696967"/>
          <w:sz w:val="16"/>
        </w:rPr>
        <w:t>Information</w:t>
      </w:r>
      <w:r>
        <w:rPr>
          <w:rFonts w:ascii="Arial"/>
          <w:color w:val="696967"/>
          <w:spacing w:val="-2"/>
          <w:sz w:val="16"/>
        </w:rPr>
        <w:t> </w:t>
      </w:r>
      <w:r>
        <w:rPr>
          <w:rFonts w:ascii="Arial"/>
          <w:color w:val="696967"/>
          <w:sz w:val="16"/>
        </w:rPr>
        <w:t>Security</w:t>
      </w:r>
      <w:r>
        <w:rPr>
          <w:rFonts w:ascii="Arial"/>
          <w:color w:val="696967"/>
          <w:spacing w:val="2"/>
          <w:sz w:val="16"/>
        </w:rPr>
        <w:t> </w:t>
      </w:r>
      <w:r>
        <w:rPr>
          <w:rFonts w:ascii="Arial"/>
          <w:color w:val="696967"/>
          <w:sz w:val="16"/>
        </w:rPr>
        <w:t>Management</w:t>
      </w:r>
      <w:r>
        <w:rPr>
          <w:rFonts w:ascii="Arial"/>
          <w:color w:val="696967"/>
          <w:spacing w:val="3"/>
          <w:sz w:val="16"/>
        </w:rPr>
        <w:t> </w:t>
      </w:r>
      <w:r>
        <w:rPr>
          <w:rFonts w:ascii="Arial"/>
          <w:color w:val="696967"/>
          <w:spacing w:val="-2"/>
          <w:sz w:val="16"/>
        </w:rPr>
        <w:t>System</w:t>
      </w:r>
    </w:p>
    <w:p>
      <w:pPr>
        <w:pStyle w:val="BodyText"/>
        <w:spacing w:before="9"/>
        <w:rPr>
          <w:rFonts w:ascii="Arial"/>
          <w:sz w:val="15"/>
        </w:rPr>
      </w:pPr>
    </w:p>
    <w:p>
      <w:pPr>
        <w:spacing w:before="0"/>
        <w:ind w:left="4829" w:right="0" w:firstLine="0"/>
        <w:jc w:val="left"/>
        <w:rPr>
          <w:rFonts w:ascii="Arial"/>
          <w:sz w:val="18"/>
        </w:rPr>
      </w:pPr>
      <w:r>
        <w:rPr>
          <w:rFonts w:ascii="Arial"/>
          <w:color w:val="696967"/>
          <w:sz w:val="16"/>
        </w:rPr>
        <w:t>Procedure</w:t>
      </w:r>
      <w:r>
        <w:rPr>
          <w:rFonts w:ascii="Arial"/>
          <w:color w:val="696967"/>
          <w:spacing w:val="12"/>
          <w:sz w:val="16"/>
        </w:rPr>
        <w:t> </w:t>
      </w:r>
      <w:r>
        <w:rPr>
          <w:rFonts w:ascii="Arial"/>
          <w:color w:val="696967"/>
          <w:sz w:val="16"/>
        </w:rPr>
        <w:t>to</w:t>
      </w:r>
      <w:r>
        <w:rPr>
          <w:rFonts w:ascii="Arial"/>
          <w:color w:val="696967"/>
          <w:spacing w:val="20"/>
          <w:sz w:val="16"/>
        </w:rPr>
        <w:t> </w:t>
      </w:r>
      <w:r>
        <w:rPr>
          <w:rFonts w:ascii="Arial"/>
          <w:color w:val="696967"/>
          <w:sz w:val="16"/>
        </w:rPr>
        <w:t>contain</w:t>
      </w:r>
      <w:r>
        <w:rPr>
          <w:rFonts w:ascii="Arial"/>
          <w:color w:val="696967"/>
          <w:spacing w:val="6"/>
          <w:sz w:val="16"/>
        </w:rPr>
        <w:t> </w:t>
      </w:r>
      <w:r>
        <w:rPr>
          <w:rFonts w:ascii="Arial"/>
          <w:color w:val="696967"/>
          <w:sz w:val="16"/>
        </w:rPr>
        <w:t>spread</w:t>
      </w:r>
      <w:r>
        <w:rPr>
          <w:rFonts w:ascii="Arial"/>
          <w:color w:val="696967"/>
          <w:spacing w:val="2"/>
          <w:sz w:val="16"/>
        </w:rPr>
        <w:t> </w:t>
      </w:r>
      <w:r>
        <w:rPr>
          <w:rFonts w:ascii="Arial"/>
          <w:color w:val="696967"/>
          <w:sz w:val="16"/>
        </w:rPr>
        <w:t>of</w:t>
      </w:r>
      <w:r>
        <w:rPr>
          <w:rFonts w:ascii="Arial"/>
          <w:color w:val="696967"/>
          <w:spacing w:val="3"/>
          <w:sz w:val="16"/>
        </w:rPr>
        <w:t> </w:t>
      </w:r>
      <w:r>
        <w:rPr>
          <w:rFonts w:ascii="Arial"/>
          <w:color w:val="696967"/>
          <w:sz w:val="16"/>
        </w:rPr>
        <w:t>COVID-19</w:t>
      </w:r>
      <w:r>
        <w:rPr>
          <w:rFonts w:ascii="Arial"/>
          <w:color w:val="696967"/>
          <w:spacing w:val="15"/>
          <w:sz w:val="16"/>
        </w:rPr>
        <w:t> </w:t>
      </w:r>
      <w:r>
        <w:rPr>
          <w:rFonts w:ascii="Arial"/>
          <w:color w:val="696967"/>
          <w:sz w:val="16"/>
        </w:rPr>
        <w:t>in workplace</w:t>
      </w:r>
      <w:r>
        <w:rPr>
          <w:rFonts w:ascii="Arial"/>
          <w:color w:val="696967"/>
          <w:spacing w:val="18"/>
          <w:sz w:val="16"/>
        </w:rPr>
        <w:t> </w:t>
      </w:r>
      <w:r>
        <w:rPr>
          <w:rFonts w:ascii="Arial"/>
          <w:color w:val="696967"/>
          <w:sz w:val="16"/>
        </w:rPr>
        <w:t>settings</w:t>
      </w:r>
      <w:r>
        <w:rPr>
          <w:rFonts w:ascii="Arial"/>
          <w:color w:val="696967"/>
          <w:spacing w:val="44"/>
          <w:sz w:val="16"/>
        </w:rPr>
        <w:t> </w:t>
      </w:r>
      <w:r>
        <w:rPr>
          <w:rFonts w:ascii="Arial"/>
          <w:color w:val="696967"/>
          <w:spacing w:val="-10"/>
          <w:sz w:val="18"/>
        </w:rPr>
        <w:t>&gt;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1910" w:h="16840"/>
          <w:pgMar w:top="600" w:bottom="280" w:left="460" w:right="880"/>
        </w:sectPr>
      </w:pPr>
    </w:p>
    <w:p>
      <w:pPr>
        <w:pStyle w:val="BodyText"/>
        <w:rPr>
          <w:rFonts w:ascii="Arial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63968" id="docshapegroup188" coordorigin="9569,612" coordsize="1803,867">
            <v:shape style="position:absolute;left:9568;top:612;width:1803;height:867" type="#_x0000_t75" id="docshape189" stroked="false">
              <v:imagedata r:id="rId159" o:title=""/>
            </v:shape>
            <v:shape style="position:absolute;left:9801;top:792;width:1344;height:495" id="docshape190" coordorigin="9802,792" coordsize="1344,495" path="m11134,1286l9814,1284,9806,1277,9804,1277,9804,1272,9802,1272,9802,806,9804,802,9814,792,11134,792,11146,804,11143,1274,11141,1277,11141,1282,11136,1282,11134,1284,11134,1286xe" filled="true" fillcolor="#ffffff" stroked="false">
              <v:path arrowok="t"/>
              <v:fill type="solid"/>
            </v:shape>
            <v:shape style="position:absolute;left:9967;top:902;width:363;height:274" type="#_x0000_t75" id="docshape191" stroked="false">
              <v:imagedata r:id="rId160" o:title=""/>
            </v:shape>
            <v:shape style="position:absolute;left:9805;top:759;width:1366;height:500" type="#_x0000_t75" id="docshape192" stroked="false">
              <v:imagedata r:id="rId161" o:title=""/>
            </v:shape>
            <w10:wrap type="none"/>
          </v:group>
        </w:pict>
      </w:r>
    </w:p>
    <w:p>
      <w:pPr>
        <w:pStyle w:val="Heading1"/>
        <w:spacing w:line="242" w:lineRule="auto" w:before="255"/>
        <w:ind w:right="955"/>
        <w:rPr>
          <w:rFonts w:ascii="Times New Roman"/>
          <w:sz w:val="11"/>
        </w:rPr>
      </w:pPr>
      <w:r>
        <w:rPr>
          <w:color w:val="313131"/>
          <w:w w:val="105"/>
        </w:rPr>
        <w:t>One thought on </w:t>
      </w:r>
      <w:r>
        <w:rPr>
          <w:color w:val="313131"/>
          <w:w w:val="105"/>
          <w:position w:val="18"/>
          <w:sz w:val="10"/>
        </w:rPr>
        <w:t>11</w:t>
      </w:r>
      <w:r>
        <w:rPr>
          <w:color w:val="313131"/>
          <w:w w:val="105"/>
        </w:rPr>
        <w:t>Example of ISO 45001:2018 OHSMS Manual</w:t>
      </w:r>
      <w:r>
        <w:rPr>
          <w:rFonts w:ascii="Times New Roman"/>
          <w:color w:val="313131"/>
          <w:w w:val="105"/>
          <w:position w:val="17"/>
          <w:sz w:val="11"/>
        </w:rPr>
        <w:t>11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9"/>
        <w:rPr>
          <w:b/>
          <w:sz w:val="48"/>
        </w:rPr>
      </w:pPr>
    </w:p>
    <w:p>
      <w:pPr>
        <w:spacing w:before="0"/>
        <w:ind w:left="2473" w:right="0" w:firstLine="0"/>
        <w:jc w:val="left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1420367</wp:posOffset>
            </wp:positionH>
            <wp:positionV relativeFrom="paragraph">
              <wp:posOffset>-9957</wp:posOffset>
            </wp:positionV>
            <wp:extent cx="335280" cy="335279"/>
            <wp:effectExtent l="0" t="0" r="0" b="0"/>
            <wp:wrapNone/>
            <wp:docPr id="165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5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13131"/>
          <w:spacing w:val="-2"/>
          <w:w w:val="115"/>
          <w:sz w:val="19"/>
        </w:rPr>
        <w:t>M.A.Hanif</w:t>
      </w:r>
      <w:r>
        <w:rPr>
          <w:b/>
          <w:color w:val="313131"/>
          <w:spacing w:val="2"/>
          <w:w w:val="115"/>
          <w:sz w:val="19"/>
        </w:rPr>
        <w:t> </w:t>
      </w:r>
      <w:r>
        <w:rPr>
          <w:b/>
          <w:color w:val="313131"/>
          <w:spacing w:val="-2"/>
          <w:w w:val="115"/>
          <w:sz w:val="19"/>
        </w:rPr>
        <w:t>Jabbar</w:t>
      </w:r>
    </w:p>
    <w:p>
      <w:pPr>
        <w:spacing w:before="103"/>
        <w:ind w:left="2471" w:right="0" w:firstLine="0"/>
        <w:jc w:val="left"/>
        <w:rPr>
          <w:sz w:val="17"/>
        </w:rPr>
      </w:pPr>
      <w:r>
        <w:rPr>
          <w:color w:val="313131"/>
          <w:w w:val="110"/>
          <w:sz w:val="17"/>
        </w:rPr>
        <w:t>September</w:t>
      </w:r>
      <w:r>
        <w:rPr>
          <w:color w:val="313131"/>
          <w:spacing w:val="4"/>
          <w:w w:val="110"/>
          <w:sz w:val="17"/>
        </w:rPr>
        <w:t> </w:t>
      </w:r>
      <w:r>
        <w:rPr>
          <w:color w:val="313131"/>
          <w:w w:val="110"/>
          <w:sz w:val="12"/>
        </w:rPr>
        <w:t>17,</w:t>
      </w:r>
      <w:r>
        <w:rPr>
          <w:color w:val="313131"/>
          <w:spacing w:val="51"/>
          <w:w w:val="125"/>
          <w:sz w:val="12"/>
        </w:rPr>
        <w:t> </w:t>
      </w:r>
      <w:r>
        <w:rPr>
          <w:color w:val="313131"/>
          <w:w w:val="125"/>
          <w:sz w:val="12"/>
        </w:rPr>
        <w:t>2020 </w:t>
      </w:r>
      <w:r>
        <w:rPr>
          <w:color w:val="424242"/>
          <w:w w:val="110"/>
          <w:sz w:val="17"/>
        </w:rPr>
        <w:t>at</w:t>
      </w:r>
      <w:r>
        <w:rPr>
          <w:color w:val="424242"/>
          <w:spacing w:val="-14"/>
          <w:w w:val="110"/>
          <w:sz w:val="17"/>
        </w:rPr>
        <w:t> </w:t>
      </w:r>
      <w:r>
        <w:rPr>
          <w:color w:val="313131"/>
          <w:w w:val="125"/>
          <w:sz w:val="12"/>
        </w:rPr>
        <w:t>10:05</w:t>
      </w:r>
      <w:r>
        <w:rPr>
          <w:color w:val="313131"/>
          <w:spacing w:val="-8"/>
          <w:w w:val="125"/>
          <w:sz w:val="12"/>
        </w:rPr>
        <w:t> </w:t>
      </w:r>
      <w:r>
        <w:rPr>
          <w:color w:val="313131"/>
          <w:spacing w:val="-5"/>
          <w:w w:val="110"/>
          <w:sz w:val="17"/>
        </w:rPr>
        <w:t>PM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0"/>
        <w:ind w:left="1778" w:right="0" w:firstLine="0"/>
        <w:jc w:val="left"/>
        <w:rPr>
          <w:sz w:val="18"/>
        </w:rPr>
      </w:pPr>
      <w:r>
        <w:rPr>
          <w:color w:val="424242"/>
          <w:w w:val="110"/>
          <w:sz w:val="18"/>
        </w:rPr>
        <w:t>Good</w:t>
      </w:r>
      <w:r>
        <w:rPr>
          <w:color w:val="424242"/>
          <w:spacing w:val="5"/>
          <w:w w:val="110"/>
          <w:sz w:val="18"/>
        </w:rPr>
        <w:t> </w:t>
      </w:r>
      <w:r>
        <w:rPr>
          <w:color w:val="424242"/>
          <w:w w:val="110"/>
          <w:sz w:val="18"/>
        </w:rPr>
        <w:t>Work</w:t>
      </w:r>
      <w:r>
        <w:rPr>
          <w:color w:val="424242"/>
          <w:spacing w:val="7"/>
          <w:w w:val="110"/>
          <w:sz w:val="18"/>
        </w:rPr>
        <w:t> </w:t>
      </w:r>
      <w:r>
        <w:rPr>
          <w:color w:val="424242"/>
          <w:w w:val="110"/>
          <w:sz w:val="18"/>
        </w:rPr>
        <w:t>Do</w:t>
      </w:r>
      <w:r>
        <w:rPr>
          <w:color w:val="424242"/>
          <w:spacing w:val="-3"/>
          <w:w w:val="110"/>
          <w:sz w:val="18"/>
        </w:rPr>
        <w:t> </w:t>
      </w:r>
      <w:r>
        <w:rPr>
          <w:color w:val="424242"/>
          <w:w w:val="110"/>
          <w:sz w:val="18"/>
        </w:rPr>
        <w:t>contact</w:t>
      </w:r>
      <w:r>
        <w:rPr>
          <w:color w:val="424242"/>
          <w:spacing w:val="13"/>
          <w:w w:val="110"/>
          <w:sz w:val="18"/>
        </w:rPr>
        <w:t> </w:t>
      </w:r>
      <w:r>
        <w:rPr>
          <w:color w:val="424242"/>
          <w:spacing w:val="-5"/>
          <w:w w:val="110"/>
          <w:sz w:val="18"/>
        </w:rPr>
        <w:t>me</w:t>
      </w:r>
    </w:p>
    <w:p>
      <w:pPr>
        <w:pStyle w:val="BodyText"/>
      </w:pPr>
    </w:p>
    <w:p>
      <w:pPr>
        <w:spacing w:before="119"/>
        <w:ind w:left="2126" w:right="0" w:firstLine="0"/>
        <w:jc w:val="left"/>
        <w:rPr>
          <w:rFonts w:ascii="Arial"/>
          <w:sz w:val="13"/>
        </w:rPr>
      </w:pPr>
      <w:r>
        <w:rPr/>
        <w:pict>
          <v:shape style="position:absolute;margin-left:126.57pt;margin-top:8.476932pt;width:2.4pt;height:4.7pt;mso-position-horizontal-relative:page;mso-position-vertical-relative:paragraph;z-index:15763456" id="docshape193" coordorigin="2531,170" coordsize="48,94" path="m2579,263l2531,263,2531,170,2543,170,2543,254,2579,254,2579,263xe" filled="true" fillcolor="#4d4d4d" stroked="false">
            <v:path arrowok="t"/>
            <v:fill type="solid"/>
            <w10:wrap type="none"/>
          </v:shape>
        </w:pict>
      </w:r>
      <w:r>
        <w:rPr>
          <w:rFonts w:ascii="Arial"/>
          <w:color w:val="646464"/>
          <w:spacing w:val="-2"/>
          <w:sz w:val="13"/>
        </w:rPr>
        <w:t>oading...</w:t>
      </w:r>
    </w:p>
    <w:p>
      <w:pPr>
        <w:pStyle w:val="BodyText"/>
        <w:rPr>
          <w:rFonts w:ascii="Arial"/>
          <w:sz w:val="14"/>
        </w:rPr>
      </w:pPr>
    </w:p>
    <w:p>
      <w:pPr>
        <w:pStyle w:val="BodyText"/>
        <w:spacing w:before="11"/>
        <w:rPr>
          <w:rFonts w:ascii="Arial"/>
          <w:sz w:val="11"/>
        </w:rPr>
      </w:pPr>
    </w:p>
    <w:p>
      <w:pPr>
        <w:spacing w:before="0"/>
        <w:ind w:left="1790" w:right="0" w:firstLine="0"/>
        <w:jc w:val="left"/>
        <w:rPr>
          <w:sz w:val="17"/>
        </w:rPr>
      </w:pPr>
      <w:r>
        <w:rPr>
          <w:rFonts w:ascii="Arial"/>
          <w:color w:val="137EA8"/>
          <w:w w:val="105"/>
          <w:sz w:val="20"/>
        </w:rPr>
        <w:t>'+</w:t>
      </w:r>
      <w:r>
        <w:rPr>
          <w:rFonts w:ascii="Arial"/>
          <w:color w:val="137EA8"/>
          <w:spacing w:val="-11"/>
          <w:w w:val="105"/>
          <w:sz w:val="20"/>
        </w:rPr>
        <w:t> </w:t>
      </w:r>
      <w:r>
        <w:rPr>
          <w:color w:val="137EA8"/>
          <w:spacing w:val="-2"/>
          <w:w w:val="105"/>
          <w:sz w:val="17"/>
        </w:rPr>
        <w:t>Reply</w:t>
      </w:r>
    </w:p>
    <w:p>
      <w:pPr>
        <w:pStyle w:val="BodyText"/>
        <w:rPr>
          <w:sz w:val="22"/>
        </w:rPr>
      </w:pPr>
    </w:p>
    <w:p>
      <w:pPr>
        <w:pStyle w:val="Heading1"/>
        <w:ind w:left="1442"/>
      </w:pPr>
      <w:r>
        <w:rPr>
          <w:color w:val="313131"/>
        </w:rPr>
        <w:t>Leave</w:t>
      </w:r>
      <w:r>
        <w:rPr>
          <w:color w:val="313131"/>
          <w:spacing w:val="7"/>
        </w:rPr>
        <w:t> </w:t>
      </w:r>
      <w:r>
        <w:rPr>
          <w:color w:val="313131"/>
        </w:rPr>
        <w:t>a</w:t>
      </w:r>
      <w:r>
        <w:rPr>
          <w:color w:val="313131"/>
          <w:spacing w:val="8"/>
        </w:rPr>
        <w:t> </w:t>
      </w:r>
      <w:r>
        <w:rPr>
          <w:color w:val="313131"/>
          <w:spacing w:val="-2"/>
        </w:rPr>
        <w:t>Reply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25"/>
        </w:rPr>
      </w:pPr>
      <w:r>
        <w:rPr/>
        <w:pict>
          <v:shape style="position:absolute;margin-left:95.047501pt;margin-top:16.080698pt;width:407.35pt;height:.45pt;mso-position-horizontal-relative:page;mso-position-vertical-relative:paragraph;z-index:-15696384;mso-wrap-distance-left:0;mso-wrap-distance-right:0" id="docshape194" coordorigin="1901,322" coordsize="8147,9" path="m1901,322l10048,322,10048,330m1901,330l1901,322e" filled="false" stroked="true" strokeweight=".6015pt" strokecolor="#dbdbdd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1"/>
        <w:rPr>
          <w:rFonts w:ascii="Arial"/>
          <w:b/>
          <w:sz w:val="31"/>
        </w:rPr>
      </w:pPr>
    </w:p>
    <w:p>
      <w:pPr>
        <w:spacing w:before="0" w:after="6"/>
        <w:ind w:left="143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313131"/>
          <w:sz w:val="18"/>
        </w:rPr>
        <w:t>Please</w:t>
      </w:r>
      <w:r>
        <w:rPr>
          <w:rFonts w:ascii="Arial"/>
          <w:b/>
          <w:color w:val="313131"/>
          <w:spacing w:val="-2"/>
          <w:sz w:val="18"/>
        </w:rPr>
        <w:t> </w:t>
      </w:r>
      <w:r>
        <w:rPr>
          <w:rFonts w:ascii="Arial"/>
          <w:b/>
          <w:color w:val="313131"/>
          <w:sz w:val="18"/>
        </w:rPr>
        <w:t>choose</w:t>
      </w:r>
      <w:r>
        <w:rPr>
          <w:rFonts w:ascii="Arial"/>
          <w:b/>
          <w:color w:val="313131"/>
          <w:spacing w:val="1"/>
          <w:sz w:val="18"/>
        </w:rPr>
        <w:t> </w:t>
      </w:r>
      <w:r>
        <w:rPr>
          <w:rFonts w:ascii="Arial"/>
          <w:b/>
          <w:color w:val="313131"/>
          <w:sz w:val="18"/>
        </w:rPr>
        <w:t>your</w:t>
      </w:r>
      <w:r>
        <w:rPr>
          <w:rFonts w:ascii="Arial"/>
          <w:b/>
          <w:color w:val="313131"/>
          <w:spacing w:val="1"/>
          <w:sz w:val="18"/>
        </w:rPr>
        <w:t> </w:t>
      </w:r>
      <w:r>
        <w:rPr>
          <w:rFonts w:ascii="Arial"/>
          <w:b/>
          <w:color w:val="313131"/>
          <w:sz w:val="18"/>
        </w:rPr>
        <w:t>preferred</w:t>
      </w:r>
      <w:r>
        <w:rPr>
          <w:rFonts w:ascii="Arial"/>
          <w:b/>
          <w:color w:val="313131"/>
          <w:spacing w:val="8"/>
          <w:sz w:val="18"/>
        </w:rPr>
        <w:t> </w:t>
      </w:r>
      <w:r>
        <w:rPr>
          <w:rFonts w:ascii="Arial"/>
          <w:b/>
          <w:color w:val="313131"/>
          <w:spacing w:val="-2"/>
          <w:sz w:val="18"/>
        </w:rPr>
        <w:t>Language</w:t>
      </w:r>
    </w:p>
    <w:p>
      <w:pPr>
        <w:pStyle w:val="BodyText"/>
        <w:ind w:left="1299"/>
        <w:rPr>
          <w:rFonts w:ascii="Arial"/>
        </w:rPr>
      </w:pPr>
      <w:r>
        <w:rPr>
          <w:rFonts w:ascii="Arial"/>
        </w:rPr>
        <w:pict>
          <v:group style="width:80.9pt;height:43.35pt;mso-position-horizontal-relative:char;mso-position-vertical-relative:line" id="docshapegroup195" coordorigin="0,0" coordsize="1618,867">
            <v:shape style="position:absolute;left:0;top:0;width:1618;height:867" type="#_x0000_t75" id="docshape196" stroked="false">
              <v:imagedata r:id="rId163" o:title=""/>
            </v:shape>
            <v:shape style="position:absolute;left:134;top:176;width:1346;height:496" id="docshape197" coordorigin="134,176" coordsize="1346,496" path="m1465,671l151,671,149,669,146,669,139,662,139,659,137,657,137,654,134,652,134,650,134,193,137,190,137,188,139,186,139,183,144,179,146,179,149,176,1467,176,1470,179,1472,179,1477,183,1477,186,1479,188,1479,657,1477,659,1477,662,1470,669,1467,669,1465,671xe" filled="true" fillcolor="#ffffff" stroked="false">
              <v:path arrowok="t"/>
              <v:fill type="solid"/>
            </v:shape>
            <v:shape style="position:absolute;left:302;top:285;width:363;height:276" type="#_x0000_t75" id="docshape198" stroked="false">
              <v:imagedata r:id="rId164" o:title=""/>
            </v:shape>
            <v:shape style="position:absolute;left:124;top:143;width:1366;height:519" type="#_x0000_t75" id="docshape199" stroked="false">
              <v:imagedata r:id="rId165" o:title=""/>
            </v:shape>
          </v:group>
        </w:pict>
      </w:r>
      <w:r>
        <w:rPr>
          <w:rFonts w:ascii="Arial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</w:rPr>
      </w:pP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2141220</wp:posOffset>
            </wp:positionH>
            <wp:positionV relativeFrom="paragraph">
              <wp:posOffset>168033</wp:posOffset>
            </wp:positionV>
            <wp:extent cx="3310586" cy="1642872"/>
            <wp:effectExtent l="0" t="0" r="0" b="0"/>
            <wp:wrapTopAndBottom/>
            <wp:docPr id="167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6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586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118"/>
        <w:ind w:left="1504" w:right="0" w:firstLine="0"/>
        <w:jc w:val="left"/>
        <w:rPr>
          <w:sz w:val="18"/>
        </w:rPr>
      </w:pPr>
      <w:r>
        <w:rPr/>
        <w:pict>
          <v:shape style="position:absolute;margin-left:95.047501pt;margin-top:8.835136pt;width:2.8pt;height:6.15pt;mso-position-horizontal-relative:page;mso-position-vertical-relative:paragraph;z-index:15762432" id="docshape200" coordorigin="1901,177" coordsize="56,123" path="m1956,184l1901,184,1901,177,1956,177,1956,184xm1944,186l1911,186,1908,184,1947,184,1944,186xm1944,292l1915,292,1920,287,1920,191,1918,191,1918,189,1915,186,1942,186,1940,189,1940,191,1937,194,1937,285,1940,287,1940,290,1942,290,1944,292xm1952,295l1906,295,1908,292,1949,292,1952,295xm1956,299l1901,299,1901,295,1956,295,1956,299xe" filled="true" fillcolor="#0074a3" stroked="false">
            <v:path arrowok="t"/>
            <v:fill type="solid"/>
            <w10:wrap type="none"/>
          </v:shape>
        </w:pict>
      </w:r>
      <w:r>
        <w:rPr>
          <w:color w:val="137EA8"/>
          <w:w w:val="105"/>
          <w:sz w:val="18"/>
        </w:rPr>
        <w:t>SO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w w:val="105"/>
          <w:sz w:val="18"/>
        </w:rPr>
        <w:t>9001:2015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Quality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Management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System</w:t>
      </w:r>
    </w:p>
    <w:p>
      <w:pPr>
        <w:spacing w:line="422" w:lineRule="auto" w:before="158"/>
        <w:ind w:left="1438" w:right="5035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15"/>
          <w:w w:val="105"/>
          <w:sz w:val="18"/>
        </w:rPr>
        <w:t> </w:t>
      </w:r>
      <w:r>
        <w:rPr>
          <w:color w:val="137EA8"/>
          <w:w w:val="105"/>
          <w:sz w:val="18"/>
        </w:rPr>
        <w:t>14001:2015 Environment Management System ISO 45001:2018 OH&amp; S management system</w:t>
      </w:r>
    </w:p>
    <w:p>
      <w:pPr>
        <w:spacing w:line="434" w:lineRule="auto" w:before="0"/>
        <w:ind w:left="1438" w:right="1895" w:hanging="2"/>
        <w:jc w:val="left"/>
        <w:rPr>
          <w:sz w:val="18"/>
        </w:rPr>
      </w:pPr>
      <w:r>
        <w:rPr>
          <w:color w:val="137EA8"/>
          <w:spacing w:val="-2"/>
          <w:w w:val="110"/>
          <w:sz w:val="18"/>
        </w:rPr>
        <w:t>Standard</w:t>
      </w:r>
      <w:r>
        <w:rPr>
          <w:color w:val="137EA8"/>
          <w:spacing w:val="-6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for</w:t>
      </w:r>
      <w:r>
        <w:rPr>
          <w:color w:val="137EA8"/>
          <w:spacing w:val="-8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integrated Management system</w:t>
      </w:r>
      <w:r>
        <w:rPr>
          <w:color w:val="137EA8"/>
          <w:spacing w:val="-4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for</w:t>
      </w:r>
      <w:r>
        <w:rPr>
          <w:color w:val="137EA8"/>
          <w:spacing w:val="-11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Quality</w:t>
      </w:r>
      <w:r>
        <w:rPr>
          <w:color w:val="137EA8"/>
          <w:spacing w:val="-8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,</w:t>
      </w:r>
      <w:r>
        <w:rPr>
          <w:color w:val="137EA8"/>
          <w:spacing w:val="-3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Environment and Health</w:t>
      </w:r>
      <w:r>
        <w:rPr>
          <w:color w:val="137EA8"/>
          <w:spacing w:val="-4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&amp;</w:t>
      </w:r>
      <w:r>
        <w:rPr>
          <w:color w:val="137EA8"/>
          <w:spacing w:val="-21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Safety </w:t>
      </w:r>
      <w:r>
        <w:rPr>
          <w:color w:val="137EA8"/>
          <w:w w:val="110"/>
          <w:sz w:val="18"/>
        </w:rPr>
        <w:t>ISO 27001:2022 Information Security Management System</w:t>
      </w:r>
    </w:p>
    <w:p>
      <w:pPr>
        <w:spacing w:line="422" w:lineRule="auto" w:before="0"/>
        <w:ind w:left="1438" w:right="4296" w:firstLine="0"/>
        <w:jc w:val="left"/>
        <w:rPr>
          <w:sz w:val="18"/>
        </w:rPr>
      </w:pPr>
      <w:r>
        <w:rPr>
          <w:color w:val="137EA8"/>
          <w:w w:val="105"/>
          <w:sz w:val="18"/>
        </w:rPr>
        <w:t>IATF</w:t>
      </w:r>
      <w:r>
        <w:rPr>
          <w:color w:val="137EA8"/>
          <w:spacing w:val="-18"/>
          <w:w w:val="105"/>
          <w:sz w:val="18"/>
        </w:rPr>
        <w:t> </w:t>
      </w:r>
      <w:r>
        <w:rPr>
          <w:color w:val="137EA8"/>
          <w:w w:val="105"/>
          <w:sz w:val="18"/>
        </w:rPr>
        <w:t>16949:2016 Automotive Quality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Management System ISO 31000:2018 Risk Management Guidelines</w:t>
      </w:r>
    </w:p>
    <w:p>
      <w:pPr>
        <w:spacing w:line="204" w:lineRule="exact" w:before="0"/>
        <w:ind w:left="1432" w:right="0" w:firstLine="0"/>
        <w:jc w:val="left"/>
        <w:rPr>
          <w:sz w:val="18"/>
        </w:rPr>
      </w:pPr>
      <w:r>
        <w:rPr>
          <w:color w:val="137EA8"/>
          <w:spacing w:val="-2"/>
          <w:w w:val="105"/>
          <w:sz w:val="18"/>
        </w:rPr>
        <w:t>API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SPECIFICATION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Q1</w:t>
      </w:r>
      <w:r>
        <w:rPr>
          <w:color w:val="137EA8"/>
          <w:spacing w:val="-28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TENTH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EDITION</w:t>
      </w:r>
      <w:r>
        <w:rPr>
          <w:color w:val="137EA8"/>
          <w:spacing w:val="5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Quality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Management</w:t>
      </w:r>
      <w:r>
        <w:rPr>
          <w:color w:val="137EA8"/>
          <w:spacing w:val="11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System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Requirements</w:t>
      </w:r>
    </w:p>
    <w:p>
      <w:pPr>
        <w:spacing w:line="256" w:lineRule="auto" w:before="146"/>
        <w:ind w:left="1440" w:right="1817" w:hanging="2"/>
        <w:jc w:val="left"/>
        <w:rPr>
          <w:sz w:val="18"/>
        </w:rPr>
      </w:pPr>
      <w:r>
        <w:rPr>
          <w:color w:val="137EA8"/>
          <w:w w:val="105"/>
          <w:sz w:val="18"/>
        </w:rPr>
        <w:t>ISO 29001:2020 Petroleum,Petrochemical and Natural gas industries Sector specific Quality Management System</w:t>
      </w:r>
    </w:p>
    <w:p>
      <w:pPr>
        <w:spacing w:line="422" w:lineRule="auto" w:before="144"/>
        <w:ind w:left="1436" w:right="4296" w:firstLine="2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14"/>
          <w:w w:val="105"/>
          <w:sz w:val="18"/>
        </w:rPr>
        <w:t> </w:t>
      </w:r>
      <w:r>
        <w:rPr>
          <w:color w:val="137EA8"/>
          <w:w w:val="105"/>
          <w:sz w:val="18"/>
        </w:rPr>
        <w:t>19011:2018 Guidelines for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auditing management systems What is Six Sigma?</w:t>
      </w:r>
    </w:p>
    <w:p>
      <w:pPr>
        <w:spacing w:after="0" w:line="422" w:lineRule="auto"/>
        <w:jc w:val="left"/>
        <w:rPr>
          <w:sz w:val="18"/>
        </w:rPr>
        <w:sectPr>
          <w:pgSz w:w="11910" w:h="16840"/>
          <w:pgMar w:top="600" w:bottom="280" w:left="460" w:right="880"/>
        </w:sectPr>
      </w:pPr>
    </w:p>
    <w:p>
      <w:pPr>
        <w:spacing w:before="80"/>
        <w:ind w:left="1431" w:right="0" w:firstLine="0"/>
        <w:jc w:val="left"/>
        <w:rPr>
          <w:sz w:val="18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64992" id="docshapegroup201" coordorigin="9569,612" coordsize="1803,867">
            <v:shape style="position:absolute;left:9568;top:612;width:1803;height:867" type="#_x0000_t75" id="docshape202" stroked="false">
              <v:imagedata r:id="rId146" o:title=""/>
            </v:shape>
            <v:shape style="position:absolute;left:9799;top:789;width:1346;height:497" id="docshape203" coordorigin="9800,790" coordsize="1346,497" path="m11146,806l11145,806,11143,805,11143,802,11134,792,11129,791,11128,790,11124,790,9823,790,9817,790,9815,792,9814,792,9810,792,9807,794,9807,797,9802,802,9802,804,9800,806,9800,1263,9800,1270,9802,1273,9802,1275,9807,1280,9807,1282,9810,1282,9815,1285,10232,1285,11134,1286,11134,1284,11143,1274,11143,1272,11145,1270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204" stroked="false">
              <v:imagedata r:id="rId147" o:title=""/>
            </v:shape>
            <v:shape style="position:absolute;left:9568;top:612;width:1803;height:867" type="#_x0000_t202" id="docshape205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2"/>
                        <w:w w:val="586"/>
                        <w:sz w:val="24"/>
                      </w:rPr>
                      <w:t>.</w:t>
                    </w:r>
                    <w:r>
                      <w:rPr>
                        <w:color w:val="770000"/>
                        <w:spacing w:val="-195"/>
                        <w:w w:val="586"/>
                        <w:sz w:val="24"/>
                      </w:rPr>
                      <w:t>.</w:t>
                    </w:r>
                    <w:r>
                      <w:rPr>
                        <w:b/>
                        <w:color w:val="333331"/>
                        <w:spacing w:val="-2"/>
                        <w:w w:val="104"/>
                        <w:sz w:val="24"/>
                      </w:rPr>
                      <w:t>E</w:t>
                    </w:r>
                    <w:r>
                      <w:rPr>
                        <w:b/>
                        <w:color w:val="333331"/>
                        <w:spacing w:val="-159"/>
                        <w:w w:val="104"/>
                        <w:sz w:val="24"/>
                      </w:rPr>
                      <w:t>N</w:t>
                    </w:r>
                    <w:r>
                      <w:rPr>
                        <w:color w:val="770000"/>
                        <w:spacing w:val="-197"/>
                        <w:w w:val="586"/>
                        <w:sz w:val="24"/>
                      </w:rPr>
                      <w:t>.</w:t>
                    </w:r>
                    <w:r>
                      <w:rPr>
                        <w:b/>
                        <w:spacing w:val="-2"/>
                        <w:w w:val="104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7EA8"/>
          <w:spacing w:val="-2"/>
          <w:w w:val="110"/>
          <w:sz w:val="18"/>
        </w:rPr>
        <w:t>What</w:t>
      </w:r>
      <w:r>
        <w:rPr>
          <w:color w:val="137EA8"/>
          <w:spacing w:val="-8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is</w:t>
      </w:r>
      <w:r>
        <w:rPr>
          <w:color w:val="137EA8"/>
          <w:spacing w:val="-7"/>
          <w:w w:val="110"/>
          <w:sz w:val="18"/>
        </w:rPr>
        <w:t> </w:t>
      </w:r>
      <w:r>
        <w:rPr>
          <w:color w:val="137EA8"/>
          <w:spacing w:val="-2"/>
          <w:w w:val="110"/>
          <w:sz w:val="18"/>
        </w:rPr>
        <w:t>Project Management?</w:t>
      </w:r>
    </w:p>
    <w:p>
      <w:pPr>
        <w:spacing w:before="83"/>
        <w:ind w:left="1560" w:right="0" w:firstLine="0"/>
        <w:jc w:val="left"/>
        <w:rPr>
          <w:rFonts w:ascii="Arial"/>
          <w:sz w:val="14"/>
        </w:rPr>
      </w:pPr>
      <w:r>
        <w:rPr>
          <w:color w:val="137EA8"/>
          <w:spacing w:val="-2"/>
          <w:w w:val="105"/>
          <w:sz w:val="26"/>
        </w:rPr>
        <w:t>JIT</w:t>
      </w:r>
      <w:r>
        <w:rPr>
          <w:color w:val="137EA8"/>
          <w:spacing w:val="29"/>
          <w:w w:val="105"/>
          <w:sz w:val="26"/>
        </w:rPr>
        <w:t>  </w:t>
      </w:r>
      <w:r>
        <w:rPr>
          <w:color w:val="137EA8"/>
          <w:spacing w:val="-2"/>
          <w:w w:val="105"/>
          <w:sz w:val="17"/>
        </w:rPr>
        <w:t>&lt;1,00</w:t>
      </w:r>
      <w:r>
        <w:rPr>
          <w:color w:val="137EA8"/>
          <w:spacing w:val="67"/>
          <w:w w:val="105"/>
          <w:sz w:val="17"/>
        </w:rPr>
        <w:t>  </w:t>
      </w:r>
      <w:r>
        <w:rPr>
          <w:color w:val="137EA8"/>
          <w:spacing w:val="-2"/>
          <w:w w:val="105"/>
          <w:sz w:val="17"/>
        </w:rPr>
        <w:t>:</w:t>
      </w:r>
      <w:r>
        <w:rPr>
          <w:color w:val="137EA8"/>
          <w:spacing w:val="67"/>
          <w:w w:val="105"/>
          <w:sz w:val="17"/>
        </w:rPr>
        <w:t>  </w:t>
      </w:r>
      <w:r>
        <w:rPr>
          <w:color w:val="137EA8"/>
          <w:spacing w:val="-2"/>
          <w:w w:val="105"/>
          <w:sz w:val="17"/>
        </w:rPr>
        <w:t>0</w:t>
      </w:r>
      <w:r>
        <w:rPr>
          <w:color w:val="137EA8"/>
          <w:spacing w:val="70"/>
          <w:w w:val="105"/>
          <w:sz w:val="17"/>
        </w:rPr>
        <w:t>  </w:t>
      </w:r>
      <w:r>
        <w:rPr>
          <w:color w:val="137EA8"/>
          <w:spacing w:val="-2"/>
          <w:w w:val="105"/>
          <w:sz w:val="17"/>
        </w:rPr>
        <w:t>l\</w:t>
      </w:r>
      <w:r>
        <w:rPr>
          <w:color w:val="137EA8"/>
          <w:spacing w:val="33"/>
          <w:w w:val="105"/>
          <w:sz w:val="17"/>
        </w:rPr>
        <w:t>  </w:t>
      </w:r>
      <w:r>
        <w:rPr>
          <w:rFonts w:ascii="Arial"/>
          <w:color w:val="137EA8"/>
          <w:spacing w:val="-2"/>
          <w:sz w:val="23"/>
        </w:rPr>
        <w:t>lJUlcf'ill</w:t>
      </w:r>
      <w:r>
        <w:rPr>
          <w:rFonts w:ascii="Arial"/>
          <w:color w:val="137EA8"/>
          <w:spacing w:val="57"/>
          <w:w w:val="150"/>
          <w:sz w:val="23"/>
        </w:rPr>
        <w:t>    </w:t>
      </w:r>
      <w:r>
        <w:rPr>
          <w:rFonts w:ascii="Arial"/>
          <w:color w:val="137EA8"/>
          <w:spacing w:val="-2"/>
          <w:w w:val="105"/>
          <w:sz w:val="17"/>
        </w:rPr>
        <w:t>'tf'f</w:t>
      </w:r>
      <w:r>
        <w:rPr>
          <w:rFonts w:ascii="Arial"/>
          <w:color w:val="137EA8"/>
          <w:spacing w:val="60"/>
          <w:w w:val="150"/>
          <w:sz w:val="17"/>
        </w:rPr>
        <w:t> </w:t>
      </w:r>
      <w:r>
        <w:rPr>
          <w:rFonts w:ascii="Arial"/>
          <w:color w:val="137EA8"/>
          <w:spacing w:val="-2"/>
          <w:sz w:val="18"/>
        </w:rPr>
        <w:t>1lDT"@l</w:t>
      </w:r>
      <w:r>
        <w:rPr>
          <w:rFonts w:ascii="Arial"/>
          <w:color w:val="137EA8"/>
          <w:spacing w:val="29"/>
          <w:w w:val="105"/>
          <w:sz w:val="18"/>
        </w:rPr>
        <w:t>  </w:t>
      </w:r>
      <w:r>
        <w:rPr>
          <w:rFonts w:ascii="Arial"/>
          <w:color w:val="137EA8"/>
          <w:spacing w:val="-2"/>
          <w:w w:val="105"/>
          <w:sz w:val="14"/>
        </w:rPr>
        <w:t>.:fRcp</w:t>
      </w:r>
    </w:p>
    <w:p>
      <w:pPr>
        <w:pStyle w:val="BodyText"/>
        <w:rPr>
          <w:rFonts w:ascii="Arial"/>
        </w:rPr>
      </w:pPr>
    </w:p>
    <w:p>
      <w:pPr>
        <w:pStyle w:val="BodyText"/>
        <w:spacing w:before="8"/>
        <w:rPr>
          <w:rFonts w:ascii="Arial"/>
          <w:sz w:val="25"/>
        </w:rPr>
      </w:pPr>
    </w:p>
    <w:p>
      <w:pPr>
        <w:spacing w:before="95"/>
        <w:ind w:left="144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333331"/>
          <w:sz w:val="17"/>
        </w:rPr>
        <w:t>Pretesh</w:t>
      </w:r>
      <w:r>
        <w:rPr>
          <w:rFonts w:ascii="Arial"/>
          <w:b/>
          <w:color w:val="333331"/>
          <w:spacing w:val="33"/>
          <w:sz w:val="17"/>
        </w:rPr>
        <w:t> </w:t>
      </w:r>
      <w:r>
        <w:rPr>
          <w:rFonts w:ascii="Arial"/>
          <w:b/>
          <w:color w:val="333331"/>
          <w:spacing w:val="-2"/>
          <w:sz w:val="17"/>
        </w:rPr>
        <w:t>Biswas</w:t>
      </w:r>
    </w:p>
    <w:p>
      <w:pPr>
        <w:pStyle w:val="BodyText"/>
        <w:spacing w:before="10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70">
            <wp:simplePos x="0" y="0"/>
            <wp:positionH relativeFrom="page">
              <wp:posOffset>1208710</wp:posOffset>
            </wp:positionH>
            <wp:positionV relativeFrom="paragraph">
              <wp:posOffset>160544</wp:posOffset>
            </wp:positionV>
            <wp:extent cx="640252" cy="100583"/>
            <wp:effectExtent l="0" t="0" r="0" b="0"/>
            <wp:wrapTopAndBottom/>
            <wp:docPr id="169" name="image1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63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52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0"/>
        <w:ind w:left="144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333331"/>
          <w:w w:val="105"/>
          <w:sz w:val="18"/>
        </w:rPr>
        <w:t>ISO</w:t>
      </w:r>
      <w:r>
        <w:rPr>
          <w:rFonts w:ascii="Arial"/>
          <w:b/>
          <w:color w:val="333331"/>
          <w:spacing w:val="-11"/>
          <w:w w:val="105"/>
          <w:sz w:val="18"/>
        </w:rPr>
        <w:t> </w:t>
      </w:r>
      <w:r>
        <w:rPr>
          <w:rFonts w:ascii="Arial"/>
          <w:b/>
          <w:color w:val="333331"/>
          <w:w w:val="105"/>
          <w:sz w:val="18"/>
        </w:rPr>
        <w:t>45001</w:t>
      </w:r>
      <w:r>
        <w:rPr>
          <w:rFonts w:ascii="Arial"/>
          <w:b/>
          <w:color w:val="444442"/>
          <w:w w:val="105"/>
          <w:sz w:val="18"/>
        </w:rPr>
        <w:t>:2018</w:t>
      </w:r>
      <w:r>
        <w:rPr>
          <w:rFonts w:ascii="Arial"/>
          <w:b/>
          <w:color w:val="444442"/>
          <w:spacing w:val="-11"/>
          <w:w w:val="105"/>
          <w:sz w:val="18"/>
        </w:rPr>
        <w:t> </w:t>
      </w:r>
      <w:r>
        <w:rPr>
          <w:rFonts w:ascii="Arial"/>
          <w:b/>
          <w:color w:val="333331"/>
          <w:spacing w:val="-2"/>
          <w:w w:val="105"/>
          <w:sz w:val="18"/>
        </w:rPr>
        <w:t>OH&amp;SMS</w:t>
      </w:r>
    </w:p>
    <w:p>
      <w:pPr>
        <w:spacing w:line="422" w:lineRule="auto" w:before="159"/>
        <w:ind w:left="1438" w:right="5483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 OH&amp;</w:t>
      </w:r>
      <w:r>
        <w:rPr>
          <w:color w:val="137EA8"/>
          <w:spacing w:val="-11"/>
          <w:w w:val="105"/>
          <w:sz w:val="18"/>
        </w:rPr>
        <w:t> </w:t>
      </w:r>
      <w:r>
        <w:rPr>
          <w:color w:val="137EA8"/>
          <w:w w:val="105"/>
          <w:sz w:val="18"/>
        </w:rPr>
        <w:t>S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w w:val="105"/>
          <w:sz w:val="18"/>
        </w:rPr>
        <w:t>management system ISO 45001:2018 Internal audit checklist</w:t>
      </w:r>
    </w:p>
    <w:p>
      <w:pPr>
        <w:spacing w:before="2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9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2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4:</w:t>
      </w:r>
      <w:r>
        <w:rPr>
          <w:color w:val="137EA8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Context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the</w:t>
      </w:r>
      <w:r>
        <w:rPr>
          <w:color w:val="137EA8"/>
          <w:spacing w:val="17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Organization</w:t>
      </w:r>
    </w:p>
    <w:p>
      <w:pPr>
        <w:spacing w:before="15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14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4.1</w:t>
      </w:r>
      <w:r>
        <w:rPr>
          <w:color w:val="137EA8"/>
          <w:spacing w:val="-11"/>
          <w:w w:val="105"/>
          <w:sz w:val="18"/>
        </w:rPr>
        <w:t> </w:t>
      </w:r>
      <w:r>
        <w:rPr>
          <w:color w:val="137EA8"/>
          <w:w w:val="105"/>
          <w:sz w:val="18"/>
        </w:rPr>
        <w:t>Understanding</w:t>
      </w:r>
      <w:r>
        <w:rPr>
          <w:color w:val="137EA8"/>
          <w:spacing w:val="14"/>
          <w:w w:val="105"/>
          <w:sz w:val="18"/>
        </w:rPr>
        <w:t> </w:t>
      </w:r>
      <w:r>
        <w:rPr>
          <w:color w:val="137EA8"/>
          <w:w w:val="105"/>
          <w:sz w:val="18"/>
        </w:rPr>
        <w:t>the</w:t>
      </w:r>
      <w:r>
        <w:rPr>
          <w:color w:val="137EA8"/>
          <w:spacing w:val="13"/>
          <w:w w:val="105"/>
          <w:sz w:val="18"/>
        </w:rPr>
        <w:t> </w:t>
      </w:r>
      <w:r>
        <w:rPr>
          <w:color w:val="137EA8"/>
          <w:w w:val="105"/>
          <w:sz w:val="18"/>
        </w:rPr>
        <w:t>organization</w:t>
      </w:r>
      <w:r>
        <w:rPr>
          <w:color w:val="137EA8"/>
          <w:spacing w:val="19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20"/>
          <w:w w:val="105"/>
          <w:sz w:val="18"/>
        </w:rPr>
        <w:t> </w:t>
      </w:r>
      <w:r>
        <w:rPr>
          <w:color w:val="137EA8"/>
          <w:w w:val="105"/>
          <w:sz w:val="18"/>
        </w:rPr>
        <w:t>its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context</w:t>
      </w:r>
    </w:p>
    <w:p>
      <w:pPr>
        <w:spacing w:line="244" w:lineRule="auto" w:before="159"/>
        <w:ind w:left="1439" w:right="1175" w:hanging="1"/>
        <w:jc w:val="left"/>
        <w:rPr>
          <w:sz w:val="18"/>
        </w:rPr>
      </w:pPr>
      <w:r>
        <w:rPr>
          <w:color w:val="137EA8"/>
          <w:w w:val="110"/>
          <w:sz w:val="18"/>
        </w:rPr>
        <w:t>ISO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45001:2018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Clause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4.2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Understanding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the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needs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and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expectations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of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workers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and</w:t>
      </w:r>
      <w:r>
        <w:rPr>
          <w:color w:val="137EA8"/>
          <w:spacing w:val="-11"/>
          <w:w w:val="110"/>
          <w:sz w:val="18"/>
        </w:rPr>
        <w:t> </w:t>
      </w:r>
      <w:r>
        <w:rPr>
          <w:color w:val="137EA8"/>
          <w:w w:val="110"/>
          <w:sz w:val="18"/>
        </w:rPr>
        <w:t>other</w:t>
      </w:r>
      <w:r>
        <w:rPr>
          <w:color w:val="137EA8"/>
          <w:spacing w:val="-12"/>
          <w:w w:val="110"/>
          <w:sz w:val="18"/>
        </w:rPr>
        <w:t> </w:t>
      </w:r>
      <w:r>
        <w:rPr>
          <w:color w:val="137EA8"/>
          <w:w w:val="110"/>
          <w:sz w:val="18"/>
        </w:rPr>
        <w:t>interested </w:t>
      </w:r>
      <w:r>
        <w:rPr>
          <w:color w:val="137EA8"/>
          <w:spacing w:val="-2"/>
          <w:w w:val="110"/>
          <w:sz w:val="18"/>
        </w:rPr>
        <w:t>parties</w:t>
      </w:r>
    </w:p>
    <w:p>
      <w:pPr>
        <w:spacing w:line="422" w:lineRule="auto" w:before="164"/>
        <w:ind w:left="1438" w:right="2333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 Clause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4.3 Determining the scope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of the</w:t>
      </w:r>
      <w:r>
        <w:rPr>
          <w:color w:val="137EA8"/>
          <w:spacing w:val="27"/>
          <w:w w:val="105"/>
          <w:sz w:val="18"/>
        </w:rPr>
        <w:t> </w:t>
      </w:r>
      <w:r>
        <w:rPr>
          <w:color w:val="137EA8"/>
          <w:w w:val="105"/>
          <w:sz w:val="18"/>
        </w:rPr>
        <w:t>OH&amp;S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management system ISO 45001:2018 Clause 4.4 OH&amp;S management system</w:t>
      </w:r>
    </w:p>
    <w:p>
      <w:pPr>
        <w:spacing w:line="422" w:lineRule="auto" w:before="0"/>
        <w:ind w:left="1438" w:right="4048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45001:2018 Clause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5: Leadership and worker participation ISO 45001:2018 Clause 5.1 Leadership and commitment</w:t>
      </w:r>
    </w:p>
    <w:p>
      <w:pPr>
        <w:spacing w:before="0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9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11"/>
          <w:w w:val="105"/>
          <w:sz w:val="18"/>
        </w:rPr>
        <w:t> </w:t>
      </w:r>
      <w:r>
        <w:rPr>
          <w:color w:val="137EA8"/>
          <w:w w:val="105"/>
          <w:sz w:val="18"/>
        </w:rPr>
        <w:t>5.2</w:t>
      </w:r>
      <w:r>
        <w:rPr>
          <w:color w:val="137EA8"/>
          <w:spacing w:val="-9"/>
          <w:w w:val="105"/>
          <w:sz w:val="18"/>
        </w:rPr>
        <w:t> </w:t>
      </w:r>
      <w:r>
        <w:rPr>
          <w:color w:val="137EA8"/>
          <w:w w:val="105"/>
          <w:sz w:val="18"/>
        </w:rPr>
        <w:t>OH&amp;S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policy</w:t>
      </w:r>
    </w:p>
    <w:p>
      <w:pPr>
        <w:spacing w:line="422" w:lineRule="auto" w:before="166"/>
        <w:ind w:left="1438" w:right="2745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 Clause 5.3 Organizational roles, responsibilities</w:t>
      </w:r>
      <w:r>
        <w:rPr>
          <w:color w:val="137EA8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and authorities </w:t>
      </w:r>
      <w:r>
        <w:rPr>
          <w:color w:val="137EA8"/>
          <w:w w:val="110"/>
          <w:sz w:val="18"/>
        </w:rPr>
        <w:t>ISO</w:t>
      </w:r>
      <w:r>
        <w:rPr>
          <w:color w:val="137EA8"/>
          <w:spacing w:val="-10"/>
          <w:w w:val="110"/>
          <w:sz w:val="18"/>
        </w:rPr>
        <w:t> </w:t>
      </w:r>
      <w:r>
        <w:rPr>
          <w:color w:val="137EA8"/>
          <w:w w:val="110"/>
          <w:sz w:val="18"/>
        </w:rPr>
        <w:t>45001:2018 Clause</w:t>
      </w:r>
      <w:r>
        <w:rPr>
          <w:color w:val="137EA8"/>
          <w:spacing w:val="-10"/>
          <w:w w:val="110"/>
          <w:sz w:val="18"/>
        </w:rPr>
        <w:t> </w:t>
      </w:r>
      <w:r>
        <w:rPr>
          <w:color w:val="137EA8"/>
          <w:w w:val="110"/>
          <w:sz w:val="18"/>
        </w:rPr>
        <w:t>5.4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Consultation and participation of</w:t>
      </w:r>
      <w:r>
        <w:rPr>
          <w:color w:val="137EA8"/>
          <w:spacing w:val="-7"/>
          <w:w w:val="110"/>
          <w:sz w:val="18"/>
        </w:rPr>
        <w:t> </w:t>
      </w:r>
      <w:r>
        <w:rPr>
          <w:color w:val="137EA8"/>
          <w:w w:val="110"/>
          <w:sz w:val="18"/>
        </w:rPr>
        <w:t>workers</w:t>
      </w:r>
    </w:p>
    <w:p>
      <w:pPr>
        <w:spacing w:line="204" w:lineRule="exact" w:before="0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6: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Planning</w:t>
      </w:r>
    </w:p>
    <w:p>
      <w:pPr>
        <w:spacing w:before="159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11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6.1</w:t>
      </w:r>
      <w:r>
        <w:rPr>
          <w:color w:val="137EA8"/>
          <w:spacing w:val="-24"/>
          <w:w w:val="105"/>
          <w:sz w:val="18"/>
        </w:rPr>
        <w:t> </w:t>
      </w:r>
      <w:r>
        <w:rPr>
          <w:color w:val="137EA8"/>
          <w:w w:val="105"/>
          <w:sz w:val="18"/>
        </w:rPr>
        <w:t>Actions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to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address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risks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opportunities</w:t>
      </w:r>
    </w:p>
    <w:p>
      <w:pPr>
        <w:spacing w:before="158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</w:t>
      </w:r>
      <w:r>
        <w:rPr>
          <w:color w:val="137EA8"/>
          <w:spacing w:val="13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6.1.2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Hazard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identification</w:t>
      </w:r>
      <w:r>
        <w:rPr>
          <w:color w:val="137EA8"/>
          <w:spacing w:val="2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w w:val="105"/>
          <w:sz w:val="18"/>
        </w:rPr>
        <w:t>assessment</w:t>
      </w:r>
      <w:r>
        <w:rPr>
          <w:color w:val="137EA8"/>
          <w:spacing w:val="15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risks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14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opportunities</w:t>
      </w:r>
    </w:p>
    <w:p>
      <w:pPr>
        <w:spacing w:before="168"/>
        <w:ind w:left="1434" w:right="1000" w:firstLine="4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 Clause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6.1.2.2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Assessment of OH&amp;S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risks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w w:val="105"/>
          <w:sz w:val="18"/>
        </w:rPr>
        <w:t>and other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risks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to the OH&amp;S management </w:t>
      </w:r>
      <w:r>
        <w:rPr>
          <w:color w:val="137EA8"/>
          <w:spacing w:val="-2"/>
          <w:w w:val="105"/>
          <w:sz w:val="18"/>
        </w:rPr>
        <w:t>system</w:t>
      </w:r>
    </w:p>
    <w:p>
      <w:pPr>
        <w:spacing w:line="244" w:lineRule="auto" w:before="157"/>
        <w:ind w:left="1437" w:right="1336" w:firstLine="1"/>
        <w:jc w:val="left"/>
        <w:rPr>
          <w:sz w:val="18"/>
        </w:rPr>
      </w:pPr>
      <w:r>
        <w:rPr>
          <w:color w:val="137EA8"/>
          <w:w w:val="105"/>
          <w:sz w:val="18"/>
        </w:rPr>
        <w:t>ISO 45001:2018 Clause 6.1.2.3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Assessment of OH&amp;S opportunities and other opportunities for the OH&amp;S management system</w:t>
      </w:r>
    </w:p>
    <w:p>
      <w:pPr>
        <w:spacing w:line="422" w:lineRule="auto" w:before="150"/>
        <w:ind w:left="1438" w:right="2333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 clause 6.1.3 Determination oflegal requirements and other requirements</w:t>
      </w:r>
      <w:r>
        <w:rPr>
          <w:color w:val="137EA8"/>
          <w:spacing w:val="40"/>
          <w:w w:val="105"/>
          <w:sz w:val="18"/>
        </w:rPr>
        <w:t> </w:t>
      </w:r>
      <w:r>
        <w:rPr>
          <w:color w:val="137EA8"/>
          <w:w w:val="105"/>
          <w:sz w:val="18"/>
        </w:rPr>
        <w:t>ISO 45001:2018 Clause 6.1.4 Planning action</w:t>
      </w:r>
    </w:p>
    <w:p>
      <w:pPr>
        <w:spacing w:line="429" w:lineRule="auto" w:before="12"/>
        <w:ind w:left="1438" w:right="3284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45001:2018 Clause 6.2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OH&amp;S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objectives and</w:t>
      </w:r>
      <w:r>
        <w:rPr>
          <w:color w:val="137EA8"/>
          <w:spacing w:val="19"/>
          <w:w w:val="105"/>
          <w:sz w:val="18"/>
        </w:rPr>
        <w:t> </w:t>
      </w:r>
      <w:r>
        <w:rPr>
          <w:color w:val="137EA8"/>
          <w:w w:val="105"/>
          <w:sz w:val="18"/>
        </w:rPr>
        <w:t>planning to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achieve them ISO 45001:2018 Clause: 7 Support</w:t>
      </w:r>
    </w:p>
    <w:p>
      <w:pPr>
        <w:spacing w:line="196" w:lineRule="exact" w:before="0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5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w w:val="105"/>
          <w:sz w:val="18"/>
        </w:rPr>
        <w:t>7.1</w:t>
      </w:r>
      <w:r>
        <w:rPr>
          <w:color w:val="137EA8"/>
          <w:spacing w:val="-1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Resources</w:t>
      </w:r>
    </w:p>
    <w:p>
      <w:pPr>
        <w:spacing w:before="158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7.2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Competence</w:t>
      </w:r>
    </w:p>
    <w:p>
      <w:pPr>
        <w:spacing w:before="15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9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7.3</w:t>
      </w:r>
      <w:r>
        <w:rPr>
          <w:color w:val="137EA8"/>
          <w:spacing w:val="-18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Awareness</w:t>
      </w:r>
    </w:p>
    <w:p>
      <w:pPr>
        <w:spacing w:before="17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9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w w:val="105"/>
          <w:sz w:val="18"/>
        </w:rPr>
        <w:t>7-4</w:t>
      </w:r>
      <w:r>
        <w:rPr>
          <w:color w:val="137EA8"/>
          <w:spacing w:val="-1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Communication</w:t>
      </w:r>
    </w:p>
    <w:p>
      <w:pPr>
        <w:spacing w:before="15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7.5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Documented</w:t>
      </w:r>
      <w:r>
        <w:rPr>
          <w:color w:val="137EA8"/>
          <w:spacing w:val="11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information</w:t>
      </w:r>
    </w:p>
    <w:p>
      <w:pPr>
        <w:spacing w:before="159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Operation</w:t>
      </w:r>
    </w:p>
    <w:p>
      <w:pPr>
        <w:spacing w:before="15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45001:2015</w:t>
      </w:r>
      <w:r>
        <w:rPr>
          <w:color w:val="137EA8"/>
          <w:spacing w:val="10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8.1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w w:val="105"/>
          <w:sz w:val="18"/>
        </w:rPr>
        <w:t>Operational</w:t>
      </w:r>
      <w:r>
        <w:rPr>
          <w:color w:val="137EA8"/>
          <w:spacing w:val="16"/>
          <w:w w:val="105"/>
          <w:sz w:val="18"/>
        </w:rPr>
        <w:t> </w:t>
      </w:r>
      <w:r>
        <w:rPr>
          <w:color w:val="137EA8"/>
          <w:w w:val="105"/>
          <w:sz w:val="18"/>
        </w:rPr>
        <w:t>planning</w:t>
      </w:r>
      <w:r>
        <w:rPr>
          <w:color w:val="137EA8"/>
          <w:spacing w:val="9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control</w:t>
      </w:r>
    </w:p>
    <w:p>
      <w:pPr>
        <w:spacing w:line="434" w:lineRule="auto" w:before="158"/>
        <w:ind w:left="1438" w:right="3284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45001:2018 Clause</w:t>
      </w:r>
      <w:r>
        <w:rPr>
          <w:color w:val="137EA8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8.1.2 Eliminating hazards and reducing OH&amp;S risks ISO 45001:2018 Clause 8.1.3 Management of change</w:t>
      </w:r>
    </w:p>
    <w:p>
      <w:pPr>
        <w:spacing w:line="198" w:lineRule="exact" w:before="0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5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8.1.4</w:t>
      </w:r>
      <w:r>
        <w:rPr>
          <w:color w:val="137EA8"/>
          <w:spacing w:val="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Procurement</w:t>
      </w:r>
    </w:p>
    <w:p>
      <w:pPr>
        <w:spacing w:before="158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8.1.4.2</w:t>
      </w:r>
      <w:r>
        <w:rPr>
          <w:color w:val="137EA8"/>
          <w:spacing w:val="-2"/>
          <w:w w:val="105"/>
          <w:sz w:val="18"/>
        </w:rPr>
        <w:t> Contractors</w:t>
      </w:r>
    </w:p>
    <w:p>
      <w:pPr>
        <w:spacing w:before="159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8.1.4.3</w:t>
      </w:r>
      <w:r>
        <w:rPr>
          <w:color w:val="137EA8"/>
          <w:spacing w:val="-2"/>
          <w:w w:val="105"/>
          <w:sz w:val="18"/>
        </w:rPr>
        <w:t> Outsourcing</w:t>
      </w:r>
    </w:p>
    <w:p>
      <w:pPr>
        <w:spacing w:after="0"/>
        <w:jc w:val="left"/>
        <w:rPr>
          <w:sz w:val="18"/>
        </w:rPr>
        <w:sectPr>
          <w:pgSz w:w="11910" w:h="16840"/>
          <w:pgMar w:top="440" w:bottom="280" w:left="460" w:right="880"/>
        </w:sectPr>
      </w:pPr>
    </w:p>
    <w:p>
      <w:pPr>
        <w:spacing w:line="422" w:lineRule="auto" w:before="80"/>
        <w:ind w:left="1438" w:right="3777" w:firstLine="0"/>
        <w:jc w:val="left"/>
        <w:rPr>
          <w:sz w:val="18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65504" id="docshapegroup206" coordorigin="9569,612" coordsize="1803,867">
            <v:shape style="position:absolute;left:9568;top:612;width:1803;height:867" type="#_x0000_t75" id="docshape207" stroked="false">
              <v:imagedata r:id="rId168" o:title=""/>
            </v:shape>
            <v:shape style="position:absolute;left:9799;top:789;width:1346;height:497" id="docshape208" coordorigin="9800,790" coordsize="1346,497" path="m11146,806l11145,806,11143,805,11143,802,11134,792,11129,791,11128,790,11124,790,9823,790,9817,790,9815,792,9814,792,9810,792,9807,794,9807,797,9802,802,9802,804,9800,806,9800,1263,9800,1270,9802,1273,9802,1275,9807,1280,9807,1282,9810,1282,9815,1285,10232,1285,11134,1286,11134,1284,11143,1274,11143,1272,11145,1270,11145,1013,11146,806xe" filled="true" fillcolor="#ffffff" stroked="false">
              <v:path arrowok="t"/>
              <v:fill type="solid"/>
            </v:shape>
            <v:shape style="position:absolute;left:9967;top:902;width:363;height:274" type="#_x0000_t75" id="docshape209" stroked="false">
              <v:imagedata r:id="rId150" o:title=""/>
            </v:shape>
            <v:shape style="position:absolute;left:9568;top:612;width:1803;height:867" type="#_x0000_t202" id="docshape210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sz w:val="24"/>
                      </w:rPr>
                      <w:t>...</w:t>
                    </w:r>
                    <w:r>
                      <w:rPr>
                        <w:color w:val="770000"/>
                        <w:sz w:val="24"/>
                      </w:rPr>
                      <w:tab/>
                    </w:r>
                    <w:r>
                      <w:rPr>
                        <w:b/>
                        <w:color w:val="333331"/>
                        <w:spacing w:val="-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7EA8"/>
          <w:w w:val="105"/>
          <w:sz w:val="18"/>
        </w:rPr>
        <w:t>ISO 45001:2018 Clause 8</w:t>
      </w:r>
      <w:r>
        <w:rPr>
          <w:color w:val="3490B5"/>
          <w:w w:val="105"/>
          <w:sz w:val="18"/>
        </w:rPr>
        <w:t>.</w:t>
      </w:r>
      <w:r>
        <w:rPr>
          <w:color w:val="137EA8"/>
          <w:w w:val="105"/>
          <w:sz w:val="18"/>
        </w:rPr>
        <w:t>2 Emergency preparedness and response ISO 45001:2018 Clause 9 Performance Evaluation</w:t>
      </w:r>
    </w:p>
    <w:p>
      <w:pPr>
        <w:spacing w:line="434" w:lineRule="auto" w:before="2"/>
        <w:ind w:left="1438" w:right="1895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 Clause 9.1</w:t>
      </w:r>
      <w:r>
        <w:rPr>
          <w:color w:val="137EA8"/>
          <w:spacing w:val="-16"/>
          <w:w w:val="105"/>
          <w:sz w:val="18"/>
        </w:rPr>
        <w:t> </w:t>
      </w:r>
      <w:r>
        <w:rPr>
          <w:color w:val="137EA8"/>
          <w:w w:val="105"/>
          <w:sz w:val="18"/>
        </w:rPr>
        <w:t>Monitoring, measurement</w:t>
      </w:r>
      <w:r>
        <w:rPr>
          <w:color w:val="3490B5"/>
          <w:w w:val="105"/>
          <w:sz w:val="18"/>
        </w:rPr>
        <w:t>,</w:t>
      </w:r>
      <w:r>
        <w:rPr>
          <w:color w:val="3490B5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analysis and performance evaluation ISO 45001:2018 Clause 9.1.2 Evaluation of compliance</w:t>
      </w:r>
    </w:p>
    <w:p>
      <w:pPr>
        <w:spacing w:line="198" w:lineRule="exact" w:before="0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4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18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10"/>
          <w:w w:val="105"/>
          <w:sz w:val="18"/>
        </w:rPr>
        <w:t> </w:t>
      </w:r>
      <w:r>
        <w:rPr>
          <w:color w:val="137EA8"/>
          <w:w w:val="105"/>
          <w:sz w:val="18"/>
        </w:rPr>
        <w:t>9.2</w:t>
      </w:r>
      <w:r>
        <w:rPr>
          <w:color w:val="137EA8"/>
          <w:spacing w:val="4"/>
          <w:w w:val="105"/>
          <w:sz w:val="18"/>
        </w:rPr>
        <w:t> </w:t>
      </w:r>
      <w:r>
        <w:rPr>
          <w:color w:val="137EA8"/>
          <w:w w:val="105"/>
          <w:sz w:val="18"/>
        </w:rPr>
        <w:t>Intern</w:t>
      </w:r>
      <w:r>
        <w:rPr>
          <w:color w:val="3490B5"/>
          <w:w w:val="105"/>
          <w:sz w:val="18"/>
        </w:rPr>
        <w:t>a</w:t>
      </w:r>
      <w:r>
        <w:rPr>
          <w:color w:val="137EA8"/>
          <w:w w:val="105"/>
          <w:sz w:val="18"/>
        </w:rPr>
        <w:t>l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audit</w:t>
      </w:r>
    </w:p>
    <w:p>
      <w:pPr>
        <w:spacing w:before="158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8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9.3</w:t>
      </w:r>
      <w:r>
        <w:rPr>
          <w:color w:val="137EA8"/>
          <w:spacing w:val="5"/>
          <w:w w:val="105"/>
          <w:sz w:val="18"/>
        </w:rPr>
        <w:t> </w:t>
      </w:r>
      <w:r>
        <w:rPr>
          <w:color w:val="137EA8"/>
          <w:w w:val="105"/>
          <w:sz w:val="18"/>
        </w:rPr>
        <w:t>Management</w:t>
      </w:r>
      <w:r>
        <w:rPr>
          <w:color w:val="137EA8"/>
          <w:spacing w:val="17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review</w:t>
      </w:r>
    </w:p>
    <w:p>
      <w:pPr>
        <w:spacing w:before="15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8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9"/>
          <w:w w:val="105"/>
          <w:sz w:val="18"/>
        </w:rPr>
        <w:t> </w:t>
      </w:r>
      <w:r>
        <w:rPr>
          <w:color w:val="137EA8"/>
          <w:w w:val="105"/>
          <w:sz w:val="18"/>
        </w:rPr>
        <w:t>10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Improvement</w:t>
      </w:r>
    </w:p>
    <w:p>
      <w:pPr>
        <w:spacing w:before="158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w w:val="105"/>
          <w:sz w:val="18"/>
        </w:rPr>
        <w:t>Clause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w w:val="105"/>
          <w:sz w:val="18"/>
        </w:rPr>
        <w:t>10.1</w:t>
      </w:r>
      <w:r>
        <w:rPr>
          <w:color w:val="137EA8"/>
          <w:spacing w:val="-22"/>
          <w:w w:val="105"/>
          <w:sz w:val="18"/>
        </w:rPr>
        <w:t> </w:t>
      </w:r>
      <w:r>
        <w:rPr>
          <w:color w:val="137EA8"/>
          <w:w w:val="105"/>
          <w:sz w:val="18"/>
        </w:rPr>
        <w:t>Improvement</w:t>
      </w:r>
      <w:r>
        <w:rPr>
          <w:color w:val="137EA8"/>
          <w:spacing w:val="22"/>
          <w:w w:val="105"/>
          <w:sz w:val="18"/>
        </w:rPr>
        <w:t> </w:t>
      </w:r>
      <w:r>
        <w:rPr>
          <w:color w:val="137EA8"/>
          <w:w w:val="105"/>
          <w:sz w:val="18"/>
        </w:rPr>
        <w:t>-</w:t>
      </w:r>
      <w:r>
        <w:rPr>
          <w:color w:val="137EA8"/>
          <w:spacing w:val="52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General</w:t>
      </w:r>
    </w:p>
    <w:p>
      <w:pPr>
        <w:spacing w:line="422" w:lineRule="auto" w:before="168"/>
        <w:ind w:left="1438" w:right="3284" w:firstLine="0"/>
        <w:jc w:val="left"/>
        <w:rPr>
          <w:sz w:val="18"/>
        </w:rPr>
      </w:pPr>
      <w:r>
        <w:rPr>
          <w:color w:val="137EA8"/>
          <w:w w:val="105"/>
          <w:sz w:val="18"/>
        </w:rPr>
        <w:t>ISO 45001:2018 Clause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10.2 Incident, nonconformity and corrective action ISO 45001:2018 Clause 10</w:t>
      </w:r>
      <w:r>
        <w:rPr>
          <w:color w:val="3490B5"/>
          <w:w w:val="105"/>
          <w:sz w:val="18"/>
        </w:rPr>
        <w:t>.</w:t>
      </w:r>
      <w:r>
        <w:rPr>
          <w:color w:val="137EA8"/>
          <w:w w:val="105"/>
          <w:sz w:val="18"/>
        </w:rPr>
        <w:t>3 Continual improvement</w:t>
      </w:r>
    </w:p>
    <w:p>
      <w:pPr>
        <w:spacing w:line="204" w:lineRule="exact" w:before="0"/>
        <w:ind w:left="1439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Example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w w:val="105"/>
          <w:sz w:val="18"/>
        </w:rPr>
        <w:t>ISO</w:t>
      </w:r>
      <w:r>
        <w:rPr>
          <w:color w:val="137EA8"/>
          <w:spacing w:val="-11"/>
          <w:w w:val="105"/>
          <w:sz w:val="18"/>
        </w:rPr>
        <w:t> </w:t>
      </w:r>
      <w:r>
        <w:rPr>
          <w:color w:val="137EA8"/>
          <w:w w:val="105"/>
          <w:sz w:val="18"/>
        </w:rPr>
        <w:t>45001:2018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OHSMS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Manual</w:t>
      </w:r>
    </w:p>
    <w:p>
      <w:pPr>
        <w:spacing w:line="422" w:lineRule="auto" w:before="159"/>
        <w:ind w:left="1439" w:right="2333" w:firstLine="5"/>
        <w:jc w:val="left"/>
        <w:rPr>
          <w:sz w:val="18"/>
        </w:rPr>
      </w:pPr>
      <w:r>
        <w:rPr>
          <w:color w:val="137EA8"/>
          <w:w w:val="105"/>
          <w:sz w:val="18"/>
        </w:rPr>
        <w:t>Procedure for Hazard Identification, Risk Assessment, And Determining Controls Example of Hazards/Risks Analysis Register</w:t>
      </w:r>
    </w:p>
    <w:p>
      <w:pPr>
        <w:spacing w:line="434" w:lineRule="auto" w:before="0"/>
        <w:ind w:left="1439" w:right="4296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 for Emergency Preparedness and Response-OHSMS Example of Emergency Preparedness Plan-OHSMS</w:t>
      </w:r>
    </w:p>
    <w:p>
      <w:pPr>
        <w:spacing w:line="198" w:lineRule="exact" w:before="0"/>
        <w:ind w:left="1440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</w:t>
      </w:r>
      <w:r>
        <w:rPr>
          <w:color w:val="137EA8"/>
          <w:spacing w:val="2"/>
          <w:w w:val="105"/>
          <w:sz w:val="18"/>
        </w:rPr>
        <w:t> </w:t>
      </w:r>
      <w:r>
        <w:rPr>
          <w:color w:val="137EA8"/>
          <w:w w:val="105"/>
          <w:sz w:val="18"/>
        </w:rPr>
        <w:t>for</w:t>
      </w:r>
      <w:r>
        <w:rPr>
          <w:color w:val="137EA8"/>
          <w:spacing w:val="9"/>
          <w:w w:val="105"/>
          <w:sz w:val="18"/>
        </w:rPr>
        <w:t> </w:t>
      </w:r>
      <w:r>
        <w:rPr>
          <w:color w:val="137EA8"/>
          <w:w w:val="105"/>
          <w:sz w:val="18"/>
        </w:rPr>
        <w:t>Identification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18"/>
          <w:w w:val="105"/>
          <w:sz w:val="18"/>
        </w:rPr>
        <w:t> </w:t>
      </w:r>
      <w:r>
        <w:rPr>
          <w:color w:val="137EA8"/>
          <w:w w:val="105"/>
          <w:sz w:val="18"/>
        </w:rPr>
        <w:t>Legal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6"/>
          <w:w w:val="105"/>
          <w:sz w:val="18"/>
        </w:rPr>
        <w:t> </w:t>
      </w:r>
      <w:r>
        <w:rPr>
          <w:color w:val="137EA8"/>
          <w:w w:val="105"/>
          <w:sz w:val="18"/>
        </w:rPr>
        <w:t>Other</w:t>
      </w:r>
      <w:r>
        <w:rPr>
          <w:color w:val="137EA8"/>
          <w:spacing w:val="12"/>
          <w:w w:val="105"/>
          <w:sz w:val="18"/>
        </w:rPr>
        <w:t> </w:t>
      </w:r>
      <w:r>
        <w:rPr>
          <w:color w:val="137EA8"/>
          <w:w w:val="105"/>
          <w:sz w:val="18"/>
        </w:rPr>
        <w:t>Requirements-</w:t>
      </w:r>
      <w:r>
        <w:rPr>
          <w:color w:val="137EA8"/>
          <w:spacing w:val="-2"/>
          <w:w w:val="105"/>
          <w:sz w:val="18"/>
        </w:rPr>
        <w:t>OHSMS</w:t>
      </w:r>
    </w:p>
    <w:p>
      <w:pPr>
        <w:tabs>
          <w:tab w:pos="4770" w:val="left" w:leader="none"/>
          <w:tab w:pos="6485" w:val="left" w:leader="none"/>
        </w:tabs>
        <w:spacing w:before="80"/>
        <w:ind w:left="1560" w:right="0" w:firstLine="0"/>
        <w:jc w:val="left"/>
        <w:rPr>
          <w:sz w:val="18"/>
        </w:rPr>
      </w:pPr>
      <w:r>
        <w:rPr>
          <w:color w:val="137EA8"/>
          <w:w w:val="150"/>
          <w:sz w:val="26"/>
        </w:rPr>
        <w:t>JIT</w:t>
      </w:r>
      <w:r>
        <w:rPr>
          <w:color w:val="137EA8"/>
          <w:spacing w:val="-46"/>
          <w:w w:val="150"/>
          <w:sz w:val="26"/>
        </w:rPr>
        <w:t> </w:t>
      </w:r>
      <w:r>
        <w:rPr>
          <w:color w:val="137EA8"/>
          <w:sz w:val="17"/>
        </w:rPr>
        <w:t>'h't.._oo</w:t>
      </w:r>
      <w:r>
        <w:rPr>
          <w:color w:val="137EA8"/>
          <w:spacing w:val="26"/>
          <w:sz w:val="17"/>
        </w:rPr>
        <w:t> </w:t>
      </w:r>
      <w:r>
        <w:rPr>
          <w:color w:val="137EA8"/>
          <w:sz w:val="17"/>
        </w:rPr>
        <w:t>:</w:t>
      </w:r>
      <w:r>
        <w:rPr>
          <w:color w:val="137EA8"/>
          <w:spacing w:val="26"/>
          <w:sz w:val="17"/>
        </w:rPr>
        <w:t> </w:t>
      </w:r>
      <w:r>
        <w:rPr>
          <w:color w:val="137EA8"/>
          <w:sz w:val="17"/>
        </w:rPr>
        <w:t>o</w:t>
      </w:r>
      <w:r>
        <w:rPr>
          <w:color w:val="137EA8"/>
          <w:spacing w:val="28"/>
          <w:sz w:val="17"/>
        </w:rPr>
        <w:t> </w:t>
      </w:r>
      <w:r>
        <w:rPr>
          <w:color w:val="137EA8"/>
          <w:sz w:val="17"/>
        </w:rPr>
        <w:t>l</w:t>
      </w:r>
      <w:r>
        <w:rPr>
          <w:color w:val="137EA8"/>
          <w:spacing w:val="29"/>
          <w:sz w:val="17"/>
        </w:rPr>
        <w:t> </w:t>
      </w:r>
      <w:r>
        <w:rPr>
          <w:color w:val="137EA8"/>
          <w:spacing w:val="-2"/>
          <w:sz w:val="18"/>
          <w:u w:val="thick" w:color="137EA8"/>
        </w:rPr>
        <w:t>311cF{q£&lt;Hci</w:t>
      </w:r>
      <w:r>
        <w:rPr>
          <w:color w:val="137EA8"/>
          <w:sz w:val="18"/>
        </w:rPr>
        <w:tab/>
      </w:r>
      <w:r>
        <w:rPr>
          <w:color w:val="137EA8"/>
          <w:spacing w:val="-5"/>
          <w:sz w:val="25"/>
        </w:rPr>
        <w:t>00</w:t>
      </w:r>
      <w:r>
        <w:rPr>
          <w:color w:val="137EA8"/>
          <w:sz w:val="25"/>
        </w:rPr>
        <w:tab/>
        <w:t>(</w:t>
      </w:r>
      <w:r>
        <w:rPr>
          <w:color w:val="137EA8"/>
          <w:spacing w:val="-11"/>
          <w:sz w:val="25"/>
        </w:rPr>
        <w:t> </w:t>
      </w:r>
      <w:r>
        <w:rPr>
          <w:color w:val="137EA8"/>
          <w:sz w:val="18"/>
        </w:rPr>
        <w:t>ISO</w:t>
      </w:r>
      <w:r>
        <w:rPr>
          <w:color w:val="137EA8"/>
          <w:spacing w:val="9"/>
          <w:sz w:val="18"/>
        </w:rPr>
        <w:t> </w:t>
      </w:r>
      <w:r>
        <w:rPr>
          <w:color w:val="137EA8"/>
          <w:sz w:val="18"/>
        </w:rPr>
        <w:t>45001:2018</w:t>
      </w:r>
      <w:r>
        <w:rPr>
          <w:color w:val="137EA8"/>
          <w:spacing w:val="18"/>
          <w:sz w:val="18"/>
        </w:rPr>
        <w:t> </w:t>
      </w:r>
      <w:r>
        <w:rPr>
          <w:color w:val="137EA8"/>
          <w:sz w:val="18"/>
        </w:rPr>
        <w:t>OH&amp;S</w:t>
      </w:r>
      <w:r>
        <w:rPr>
          <w:color w:val="137EA8"/>
          <w:spacing w:val="9"/>
          <w:sz w:val="18"/>
        </w:rPr>
        <w:t> </w:t>
      </w:r>
      <w:r>
        <w:rPr>
          <w:color w:val="137EA8"/>
          <w:sz w:val="18"/>
        </w:rPr>
        <w:t>in</w:t>
      </w:r>
      <w:r>
        <w:rPr>
          <w:color w:val="137EA8"/>
          <w:spacing w:val="19"/>
          <w:sz w:val="18"/>
        </w:rPr>
        <w:t> </w:t>
      </w:r>
      <w:r>
        <w:rPr>
          <w:color w:val="137EA8"/>
          <w:spacing w:val="-2"/>
          <w:sz w:val="18"/>
        </w:rPr>
        <w:t>Hindi)</w:t>
      </w:r>
    </w:p>
    <w:p>
      <w:pPr>
        <w:tabs>
          <w:tab w:pos="4504" w:val="left" w:leader="none"/>
          <w:tab w:pos="8389" w:val="left" w:leader="none"/>
        </w:tabs>
        <w:spacing w:before="71"/>
        <w:ind w:left="1585" w:right="0" w:firstLine="0"/>
        <w:jc w:val="left"/>
        <w:rPr>
          <w:sz w:val="25"/>
        </w:rPr>
      </w:pPr>
      <w:r>
        <w:rPr>
          <w:rFonts w:ascii="Arial"/>
          <w:color w:val="137EA8"/>
          <w:w w:val="245"/>
          <w:sz w:val="18"/>
        </w:rPr>
        <w:t>J{f</w:t>
      </w:r>
      <w:r>
        <w:rPr>
          <w:rFonts w:ascii="Arial"/>
          <w:color w:val="137EA8"/>
          <w:spacing w:val="-42"/>
          <w:w w:val="245"/>
          <w:sz w:val="18"/>
        </w:rPr>
        <w:t> </w:t>
      </w:r>
      <w:r>
        <w:rPr>
          <w:color w:val="137EA8"/>
          <w:sz w:val="17"/>
        </w:rPr>
        <w:t>'h't.._oo</w:t>
      </w:r>
      <w:r>
        <w:rPr>
          <w:color w:val="137EA8"/>
          <w:spacing w:val="20"/>
          <w:sz w:val="17"/>
        </w:rPr>
        <w:t> </w:t>
      </w:r>
      <w:r>
        <w:rPr>
          <w:color w:val="137EA8"/>
          <w:sz w:val="17"/>
        </w:rPr>
        <w:t>:</w:t>
      </w:r>
      <w:r>
        <w:rPr>
          <w:color w:val="137EA8"/>
          <w:spacing w:val="21"/>
          <w:sz w:val="17"/>
        </w:rPr>
        <w:t> </w:t>
      </w:r>
      <w:r>
        <w:rPr>
          <w:color w:val="137EA8"/>
          <w:sz w:val="17"/>
        </w:rPr>
        <w:t>o</w:t>
      </w:r>
      <w:r>
        <w:rPr>
          <w:color w:val="137EA8"/>
          <w:spacing w:val="22"/>
          <w:sz w:val="17"/>
        </w:rPr>
        <w:t> </w:t>
      </w:r>
      <w:r>
        <w:rPr>
          <w:color w:val="137EA8"/>
          <w:sz w:val="17"/>
        </w:rPr>
        <w:t>l</w:t>
      </w:r>
      <w:r>
        <w:rPr>
          <w:color w:val="137EA8"/>
          <w:spacing w:val="25"/>
          <w:sz w:val="17"/>
        </w:rPr>
        <w:t> </w:t>
      </w:r>
      <w:r>
        <w:rPr>
          <w:color w:val="137EA8"/>
          <w:spacing w:val="-2"/>
          <w:w w:val="95"/>
          <w:sz w:val="18"/>
          <w:u w:val="thick" w:color="137EA8"/>
        </w:rPr>
        <w:t>ol.llqfllfllc/5</w:t>
      </w:r>
      <w:r>
        <w:rPr>
          <w:color w:val="137EA8"/>
          <w:sz w:val="18"/>
        </w:rPr>
        <w:tab/>
      </w:r>
      <w:r>
        <w:rPr>
          <w:color w:val="137EA8"/>
          <w:w w:val="90"/>
          <w:sz w:val="25"/>
        </w:rPr>
        <w:t>JITT"Wi?JT</w:t>
      </w:r>
      <w:r>
        <w:rPr>
          <w:color w:val="137EA8"/>
          <w:spacing w:val="3"/>
          <w:sz w:val="25"/>
        </w:rPr>
        <w:t> </w:t>
      </w:r>
      <w:r>
        <w:rPr>
          <w:color w:val="137EA8"/>
          <w:w w:val="90"/>
          <w:sz w:val="25"/>
        </w:rPr>
        <w:t>'tf,</w:t>
      </w:r>
      <w:r>
        <w:rPr>
          <w:color w:val="137EA8"/>
          <w:spacing w:val="4"/>
          <w:sz w:val="25"/>
        </w:rPr>
        <w:t> </w:t>
      </w:r>
      <w:r>
        <w:rPr>
          <w:color w:val="137EA8"/>
          <w:w w:val="90"/>
          <w:sz w:val="25"/>
        </w:rPr>
        <w:t>l=JF,cp</w:t>
      </w:r>
      <w:r>
        <w:rPr>
          <w:color w:val="137EA8"/>
          <w:w w:val="90"/>
          <w:sz w:val="18"/>
          <w:u w:val="thick" w:color="137EA8"/>
        </w:rPr>
        <w:t>(</w:t>
      </w:r>
      <w:r>
        <w:rPr>
          <w:color w:val="137EA8"/>
          <w:spacing w:val="6"/>
          <w:sz w:val="18"/>
          <w:u w:val="thick" w:color="137EA8"/>
        </w:rPr>
        <w:t> </w:t>
      </w:r>
      <w:r>
        <w:rPr>
          <w:color w:val="137EA8"/>
          <w:spacing w:val="-2"/>
          <w:w w:val="90"/>
          <w:sz w:val="18"/>
          <w:u w:val="thick" w:color="137EA8"/>
        </w:rPr>
        <w:t>lcF{q!&lt;Hci</w:t>
      </w:r>
      <w:r>
        <w:rPr>
          <w:color w:val="137EA8"/>
          <w:sz w:val="18"/>
        </w:rPr>
        <w:tab/>
      </w:r>
      <w:r>
        <w:rPr>
          <w:color w:val="137EA8"/>
          <w:spacing w:val="-5"/>
          <w:sz w:val="25"/>
        </w:rPr>
        <w:t>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95"/>
        <w:ind w:left="1441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333331"/>
          <w:w w:val="105"/>
          <w:sz w:val="17"/>
        </w:rPr>
        <w:t>IMS(EHS)</w:t>
      </w:r>
      <w:r>
        <w:rPr>
          <w:rFonts w:ascii="Arial"/>
          <w:b/>
          <w:color w:val="333331"/>
          <w:spacing w:val="19"/>
          <w:w w:val="105"/>
          <w:sz w:val="17"/>
        </w:rPr>
        <w:t> </w:t>
      </w:r>
      <w:r>
        <w:rPr>
          <w:rFonts w:ascii="Arial"/>
          <w:b/>
          <w:color w:val="333331"/>
          <w:spacing w:val="-2"/>
          <w:w w:val="105"/>
          <w:sz w:val="17"/>
        </w:rPr>
        <w:t>Documents</w:t>
      </w:r>
    </w:p>
    <w:p>
      <w:pPr>
        <w:spacing w:line="417" w:lineRule="auto" w:before="156"/>
        <w:ind w:left="1438" w:right="1895" w:hanging="7"/>
        <w:jc w:val="left"/>
        <w:rPr>
          <w:sz w:val="18"/>
        </w:rPr>
      </w:pPr>
      <w:r>
        <w:rPr>
          <w:color w:val="137EA8"/>
          <w:w w:val="105"/>
          <w:sz w:val="18"/>
        </w:rPr>
        <w:t>Standard for integrated Management system for Quality , Environment and Health &amp;</w:t>
      </w:r>
      <w:r>
        <w:rPr>
          <w:color w:val="137EA8"/>
          <w:spacing w:val="-7"/>
          <w:w w:val="105"/>
          <w:sz w:val="18"/>
        </w:rPr>
        <w:t> </w:t>
      </w:r>
      <w:r>
        <w:rPr>
          <w:color w:val="137EA8"/>
          <w:w w:val="105"/>
          <w:sz w:val="18"/>
        </w:rPr>
        <w:t>Safety IMS of Quality, Environment and OH&amp;S Internal Audit checklist</w:t>
      </w:r>
    </w:p>
    <w:p>
      <w:pPr>
        <w:spacing w:before="15"/>
        <w:ind w:left="1439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Example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-2"/>
          <w:w w:val="105"/>
          <w:sz w:val="18"/>
        </w:rPr>
        <w:t> </w:t>
      </w:r>
      <w:r>
        <w:rPr>
          <w:color w:val="137EA8"/>
          <w:w w:val="105"/>
          <w:sz w:val="18"/>
        </w:rPr>
        <w:t>HSE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spacing w:val="-4"/>
          <w:w w:val="105"/>
          <w:sz w:val="18"/>
        </w:rPr>
        <w:t>Plan</w:t>
      </w:r>
    </w:p>
    <w:p>
      <w:pPr>
        <w:spacing w:before="159"/>
        <w:ind w:left="1445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Health</w:t>
      </w:r>
      <w:r>
        <w:rPr>
          <w:color w:val="137EA8"/>
          <w:spacing w:val="5"/>
          <w:w w:val="105"/>
          <w:sz w:val="18"/>
        </w:rPr>
        <w:t> </w:t>
      </w:r>
      <w:r>
        <w:rPr>
          <w:color w:val="137EA8"/>
          <w:w w:val="105"/>
          <w:sz w:val="18"/>
        </w:rPr>
        <w:t>Safety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25"/>
          <w:w w:val="105"/>
          <w:sz w:val="18"/>
        </w:rPr>
        <w:t> </w:t>
      </w:r>
      <w:r>
        <w:rPr>
          <w:color w:val="137EA8"/>
          <w:w w:val="105"/>
          <w:sz w:val="18"/>
        </w:rPr>
        <w:t>Environmental</w:t>
      </w:r>
      <w:r>
        <w:rPr>
          <w:color w:val="137EA8"/>
          <w:spacing w:val="24"/>
          <w:w w:val="105"/>
          <w:sz w:val="18"/>
        </w:rPr>
        <w:t> </w:t>
      </w:r>
      <w:r>
        <w:rPr>
          <w:color w:val="137EA8"/>
          <w:w w:val="105"/>
          <w:sz w:val="18"/>
        </w:rPr>
        <w:t>Documentation</w:t>
      </w:r>
      <w:r>
        <w:rPr>
          <w:color w:val="137EA8"/>
          <w:spacing w:val="20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Template</w:t>
      </w:r>
    </w:p>
    <w:p>
      <w:pPr>
        <w:spacing w:before="163"/>
        <w:ind w:left="1438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IMS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w w:val="105"/>
          <w:sz w:val="18"/>
        </w:rPr>
        <w:t>Manual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(ISO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9001:2015</w:t>
      </w:r>
      <w:r>
        <w:rPr>
          <w:color w:val="3490B5"/>
          <w:w w:val="105"/>
          <w:sz w:val="18"/>
        </w:rPr>
        <w:t>,</w:t>
      </w:r>
      <w:r>
        <w:rPr>
          <w:color w:val="3490B5"/>
          <w:spacing w:val="-10"/>
          <w:w w:val="105"/>
          <w:sz w:val="18"/>
        </w:rPr>
        <w:t> </w:t>
      </w:r>
      <w:r>
        <w:rPr>
          <w:color w:val="137EA8"/>
          <w:w w:val="105"/>
          <w:sz w:val="18"/>
        </w:rPr>
        <w:t>ISO</w:t>
      </w:r>
      <w:r>
        <w:rPr>
          <w:color w:val="137EA8"/>
          <w:spacing w:val="-12"/>
          <w:w w:val="105"/>
          <w:sz w:val="18"/>
        </w:rPr>
        <w:t> </w:t>
      </w:r>
      <w:r>
        <w:rPr>
          <w:color w:val="137EA8"/>
          <w:w w:val="105"/>
          <w:sz w:val="18"/>
        </w:rPr>
        <w:t>14001:2015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and</w:t>
      </w:r>
      <w:r>
        <w:rPr>
          <w:color w:val="137EA8"/>
          <w:spacing w:val="16"/>
          <w:w w:val="105"/>
          <w:sz w:val="18"/>
        </w:rPr>
        <w:t> </w:t>
      </w:r>
      <w:r>
        <w:rPr>
          <w:color w:val="137EA8"/>
          <w:w w:val="105"/>
          <w:sz w:val="18"/>
        </w:rPr>
        <w:t>ISO</w:t>
      </w:r>
      <w:r>
        <w:rPr>
          <w:color w:val="137EA8"/>
          <w:spacing w:val="-5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45001:2018)</w:t>
      </w:r>
    </w:p>
    <w:p>
      <w:pPr>
        <w:spacing w:line="417" w:lineRule="auto" w:before="153"/>
        <w:ind w:left="1439" w:right="3777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 for HSE Risk assessment for identified Hazards/</w:t>
      </w:r>
      <w:r>
        <w:rPr>
          <w:color w:val="137EA8"/>
          <w:spacing w:val="-26"/>
          <w:w w:val="105"/>
          <w:sz w:val="18"/>
        </w:rPr>
        <w:t> </w:t>
      </w:r>
      <w:r>
        <w:rPr>
          <w:color w:val="137EA8"/>
          <w:w w:val="105"/>
          <w:sz w:val="18"/>
        </w:rPr>
        <w:t>Aspects Example of Risk assessment of OHSMS and</w:t>
      </w:r>
      <w:r>
        <w:rPr>
          <w:color w:val="137EA8"/>
          <w:spacing w:val="40"/>
          <w:w w:val="105"/>
          <w:sz w:val="18"/>
        </w:rPr>
        <w:t> </w:t>
      </w:r>
      <w:r>
        <w:rPr>
          <w:color w:val="137EA8"/>
          <w:w w:val="105"/>
          <w:sz w:val="18"/>
        </w:rPr>
        <w:t>EMS</w:t>
      </w:r>
    </w:p>
    <w:p>
      <w:pPr>
        <w:spacing w:line="434" w:lineRule="auto" w:before="5"/>
        <w:ind w:left="1445" w:right="3435" w:firstLine="0"/>
        <w:jc w:val="left"/>
        <w:rPr>
          <w:sz w:val="18"/>
        </w:rPr>
      </w:pPr>
      <w:r>
        <w:rPr>
          <w:color w:val="137EA8"/>
          <w:w w:val="110"/>
          <w:sz w:val="18"/>
        </w:rPr>
        <w:t>Procedure</w:t>
      </w:r>
      <w:r>
        <w:rPr>
          <w:color w:val="137EA8"/>
          <w:spacing w:val="-11"/>
          <w:w w:val="110"/>
          <w:sz w:val="18"/>
        </w:rPr>
        <w:t> </w:t>
      </w:r>
      <w:r>
        <w:rPr>
          <w:color w:val="137EA8"/>
          <w:w w:val="110"/>
          <w:sz w:val="18"/>
        </w:rPr>
        <w:t>to</w:t>
      </w:r>
      <w:r>
        <w:rPr>
          <w:color w:val="137EA8"/>
          <w:spacing w:val="-7"/>
          <w:w w:val="110"/>
          <w:sz w:val="18"/>
        </w:rPr>
        <w:t> </w:t>
      </w:r>
      <w:r>
        <w:rPr>
          <w:color w:val="137EA8"/>
          <w:w w:val="110"/>
          <w:sz w:val="18"/>
        </w:rPr>
        <w:t>contain</w:t>
      </w:r>
      <w:r>
        <w:rPr>
          <w:color w:val="137EA8"/>
          <w:spacing w:val="-8"/>
          <w:w w:val="110"/>
          <w:sz w:val="18"/>
        </w:rPr>
        <w:t> </w:t>
      </w:r>
      <w:r>
        <w:rPr>
          <w:color w:val="137EA8"/>
          <w:w w:val="110"/>
          <w:sz w:val="18"/>
        </w:rPr>
        <w:t>spread</w:t>
      </w:r>
      <w:r>
        <w:rPr>
          <w:color w:val="137EA8"/>
          <w:spacing w:val="-7"/>
          <w:w w:val="110"/>
          <w:sz w:val="18"/>
        </w:rPr>
        <w:t> </w:t>
      </w:r>
      <w:r>
        <w:rPr>
          <w:color w:val="137EA8"/>
          <w:w w:val="110"/>
          <w:sz w:val="18"/>
        </w:rPr>
        <w:t>of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COVID-19</w:t>
      </w:r>
      <w:r>
        <w:rPr>
          <w:color w:val="137EA8"/>
          <w:spacing w:val="-1"/>
          <w:w w:val="110"/>
          <w:sz w:val="18"/>
        </w:rPr>
        <w:t> </w:t>
      </w:r>
      <w:r>
        <w:rPr>
          <w:color w:val="137EA8"/>
          <w:w w:val="110"/>
          <w:sz w:val="18"/>
        </w:rPr>
        <w:t>in</w:t>
      </w:r>
      <w:r>
        <w:rPr>
          <w:color w:val="137EA8"/>
          <w:spacing w:val="-13"/>
          <w:w w:val="110"/>
          <w:sz w:val="18"/>
        </w:rPr>
        <w:t> </w:t>
      </w:r>
      <w:r>
        <w:rPr>
          <w:color w:val="137EA8"/>
          <w:w w:val="110"/>
          <w:sz w:val="18"/>
        </w:rPr>
        <w:t>workplace</w:t>
      </w:r>
      <w:r>
        <w:rPr>
          <w:color w:val="137EA8"/>
          <w:spacing w:val="-8"/>
          <w:w w:val="110"/>
          <w:sz w:val="18"/>
        </w:rPr>
        <w:t> </w:t>
      </w:r>
      <w:r>
        <w:rPr>
          <w:color w:val="137EA8"/>
          <w:w w:val="110"/>
          <w:sz w:val="18"/>
        </w:rPr>
        <w:t>settings </w:t>
      </w:r>
      <w:r>
        <w:rPr>
          <w:color w:val="137EA8"/>
          <w:w w:val="105"/>
          <w:sz w:val="18"/>
        </w:rPr>
        <w:t>Procedure for Identification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w w:val="105"/>
          <w:sz w:val="18"/>
        </w:rPr>
        <w:t>Of Legal And Other Requirements-HSEMS</w:t>
      </w:r>
    </w:p>
    <w:p>
      <w:pPr>
        <w:spacing w:line="417" w:lineRule="auto" w:before="0"/>
        <w:ind w:left="1445" w:right="2745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 for Resources, Roles, Responsibility,</w:t>
      </w:r>
      <w:r>
        <w:rPr>
          <w:color w:val="137EA8"/>
          <w:spacing w:val="-13"/>
          <w:w w:val="105"/>
          <w:sz w:val="18"/>
        </w:rPr>
        <w:t> </w:t>
      </w:r>
      <w:r>
        <w:rPr>
          <w:color w:val="137EA8"/>
          <w:w w:val="105"/>
          <w:sz w:val="18"/>
        </w:rPr>
        <w:t>Accountability,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and Authority. Procedure for Competence, Training, and Awareness.</w:t>
      </w:r>
    </w:p>
    <w:p>
      <w:pPr>
        <w:spacing w:line="429" w:lineRule="auto" w:before="0"/>
        <w:ind w:left="1440" w:right="3435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 for Identification</w:t>
      </w:r>
      <w:r>
        <w:rPr>
          <w:color w:val="137EA8"/>
          <w:spacing w:val="-6"/>
          <w:w w:val="105"/>
          <w:sz w:val="18"/>
        </w:rPr>
        <w:t> </w:t>
      </w:r>
      <w:r>
        <w:rPr>
          <w:color w:val="137EA8"/>
          <w:w w:val="105"/>
          <w:sz w:val="18"/>
        </w:rPr>
        <w:t>Of EHS Objectives, Targets, and Programs </w:t>
      </w:r>
      <w:r>
        <w:rPr>
          <w:color w:val="137EA8"/>
          <w:w w:val="110"/>
          <w:sz w:val="18"/>
        </w:rPr>
        <w:t>Procedure for Communication,</w:t>
      </w:r>
      <w:r>
        <w:rPr>
          <w:color w:val="137EA8"/>
          <w:spacing w:val="-4"/>
          <w:w w:val="110"/>
          <w:sz w:val="18"/>
        </w:rPr>
        <w:t> </w:t>
      </w:r>
      <w:r>
        <w:rPr>
          <w:color w:val="137EA8"/>
          <w:w w:val="110"/>
          <w:sz w:val="18"/>
        </w:rPr>
        <w:t>Participation and Consultation Procedure for establishing Operational Control</w:t>
      </w:r>
    </w:p>
    <w:p>
      <w:pPr>
        <w:spacing w:line="422" w:lineRule="auto" w:before="0"/>
        <w:ind w:left="1439" w:right="4048" w:firstLine="5"/>
        <w:jc w:val="left"/>
        <w:rPr>
          <w:sz w:val="18"/>
        </w:rPr>
      </w:pPr>
      <w:r>
        <w:rPr>
          <w:color w:val="137EA8"/>
          <w:w w:val="105"/>
          <w:sz w:val="18"/>
        </w:rPr>
        <w:t>Procedure for Emergency Preparedness And Response-</w:t>
      </w:r>
      <w:r>
        <w:rPr>
          <w:color w:val="137EA8"/>
          <w:spacing w:val="-30"/>
          <w:w w:val="105"/>
          <w:sz w:val="18"/>
        </w:rPr>
        <w:t> </w:t>
      </w:r>
      <w:r>
        <w:rPr>
          <w:color w:val="137EA8"/>
          <w:w w:val="105"/>
          <w:sz w:val="18"/>
        </w:rPr>
        <w:t>HSEMS Example of Emergency Preparedness Plan-HSE MS</w:t>
      </w:r>
    </w:p>
    <w:p>
      <w:pPr>
        <w:spacing w:before="0"/>
        <w:ind w:left="1439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Example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3"/>
          <w:w w:val="105"/>
          <w:sz w:val="18"/>
        </w:rPr>
        <w:t> </w:t>
      </w:r>
      <w:r>
        <w:rPr>
          <w:color w:val="137EA8"/>
          <w:w w:val="105"/>
          <w:sz w:val="18"/>
        </w:rPr>
        <w:t>Procedure for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Evaluation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of </w:t>
      </w:r>
      <w:r>
        <w:rPr>
          <w:color w:val="137EA8"/>
          <w:spacing w:val="-2"/>
          <w:w w:val="105"/>
          <w:sz w:val="18"/>
        </w:rPr>
        <w:t>Compliance</w:t>
      </w:r>
    </w:p>
    <w:p>
      <w:pPr>
        <w:spacing w:line="434" w:lineRule="auto" w:before="146"/>
        <w:ind w:left="1439" w:right="2745" w:firstLine="0"/>
        <w:jc w:val="left"/>
        <w:rPr>
          <w:sz w:val="18"/>
        </w:rPr>
      </w:pPr>
      <w:r>
        <w:rPr>
          <w:color w:val="137EA8"/>
          <w:w w:val="105"/>
          <w:sz w:val="18"/>
        </w:rPr>
        <w:t>Procedure for Incidents Investigation, Non-Conformity,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and Corrective Action Employee HSE Recognition</w:t>
      </w:r>
      <w:r>
        <w:rPr>
          <w:color w:val="137EA8"/>
          <w:w w:val="105"/>
          <w:sz w:val="18"/>
        </w:rPr>
        <w:t> and</w:t>
      </w:r>
      <w:r>
        <w:rPr>
          <w:color w:val="137EA8"/>
          <w:w w:val="105"/>
          <w:sz w:val="18"/>
        </w:rPr>
        <w:t> Reward Procedure</w:t>
      </w:r>
    </w:p>
    <w:p>
      <w:pPr>
        <w:spacing w:line="417" w:lineRule="auto" w:before="0"/>
        <w:ind w:left="1439" w:right="3284" w:firstLine="0"/>
        <w:jc w:val="left"/>
        <w:rPr>
          <w:sz w:val="18"/>
        </w:rPr>
      </w:pPr>
      <w:r>
        <w:rPr>
          <w:color w:val="137EA8"/>
          <w:w w:val="105"/>
          <w:sz w:val="18"/>
        </w:rPr>
        <w:t>EHS</w:t>
      </w:r>
      <w:r>
        <w:rPr>
          <w:color w:val="137EA8"/>
          <w:spacing w:val="-3"/>
          <w:w w:val="105"/>
          <w:sz w:val="18"/>
        </w:rPr>
        <w:t> </w:t>
      </w:r>
      <w:r>
        <w:rPr>
          <w:color w:val="137EA8"/>
          <w:w w:val="105"/>
          <w:sz w:val="18"/>
        </w:rPr>
        <w:t>Guidelines For Contractors /</w:t>
      </w:r>
      <w:r>
        <w:rPr>
          <w:color w:val="137EA8"/>
          <w:spacing w:val="26"/>
          <w:w w:val="105"/>
          <w:sz w:val="18"/>
        </w:rPr>
        <w:t> </w:t>
      </w:r>
      <w:r>
        <w:rPr>
          <w:color w:val="137EA8"/>
          <w:w w:val="105"/>
          <w:sz w:val="18"/>
        </w:rPr>
        <w:t>Sub-Contractors</w:t>
      </w:r>
      <w:r>
        <w:rPr>
          <w:color w:val="137EA8"/>
          <w:spacing w:val="-12"/>
          <w:w w:val="105"/>
          <w:sz w:val="18"/>
        </w:rPr>
        <w:t> </w:t>
      </w:r>
      <w:r>
        <w:rPr>
          <w:color w:val="137EA8"/>
          <w:w w:val="105"/>
          <w:sz w:val="18"/>
        </w:rPr>
        <w:t>&amp;</w:t>
      </w:r>
      <w:r>
        <w:rPr>
          <w:color w:val="137EA8"/>
          <w:spacing w:val="-8"/>
          <w:w w:val="105"/>
          <w:sz w:val="18"/>
        </w:rPr>
        <w:t> </w:t>
      </w:r>
      <w:r>
        <w:rPr>
          <w:color w:val="137EA8"/>
          <w:w w:val="105"/>
          <w:sz w:val="18"/>
        </w:rPr>
        <w:t>Service Providers Example of Format of Legal Register</w:t>
      </w:r>
    </w:p>
    <w:p>
      <w:pPr>
        <w:spacing w:before="0"/>
        <w:ind w:left="1437" w:right="0" w:firstLine="0"/>
        <w:jc w:val="left"/>
        <w:rPr>
          <w:sz w:val="18"/>
        </w:rPr>
      </w:pPr>
      <w:r>
        <w:rPr>
          <w:color w:val="137EA8"/>
          <w:w w:val="105"/>
          <w:sz w:val="18"/>
        </w:rPr>
        <w:t>OCP</w:t>
      </w:r>
      <w:r>
        <w:rPr>
          <w:color w:val="137EA8"/>
          <w:spacing w:val="-1"/>
          <w:w w:val="105"/>
          <w:sz w:val="18"/>
        </w:rPr>
        <w:t> </w:t>
      </w:r>
      <w:r>
        <w:rPr>
          <w:color w:val="137EA8"/>
          <w:w w:val="105"/>
          <w:sz w:val="18"/>
        </w:rPr>
        <w:t>For</w:t>
      </w:r>
      <w:r>
        <w:rPr>
          <w:color w:val="137EA8"/>
          <w:spacing w:val="1"/>
          <w:w w:val="105"/>
          <w:sz w:val="18"/>
        </w:rPr>
        <w:t> </w:t>
      </w:r>
      <w:r>
        <w:rPr>
          <w:color w:val="137EA8"/>
          <w:w w:val="105"/>
          <w:sz w:val="18"/>
        </w:rPr>
        <w:t>operation</w:t>
      </w:r>
      <w:r>
        <w:rPr>
          <w:color w:val="137EA8"/>
          <w:spacing w:val="7"/>
          <w:w w:val="105"/>
          <w:sz w:val="18"/>
        </w:rPr>
        <w:t> </w:t>
      </w:r>
      <w:r>
        <w:rPr>
          <w:color w:val="137EA8"/>
          <w:w w:val="105"/>
          <w:sz w:val="18"/>
        </w:rPr>
        <w:t>of</w:t>
      </w:r>
      <w:r>
        <w:rPr>
          <w:color w:val="137EA8"/>
          <w:spacing w:val="-4"/>
          <w:w w:val="105"/>
          <w:sz w:val="18"/>
        </w:rPr>
        <w:t> </w:t>
      </w:r>
      <w:r>
        <w:rPr>
          <w:color w:val="137EA8"/>
          <w:spacing w:val="-2"/>
          <w:w w:val="105"/>
          <w:sz w:val="18"/>
        </w:rPr>
        <w:t>Canteen</w:t>
      </w:r>
    </w:p>
    <w:p>
      <w:pPr>
        <w:spacing w:after="0"/>
        <w:jc w:val="left"/>
        <w:rPr>
          <w:sz w:val="18"/>
        </w:rPr>
        <w:sectPr>
          <w:pgSz w:w="11910" w:h="16840"/>
          <w:pgMar w:top="440" w:bottom="280" w:left="460" w:right="880"/>
        </w:sectPr>
      </w:pPr>
    </w:p>
    <w:p>
      <w:pPr>
        <w:spacing w:line="422" w:lineRule="auto" w:before="80"/>
        <w:ind w:left="1437" w:right="1336" w:firstLine="0"/>
        <w:jc w:val="left"/>
        <w:rPr>
          <w:sz w:val="18"/>
        </w:rPr>
      </w:pPr>
      <w:r>
        <w:rPr/>
        <w:pict>
          <v:group style="position:absolute;margin-left:478.440002pt;margin-top:30.600044pt;width:90.15pt;height:43.35pt;mso-position-horizontal-relative:page;mso-position-vertical-relative:page;z-index:15766016" id="docshapegroup211" coordorigin="9569,612" coordsize="1803,867">
            <v:shape style="position:absolute;left:9568;top:612;width:1803;height:867" type="#_x0000_t75" id="docshape212" stroked="false">
              <v:imagedata r:id="rId169" o:title=""/>
            </v:shape>
            <v:shape style="position:absolute;left:9799;top:789;width:1346;height:497" id="docshape213" coordorigin="9800,790" coordsize="1346,497" path="m11146,804l11134,792,11129,791,11128,790,11124,790,9823,790,9817,790,9815,792,9814,792,9810,792,9807,794,9807,797,9802,802,9802,804,9800,806,9800,1263,9800,1270,9802,1273,9802,1275,9807,1280,9807,1282,9810,1282,9815,1285,10232,1285,11134,1286,11134,1284,11143,1274,11143,1272,11145,1270,11145,1012,11146,804xe" filled="true" fillcolor="#ffffff" stroked="false">
              <v:path arrowok="t"/>
              <v:fill type="solid"/>
            </v:shape>
            <v:shape style="position:absolute;left:9967;top:902;width:363;height:274" type="#_x0000_t75" id="docshape214" stroked="false">
              <v:imagedata r:id="rId147" o:title=""/>
            </v:shape>
            <v:shape style="position:absolute;left:9568;top:612;width:1803;height:867" type="#_x0000_t202" id="docshape215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24"/>
                      </w:rPr>
                    </w:pPr>
                  </w:p>
                  <w:p>
                    <w:pPr>
                      <w:tabs>
                        <w:tab w:pos="905" w:val="left" w:leader="none"/>
                      </w:tabs>
                      <w:spacing w:before="1"/>
                      <w:ind w:left="3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750000"/>
                        <w:spacing w:val="-5"/>
                        <w:w w:val="105"/>
                        <w:sz w:val="24"/>
                      </w:rPr>
                      <w:t>...</w:t>
                    </w:r>
                    <w:r>
                      <w:rPr>
                        <w:color w:val="750000"/>
                        <w:sz w:val="24"/>
                      </w:rPr>
                      <w:tab/>
                    </w:r>
                    <w:r>
                      <w:rPr>
                        <w:b/>
                        <w:color w:val="333333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17CA8"/>
          <w:w w:val="105"/>
          <w:sz w:val="18"/>
        </w:rPr>
        <w:t>OCP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4"/>
          <w:w w:val="105"/>
          <w:sz w:val="18"/>
        </w:rPr>
        <w:t> </w:t>
      </w:r>
      <w:r>
        <w:rPr>
          <w:color w:val="117CA8"/>
          <w:w w:val="105"/>
          <w:sz w:val="18"/>
        </w:rPr>
        <w:t>Monitoring and Controlling of</w:t>
      </w:r>
      <w:r>
        <w:rPr>
          <w:color w:val="117CA8"/>
          <w:spacing w:val="-5"/>
          <w:w w:val="105"/>
          <w:sz w:val="18"/>
        </w:rPr>
        <w:t> </w:t>
      </w:r>
      <w:r>
        <w:rPr>
          <w:color w:val="117CA8"/>
          <w:w w:val="105"/>
          <w:sz w:val="18"/>
        </w:rPr>
        <w:t>Spillages</w:t>
      </w:r>
      <w:r>
        <w:rPr>
          <w:color w:val="117CA8"/>
          <w:spacing w:val="-2"/>
          <w:w w:val="105"/>
          <w:sz w:val="18"/>
        </w:rPr>
        <w:t> </w:t>
      </w:r>
      <w:r>
        <w:rPr>
          <w:color w:val="117CA8"/>
          <w:w w:val="105"/>
          <w:sz w:val="18"/>
        </w:rPr>
        <w:t>and leakages of all</w:t>
      </w:r>
      <w:r>
        <w:rPr>
          <w:color w:val="117CA8"/>
          <w:spacing w:val="-2"/>
          <w:w w:val="105"/>
          <w:sz w:val="18"/>
        </w:rPr>
        <w:t> </w:t>
      </w:r>
      <w:r>
        <w:rPr>
          <w:color w:val="117CA8"/>
          <w:w w:val="105"/>
          <w:sz w:val="18"/>
        </w:rPr>
        <w:t>type</w:t>
      </w:r>
      <w:r>
        <w:rPr>
          <w:color w:val="117CA8"/>
          <w:spacing w:val="-5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5"/>
          <w:w w:val="105"/>
          <w:sz w:val="18"/>
        </w:rPr>
        <w:t> </w:t>
      </w:r>
      <w:r>
        <w:rPr>
          <w:color w:val="117CA8"/>
          <w:w w:val="105"/>
          <w:sz w:val="18"/>
        </w:rPr>
        <w:t>oil,</w:t>
      </w:r>
      <w:r>
        <w:rPr>
          <w:color w:val="117CA8"/>
          <w:spacing w:val="-7"/>
          <w:w w:val="105"/>
          <w:sz w:val="18"/>
        </w:rPr>
        <w:t> </w:t>
      </w:r>
      <w:r>
        <w:rPr>
          <w:color w:val="117CA8"/>
          <w:w w:val="105"/>
          <w:sz w:val="18"/>
        </w:rPr>
        <w:t>coolant, and water OCP for Operation and Maintenance of ETP and</w:t>
      </w:r>
      <w:r>
        <w:rPr>
          <w:color w:val="117CA8"/>
          <w:spacing w:val="40"/>
          <w:w w:val="105"/>
          <w:sz w:val="18"/>
        </w:rPr>
        <w:t> </w:t>
      </w:r>
      <w:r>
        <w:rPr>
          <w:color w:val="117CA8"/>
          <w:w w:val="105"/>
          <w:sz w:val="18"/>
        </w:rPr>
        <w:t>STP</w:t>
      </w:r>
    </w:p>
    <w:p>
      <w:pPr>
        <w:spacing w:before="2"/>
        <w:ind w:left="1437" w:right="0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Mock</w:t>
      </w:r>
      <w:r>
        <w:rPr>
          <w:color w:val="117CA8"/>
          <w:spacing w:val="-3"/>
          <w:w w:val="105"/>
          <w:sz w:val="18"/>
        </w:rPr>
        <w:t> </w:t>
      </w:r>
      <w:r>
        <w:rPr>
          <w:color w:val="117CA8"/>
          <w:w w:val="105"/>
          <w:sz w:val="18"/>
        </w:rPr>
        <w:t>Drill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Onsite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Emergency</w:t>
      </w:r>
      <w:r>
        <w:rPr>
          <w:color w:val="117CA8"/>
          <w:spacing w:val="2"/>
          <w:w w:val="105"/>
          <w:sz w:val="18"/>
        </w:rPr>
        <w:t> </w:t>
      </w:r>
      <w:r>
        <w:rPr>
          <w:color w:val="117CA8"/>
          <w:spacing w:val="-4"/>
          <w:w w:val="105"/>
          <w:sz w:val="18"/>
        </w:rPr>
        <w:t>Plan</w:t>
      </w:r>
    </w:p>
    <w:p>
      <w:pPr>
        <w:spacing w:line="417" w:lineRule="auto" w:before="167"/>
        <w:ind w:left="1437" w:right="3284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for Monitor and Maintain Fire Fighting Equipment and First aid kit OCP for Housekeeping and Air Quality Monitoring</w:t>
      </w:r>
    </w:p>
    <w:p>
      <w:pPr>
        <w:spacing w:before="6"/>
        <w:ind w:left="1437" w:right="0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8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4"/>
          <w:w w:val="105"/>
          <w:sz w:val="18"/>
        </w:rPr>
        <w:t> </w:t>
      </w:r>
      <w:r>
        <w:rPr>
          <w:color w:val="117CA8"/>
          <w:w w:val="105"/>
          <w:sz w:val="18"/>
        </w:rPr>
        <w:t>Transporters</w:t>
      </w:r>
      <w:r>
        <w:rPr>
          <w:color w:val="117CA8"/>
          <w:spacing w:val="17"/>
          <w:w w:val="105"/>
          <w:sz w:val="18"/>
        </w:rPr>
        <w:t> </w:t>
      </w:r>
      <w:r>
        <w:rPr>
          <w:color w:val="117CA8"/>
          <w:w w:val="105"/>
          <w:sz w:val="18"/>
        </w:rPr>
        <w:t>and Vehicle</w:t>
      </w:r>
      <w:r>
        <w:rPr>
          <w:color w:val="117CA8"/>
          <w:spacing w:val="3"/>
          <w:w w:val="105"/>
          <w:sz w:val="18"/>
        </w:rPr>
        <w:t> </w:t>
      </w:r>
      <w:r>
        <w:rPr>
          <w:color w:val="117CA8"/>
          <w:spacing w:val="-2"/>
          <w:w w:val="105"/>
          <w:sz w:val="18"/>
        </w:rPr>
        <w:t>Owners</w:t>
      </w:r>
    </w:p>
    <w:p>
      <w:pPr>
        <w:spacing w:line="422" w:lineRule="auto" w:before="158"/>
        <w:ind w:left="1437" w:right="4048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4"/>
          <w:w w:val="105"/>
          <w:sz w:val="18"/>
        </w:rPr>
        <w:t> </w:t>
      </w:r>
      <w:r>
        <w:rPr>
          <w:color w:val="117CA8"/>
          <w:w w:val="105"/>
          <w:sz w:val="18"/>
        </w:rPr>
        <w:t>for the Collection, Transportation,</w:t>
      </w:r>
      <w:r>
        <w:rPr>
          <w:color w:val="117CA8"/>
          <w:spacing w:val="-1"/>
          <w:w w:val="105"/>
          <w:sz w:val="18"/>
        </w:rPr>
        <w:t> </w:t>
      </w:r>
      <w:r>
        <w:rPr>
          <w:color w:val="117CA8"/>
          <w:w w:val="105"/>
          <w:sz w:val="18"/>
        </w:rPr>
        <w:t>and Disposal of Garbage OCP for Handling and Disposal of Grinding Dust</w:t>
      </w:r>
    </w:p>
    <w:p>
      <w:pPr>
        <w:spacing w:line="422" w:lineRule="auto" w:before="7"/>
        <w:ind w:left="1437" w:right="3777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8"/>
          <w:w w:val="105"/>
          <w:sz w:val="18"/>
        </w:rPr>
        <w:t> </w:t>
      </w:r>
      <w:r>
        <w:rPr>
          <w:color w:val="117CA8"/>
          <w:w w:val="105"/>
          <w:sz w:val="18"/>
        </w:rPr>
        <w:t>for Handling, Storage, and Distribution of Diesel/ Furnace Oil OCP for Handling And Disposal of Waste Oil</w:t>
      </w:r>
    </w:p>
    <w:p>
      <w:pPr>
        <w:spacing w:line="422" w:lineRule="auto" w:before="1"/>
        <w:ind w:left="1437" w:right="3777" w:firstLine="0"/>
        <w:jc w:val="left"/>
        <w:rPr>
          <w:sz w:val="18"/>
        </w:rPr>
      </w:pPr>
      <w:r>
        <w:rPr>
          <w:color w:val="117CA8"/>
          <w:spacing w:val="-2"/>
          <w:w w:val="110"/>
          <w:sz w:val="18"/>
        </w:rPr>
        <w:t>OCP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of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Handling,</w:t>
      </w:r>
      <w:r>
        <w:rPr>
          <w:color w:val="117CA8"/>
          <w:spacing w:val="-6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Transportation,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and</w:t>
      </w:r>
      <w:r>
        <w:rPr>
          <w:color w:val="117CA8"/>
          <w:spacing w:val="-6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Disposal of</w:t>
      </w:r>
      <w:r>
        <w:rPr>
          <w:color w:val="117CA8"/>
          <w:spacing w:val="-4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Hazardous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Waste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Storage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and Disposal</w:t>
      </w:r>
      <w:r>
        <w:rPr>
          <w:color w:val="117CA8"/>
          <w:spacing w:val="-8"/>
          <w:w w:val="110"/>
          <w:sz w:val="18"/>
        </w:rPr>
        <w:t> </w:t>
      </w:r>
      <w:r>
        <w:rPr>
          <w:color w:val="117CA8"/>
          <w:w w:val="110"/>
          <w:sz w:val="18"/>
        </w:rPr>
        <w:t>of</w:t>
      </w:r>
      <w:r>
        <w:rPr>
          <w:color w:val="117CA8"/>
          <w:spacing w:val="-5"/>
          <w:w w:val="110"/>
          <w:sz w:val="18"/>
        </w:rPr>
        <w:t> </w:t>
      </w:r>
      <w:r>
        <w:rPr>
          <w:color w:val="117CA8"/>
          <w:w w:val="110"/>
          <w:sz w:val="18"/>
        </w:rPr>
        <w:t>Metallic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Waste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and Garbage</w:t>
      </w:r>
    </w:p>
    <w:p>
      <w:pPr>
        <w:spacing w:line="422" w:lineRule="auto" w:before="0"/>
        <w:ind w:left="1437" w:right="5035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for Use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of Pesticide in</w:t>
      </w:r>
      <w:r>
        <w:rPr>
          <w:color w:val="117CA8"/>
          <w:spacing w:val="-1"/>
          <w:w w:val="105"/>
          <w:sz w:val="18"/>
        </w:rPr>
        <w:t> </w:t>
      </w:r>
      <w:r>
        <w:rPr>
          <w:color w:val="117CA8"/>
          <w:w w:val="105"/>
          <w:sz w:val="18"/>
        </w:rPr>
        <w:t>Canteen and Other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Areas OCP for Security Activities</w:t>
      </w:r>
    </w:p>
    <w:p>
      <w:pPr>
        <w:spacing w:line="422" w:lineRule="auto" w:before="9"/>
        <w:ind w:left="1437" w:right="4296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for Control and Monitoring of Stationary Consumption OCP for Compliance of Regulatory Requirements</w:t>
      </w:r>
    </w:p>
    <w:p>
      <w:pPr>
        <w:spacing w:before="2"/>
        <w:ind w:left="1437" w:right="0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Visitor</w:t>
      </w:r>
      <w:r>
        <w:rPr>
          <w:color w:val="117CA8"/>
          <w:spacing w:val="-11"/>
          <w:w w:val="105"/>
          <w:sz w:val="18"/>
        </w:rPr>
        <w:t> </w:t>
      </w:r>
      <w:r>
        <w:rPr>
          <w:color w:val="117CA8"/>
          <w:spacing w:val="-4"/>
          <w:w w:val="105"/>
          <w:sz w:val="18"/>
        </w:rPr>
        <w:t>Care</w:t>
      </w:r>
    </w:p>
    <w:p>
      <w:pPr>
        <w:spacing w:line="422" w:lineRule="auto" w:before="153"/>
        <w:ind w:left="1437" w:right="4296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1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Segregation, Handling, and</w:t>
      </w:r>
      <w:r>
        <w:rPr>
          <w:color w:val="117CA8"/>
          <w:spacing w:val="17"/>
          <w:w w:val="105"/>
          <w:sz w:val="18"/>
        </w:rPr>
        <w:t> </w:t>
      </w:r>
      <w:r>
        <w:rPr>
          <w:color w:val="117CA8"/>
          <w:w w:val="105"/>
          <w:sz w:val="18"/>
        </w:rPr>
        <w:t>Disposal of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Solid</w:t>
      </w:r>
      <w:r>
        <w:rPr>
          <w:color w:val="117CA8"/>
          <w:spacing w:val="-8"/>
          <w:w w:val="105"/>
          <w:sz w:val="18"/>
        </w:rPr>
        <w:t> </w:t>
      </w:r>
      <w:r>
        <w:rPr>
          <w:color w:val="117CA8"/>
          <w:w w:val="105"/>
          <w:sz w:val="18"/>
        </w:rPr>
        <w:t>Waste OCP for Controlling &amp; Monitoring of Noise</w:t>
      </w:r>
    </w:p>
    <w:p>
      <w:pPr>
        <w:spacing w:line="422" w:lineRule="auto" w:before="12"/>
        <w:ind w:left="1437" w:right="5035" w:firstLine="0"/>
        <w:jc w:val="left"/>
        <w:rPr>
          <w:sz w:val="18"/>
        </w:rPr>
      </w:pPr>
      <w:r>
        <w:rPr>
          <w:color w:val="117CA8"/>
          <w:spacing w:val="-2"/>
          <w:w w:val="110"/>
          <w:sz w:val="18"/>
        </w:rPr>
        <w:t>OCP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for</w:t>
      </w:r>
      <w:r>
        <w:rPr>
          <w:color w:val="117CA8"/>
          <w:spacing w:val="-10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monitoring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and</w:t>
      </w:r>
      <w:r>
        <w:rPr>
          <w:color w:val="117CA8"/>
          <w:spacing w:val="-3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Control</w:t>
      </w:r>
      <w:r>
        <w:rPr>
          <w:color w:val="117CA8"/>
          <w:spacing w:val="-9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of</w:t>
      </w:r>
      <w:r>
        <w:rPr>
          <w:color w:val="117CA8"/>
          <w:spacing w:val="-4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Dust/ Fumes </w:t>
      </w:r>
      <w:r>
        <w:rPr>
          <w:color w:val="117CA8"/>
          <w:w w:val="110"/>
          <w:sz w:val="18"/>
        </w:rPr>
        <w:t>OCP for use of Water</w:t>
      </w:r>
    </w:p>
    <w:p>
      <w:pPr>
        <w:spacing w:before="2"/>
        <w:ind w:left="1437" w:right="0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8"/>
          <w:w w:val="105"/>
          <w:sz w:val="18"/>
        </w:rPr>
        <w:t> </w:t>
      </w:r>
      <w:r>
        <w:rPr>
          <w:color w:val="117CA8"/>
          <w:w w:val="105"/>
          <w:sz w:val="18"/>
        </w:rPr>
        <w:t>Machine</w:t>
      </w:r>
      <w:r>
        <w:rPr>
          <w:color w:val="117CA8"/>
          <w:spacing w:val="-2"/>
          <w:w w:val="105"/>
          <w:sz w:val="18"/>
        </w:rPr>
        <w:t> Safety</w:t>
      </w:r>
    </w:p>
    <w:p>
      <w:pPr>
        <w:spacing w:line="424" w:lineRule="auto" w:before="158"/>
        <w:ind w:left="1437" w:right="6449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 for Sanitary Maintenance 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for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Disposal</w:t>
      </w:r>
      <w:r>
        <w:rPr>
          <w:color w:val="117CA8"/>
          <w:spacing w:val="-7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Garden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Tools OCP for Use of Compressed Air OCP for Handling Of Materials</w:t>
      </w:r>
    </w:p>
    <w:p>
      <w:pPr>
        <w:spacing w:line="422" w:lineRule="auto" w:before="0"/>
        <w:ind w:left="1437" w:right="1000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Monitoring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And</w:t>
      </w:r>
      <w:r>
        <w:rPr>
          <w:color w:val="117CA8"/>
          <w:spacing w:val="-7"/>
          <w:w w:val="105"/>
          <w:sz w:val="18"/>
        </w:rPr>
        <w:t> </w:t>
      </w:r>
      <w:r>
        <w:rPr>
          <w:color w:val="117CA8"/>
          <w:w w:val="105"/>
          <w:sz w:val="18"/>
        </w:rPr>
        <w:t>Controlling</w:t>
      </w:r>
      <w:r>
        <w:rPr>
          <w:color w:val="117CA8"/>
          <w:spacing w:val="-3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Spillages</w:t>
      </w:r>
      <w:r>
        <w:rPr>
          <w:color w:val="117CA8"/>
          <w:spacing w:val="-7"/>
          <w:w w:val="105"/>
          <w:sz w:val="18"/>
        </w:rPr>
        <w:t> </w:t>
      </w:r>
      <w:r>
        <w:rPr>
          <w:color w:val="117CA8"/>
          <w:w w:val="105"/>
          <w:sz w:val="18"/>
        </w:rPr>
        <w:t>And</w:t>
      </w:r>
      <w:r>
        <w:rPr>
          <w:color w:val="117CA8"/>
          <w:spacing w:val="-6"/>
          <w:w w:val="105"/>
          <w:sz w:val="18"/>
        </w:rPr>
        <w:t> </w:t>
      </w:r>
      <w:r>
        <w:rPr>
          <w:color w:val="117CA8"/>
          <w:w w:val="105"/>
          <w:sz w:val="18"/>
        </w:rPr>
        <w:t>Leakages</w:t>
      </w:r>
      <w:r>
        <w:rPr>
          <w:color w:val="117CA8"/>
          <w:spacing w:val="-1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All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Type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5"/>
          <w:w w:val="105"/>
          <w:sz w:val="18"/>
        </w:rPr>
        <w:t> </w:t>
      </w:r>
      <w:r>
        <w:rPr>
          <w:color w:val="117CA8"/>
          <w:w w:val="105"/>
          <w:sz w:val="18"/>
        </w:rPr>
        <w:t>Oil,</w:t>
      </w:r>
      <w:r>
        <w:rPr>
          <w:color w:val="117CA8"/>
          <w:spacing w:val="-10"/>
          <w:w w:val="105"/>
          <w:sz w:val="18"/>
        </w:rPr>
        <w:t> </w:t>
      </w:r>
      <w:r>
        <w:rPr>
          <w:color w:val="117CA8"/>
          <w:w w:val="105"/>
          <w:sz w:val="18"/>
        </w:rPr>
        <w:t>Coolant,</w:t>
      </w:r>
      <w:r>
        <w:rPr>
          <w:color w:val="117CA8"/>
          <w:spacing w:val="-8"/>
          <w:w w:val="105"/>
          <w:sz w:val="18"/>
        </w:rPr>
        <w:t> </w:t>
      </w:r>
      <w:r>
        <w:rPr>
          <w:color w:val="117CA8"/>
          <w:w w:val="105"/>
          <w:sz w:val="18"/>
        </w:rPr>
        <w:t>And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Water OCP for monitoring and control of Heat generated</w:t>
      </w:r>
    </w:p>
    <w:p>
      <w:pPr>
        <w:spacing w:line="422" w:lineRule="auto" w:before="0"/>
        <w:ind w:left="1437" w:right="5035" w:firstLine="0"/>
        <w:jc w:val="left"/>
        <w:rPr>
          <w:sz w:val="18"/>
        </w:rPr>
      </w:pPr>
      <w:r>
        <w:rPr>
          <w:color w:val="117CA8"/>
          <w:w w:val="105"/>
          <w:sz w:val="18"/>
        </w:rPr>
        <w:t>OCP</w:t>
      </w:r>
      <w:r>
        <w:rPr>
          <w:color w:val="117CA8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for Use</w:t>
      </w:r>
      <w:r>
        <w:rPr>
          <w:color w:val="117CA8"/>
          <w:spacing w:val="-7"/>
          <w:w w:val="105"/>
          <w:sz w:val="18"/>
        </w:rPr>
        <w:t> </w:t>
      </w:r>
      <w:r>
        <w:rPr>
          <w:color w:val="117CA8"/>
          <w:w w:val="105"/>
          <w:sz w:val="18"/>
        </w:rPr>
        <w:t>Of</w:t>
      </w:r>
      <w:r>
        <w:rPr>
          <w:color w:val="117CA8"/>
          <w:spacing w:val="-5"/>
          <w:w w:val="105"/>
          <w:sz w:val="18"/>
        </w:rPr>
        <w:t> </w:t>
      </w:r>
      <w:r>
        <w:rPr>
          <w:color w:val="117CA8"/>
          <w:w w:val="105"/>
          <w:sz w:val="18"/>
        </w:rPr>
        <w:t>Oil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(furnace oil</w:t>
      </w:r>
      <w:r>
        <w:rPr>
          <w:color w:val="2F8EB3"/>
          <w:w w:val="105"/>
          <w:sz w:val="18"/>
        </w:rPr>
        <w:t>,</w:t>
      </w:r>
      <w:r>
        <w:rPr>
          <w:color w:val="2F8EB3"/>
          <w:spacing w:val="-12"/>
          <w:w w:val="105"/>
          <w:sz w:val="18"/>
        </w:rPr>
        <w:t> </w:t>
      </w:r>
      <w:r>
        <w:rPr>
          <w:color w:val="117CA8"/>
          <w:w w:val="105"/>
          <w:sz w:val="18"/>
        </w:rPr>
        <w:t>Quenching oil,</w:t>
      </w:r>
      <w:r>
        <w:rPr>
          <w:color w:val="117CA8"/>
          <w:spacing w:val="-9"/>
          <w:w w:val="105"/>
          <w:sz w:val="18"/>
        </w:rPr>
        <w:t> </w:t>
      </w:r>
      <w:r>
        <w:rPr>
          <w:color w:val="117CA8"/>
          <w:w w:val="105"/>
          <w:sz w:val="18"/>
        </w:rPr>
        <w:t>etc). OCP for Operation &amp; Maintenance Of DG SET</w:t>
      </w:r>
    </w:p>
    <w:p>
      <w:pPr>
        <w:spacing w:line="422" w:lineRule="auto" w:before="9"/>
        <w:ind w:left="1438" w:right="3777" w:firstLine="0"/>
        <w:jc w:val="left"/>
        <w:rPr>
          <w:sz w:val="18"/>
        </w:rPr>
      </w:pPr>
      <w:r>
        <w:rPr>
          <w:color w:val="117CA8"/>
          <w:spacing w:val="-2"/>
          <w:w w:val="110"/>
          <w:sz w:val="18"/>
        </w:rPr>
        <w:t>ISO</w:t>
      </w:r>
      <w:r>
        <w:rPr>
          <w:color w:val="117CA8"/>
          <w:spacing w:val="-15"/>
          <w:w w:val="110"/>
          <w:sz w:val="18"/>
        </w:rPr>
        <w:t> </w:t>
      </w:r>
      <w:r>
        <w:rPr>
          <w:color w:val="117CA8"/>
          <w:spacing w:val="-2"/>
          <w:w w:val="110"/>
          <w:sz w:val="14"/>
        </w:rPr>
        <w:t>14001</w:t>
      </w:r>
      <w:r>
        <w:rPr>
          <w:color w:val="117CA8"/>
          <w:spacing w:val="-22"/>
          <w:w w:val="110"/>
          <w:sz w:val="14"/>
        </w:rPr>
        <w:t> </w:t>
      </w:r>
      <w:r>
        <w:rPr>
          <w:color w:val="117CA8"/>
          <w:spacing w:val="-2"/>
          <w:w w:val="110"/>
          <w:sz w:val="18"/>
        </w:rPr>
        <w:t>OCP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for</w:t>
      </w:r>
      <w:r>
        <w:rPr>
          <w:color w:val="117CA8"/>
          <w:spacing w:val="-10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Controlling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&amp;</w:t>
      </w:r>
      <w:r>
        <w:rPr>
          <w:color w:val="117CA8"/>
          <w:spacing w:val="-10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Monitoring</w:t>
      </w:r>
      <w:r>
        <w:rPr>
          <w:color w:val="117CA8"/>
          <w:spacing w:val="-9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Of</w:t>
      </w:r>
      <w:r>
        <w:rPr>
          <w:color w:val="117CA8"/>
          <w:spacing w:val="-4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Electrical</w:t>
      </w:r>
      <w:r>
        <w:rPr>
          <w:color w:val="117CA8"/>
          <w:spacing w:val="6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Energy </w:t>
      </w:r>
      <w:r>
        <w:rPr>
          <w:color w:val="117CA8"/>
          <w:w w:val="110"/>
          <w:sz w:val="18"/>
        </w:rPr>
        <w:t>ISO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9"/>
          <w:w w:val="12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"/>
          <w:w w:val="110"/>
          <w:sz w:val="18"/>
        </w:rPr>
        <w:t> </w:t>
      </w:r>
      <w:r>
        <w:rPr>
          <w:color w:val="117CA8"/>
          <w:w w:val="110"/>
          <w:sz w:val="18"/>
        </w:rPr>
        <w:t>for Working in confined space area</w:t>
      </w:r>
    </w:p>
    <w:p>
      <w:pPr>
        <w:spacing w:line="422" w:lineRule="auto" w:before="1"/>
        <w:ind w:left="1438" w:right="4726" w:firstLine="0"/>
        <w:jc w:val="left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4"/>
        </w:rPr>
        <w:t>45001</w:t>
      </w:r>
      <w:r>
        <w:rPr>
          <w:color w:val="117CA8"/>
          <w:spacing w:val="-12"/>
          <w:w w:val="11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Crane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w w:val="110"/>
          <w:sz w:val="18"/>
        </w:rPr>
        <w:t>and</w:t>
      </w:r>
      <w:r>
        <w:rPr>
          <w:color w:val="117CA8"/>
          <w:spacing w:val="9"/>
          <w:w w:val="110"/>
          <w:sz w:val="18"/>
        </w:rPr>
        <w:t> </w:t>
      </w:r>
      <w:r>
        <w:rPr>
          <w:color w:val="117CA8"/>
          <w:w w:val="110"/>
          <w:sz w:val="18"/>
        </w:rPr>
        <w:t>Hoist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w w:val="110"/>
          <w:sz w:val="18"/>
        </w:rPr>
        <w:t>Chain</w:t>
      </w:r>
      <w:r>
        <w:rPr>
          <w:color w:val="117CA8"/>
          <w:spacing w:val="-6"/>
          <w:w w:val="110"/>
          <w:sz w:val="18"/>
        </w:rPr>
        <w:t> </w:t>
      </w:r>
      <w:r>
        <w:rPr>
          <w:color w:val="117CA8"/>
          <w:w w:val="110"/>
          <w:sz w:val="18"/>
        </w:rPr>
        <w:t>Operation </w:t>
      </w:r>
      <w:r>
        <w:rPr>
          <w:color w:val="117CA8"/>
          <w:w w:val="115"/>
          <w:sz w:val="18"/>
        </w:rPr>
        <w:t>ISO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5"/>
          <w:w w:val="120"/>
          <w:sz w:val="14"/>
        </w:rPr>
        <w:t> </w:t>
      </w:r>
      <w:r>
        <w:rPr>
          <w:color w:val="117CA8"/>
          <w:w w:val="115"/>
          <w:sz w:val="18"/>
        </w:rPr>
        <w:t>OCP for Forklift</w:t>
      </w:r>
    </w:p>
    <w:p>
      <w:pPr>
        <w:spacing w:line="204" w:lineRule="exact" w:before="0"/>
        <w:ind w:left="1438" w:right="0" w:firstLine="0"/>
        <w:jc w:val="left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16"/>
          <w:w w:val="12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Working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w w:val="110"/>
          <w:sz w:val="18"/>
        </w:rPr>
        <w:t>at</w:t>
      </w:r>
      <w:r>
        <w:rPr>
          <w:color w:val="117CA8"/>
          <w:spacing w:val="8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Height</w:t>
      </w:r>
    </w:p>
    <w:p>
      <w:pPr>
        <w:spacing w:line="422" w:lineRule="auto" w:before="168"/>
        <w:ind w:left="1438" w:right="5483" w:firstLine="0"/>
        <w:jc w:val="left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4"/>
        </w:rPr>
        <w:t>45001</w:t>
      </w:r>
      <w:r>
        <w:rPr>
          <w:color w:val="117CA8"/>
          <w:spacing w:val="-12"/>
          <w:w w:val="11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Storage</w:t>
      </w:r>
      <w:r>
        <w:rPr>
          <w:color w:val="117CA8"/>
          <w:spacing w:val="-9"/>
          <w:w w:val="110"/>
          <w:sz w:val="18"/>
        </w:rPr>
        <w:t> </w:t>
      </w:r>
      <w:r>
        <w:rPr>
          <w:color w:val="117CA8"/>
          <w:w w:val="110"/>
          <w:sz w:val="18"/>
        </w:rPr>
        <w:t>of</w:t>
      </w:r>
      <w:r>
        <w:rPr>
          <w:color w:val="117CA8"/>
          <w:spacing w:val="-8"/>
          <w:w w:val="110"/>
          <w:sz w:val="18"/>
        </w:rPr>
        <w:t> </w:t>
      </w:r>
      <w:r>
        <w:rPr>
          <w:color w:val="117CA8"/>
          <w:w w:val="110"/>
          <w:sz w:val="18"/>
        </w:rPr>
        <w:t>Inflammable </w:t>
      </w:r>
      <w:r>
        <w:rPr>
          <w:color w:val="117CA8"/>
          <w:w w:val="120"/>
          <w:sz w:val="18"/>
        </w:rPr>
        <w:t>ISO</w:t>
      </w:r>
      <w:r>
        <w:rPr>
          <w:color w:val="117CA8"/>
          <w:spacing w:val="-8"/>
          <w:w w:val="120"/>
          <w:sz w:val="18"/>
        </w:rPr>
        <w:t>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15"/>
          <w:w w:val="120"/>
          <w:sz w:val="14"/>
        </w:rPr>
        <w:t> </w:t>
      </w:r>
      <w:r>
        <w:rPr>
          <w:color w:val="117CA8"/>
          <w:w w:val="120"/>
          <w:sz w:val="18"/>
        </w:rPr>
        <w:t>OCP</w:t>
      </w:r>
      <w:r>
        <w:rPr>
          <w:color w:val="117CA8"/>
          <w:spacing w:val="-14"/>
          <w:w w:val="120"/>
          <w:sz w:val="18"/>
        </w:rPr>
        <w:t> </w:t>
      </w:r>
      <w:r>
        <w:rPr>
          <w:color w:val="117CA8"/>
          <w:w w:val="120"/>
          <w:sz w:val="18"/>
        </w:rPr>
        <w:t>for</w:t>
      </w:r>
      <w:r>
        <w:rPr>
          <w:color w:val="117CA8"/>
          <w:spacing w:val="-12"/>
          <w:w w:val="120"/>
          <w:sz w:val="18"/>
        </w:rPr>
        <w:t> </w:t>
      </w:r>
      <w:r>
        <w:rPr>
          <w:color w:val="117CA8"/>
          <w:w w:val="120"/>
          <w:sz w:val="18"/>
        </w:rPr>
        <w:t>Shearing</w:t>
      </w:r>
    </w:p>
    <w:p>
      <w:pPr>
        <w:spacing w:before="2"/>
        <w:ind w:left="1438" w:right="0" w:firstLine="0"/>
        <w:jc w:val="left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4"/>
          <w:w w:val="110"/>
          <w:sz w:val="18"/>
        </w:rPr>
        <w:t>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14"/>
          <w:w w:val="12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0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7"/>
          <w:w w:val="110"/>
          <w:sz w:val="18"/>
        </w:rPr>
        <w:t> </w:t>
      </w:r>
      <w:r>
        <w:rPr>
          <w:color w:val="117CA8"/>
          <w:w w:val="110"/>
          <w:sz w:val="18"/>
        </w:rPr>
        <w:t>Sand</w:t>
      </w:r>
      <w:r>
        <w:rPr>
          <w:color w:val="117CA8"/>
          <w:spacing w:val="5"/>
          <w:w w:val="110"/>
          <w:sz w:val="18"/>
        </w:rPr>
        <w:t> </w:t>
      </w:r>
      <w:r>
        <w:rPr>
          <w:color w:val="117CA8"/>
          <w:spacing w:val="-2"/>
          <w:w w:val="110"/>
          <w:sz w:val="18"/>
        </w:rPr>
        <w:t>Blasting</w:t>
      </w:r>
    </w:p>
    <w:p>
      <w:pPr>
        <w:spacing w:line="429" w:lineRule="auto" w:before="158"/>
        <w:ind w:left="1438" w:right="6069" w:firstLine="0"/>
        <w:jc w:val="both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11"/>
          <w:w w:val="110"/>
          <w:sz w:val="18"/>
        </w:rPr>
        <w:t> </w:t>
      </w:r>
      <w:r>
        <w:rPr>
          <w:color w:val="117CA8"/>
          <w:w w:val="110"/>
          <w:sz w:val="14"/>
        </w:rPr>
        <w:t>45001</w:t>
      </w:r>
      <w:r>
        <w:rPr>
          <w:color w:val="117CA8"/>
          <w:spacing w:val="-10"/>
          <w:w w:val="11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6"/>
          <w:w w:val="110"/>
          <w:sz w:val="18"/>
        </w:rPr>
        <w:t> </w:t>
      </w:r>
      <w:r>
        <w:rPr>
          <w:color w:val="117CA8"/>
          <w:w w:val="110"/>
          <w:sz w:val="18"/>
        </w:rPr>
        <w:t>Grinding</w:t>
      </w:r>
      <w:r>
        <w:rPr>
          <w:color w:val="117CA8"/>
          <w:spacing w:val="-3"/>
          <w:w w:val="110"/>
          <w:sz w:val="18"/>
        </w:rPr>
        <w:t> </w:t>
      </w:r>
      <w:r>
        <w:rPr>
          <w:color w:val="117CA8"/>
          <w:w w:val="110"/>
          <w:sz w:val="18"/>
        </w:rPr>
        <w:t>Operation ISO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4"/>
        </w:rPr>
        <w:t>14001</w:t>
      </w:r>
      <w:r>
        <w:rPr>
          <w:color w:val="117CA8"/>
          <w:spacing w:val="-9"/>
          <w:w w:val="110"/>
          <w:sz w:val="14"/>
        </w:rPr>
        <w:t> </w:t>
      </w:r>
      <w:r>
        <w:rPr>
          <w:color w:val="117CA8"/>
          <w:w w:val="110"/>
          <w:sz w:val="18"/>
        </w:rPr>
        <w:t>OCP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for</w:t>
      </w:r>
      <w:r>
        <w:rPr>
          <w:color w:val="117CA8"/>
          <w:spacing w:val="-12"/>
          <w:w w:val="110"/>
          <w:sz w:val="18"/>
        </w:rPr>
        <w:t> </w:t>
      </w:r>
      <w:r>
        <w:rPr>
          <w:color w:val="117CA8"/>
          <w:w w:val="110"/>
          <w:sz w:val="18"/>
        </w:rPr>
        <w:t>Waste</w:t>
      </w:r>
      <w:r>
        <w:rPr>
          <w:color w:val="117CA8"/>
          <w:spacing w:val="-13"/>
          <w:w w:val="110"/>
          <w:sz w:val="18"/>
        </w:rPr>
        <w:t> </w:t>
      </w:r>
      <w:r>
        <w:rPr>
          <w:color w:val="117CA8"/>
          <w:w w:val="110"/>
          <w:sz w:val="18"/>
        </w:rPr>
        <w:t>Management </w:t>
      </w:r>
      <w:r>
        <w:rPr>
          <w:color w:val="117CA8"/>
          <w:w w:val="120"/>
          <w:sz w:val="18"/>
        </w:rPr>
        <w:t>ISO </w:t>
      </w:r>
      <w:r>
        <w:rPr>
          <w:color w:val="117CA8"/>
          <w:w w:val="120"/>
          <w:sz w:val="14"/>
        </w:rPr>
        <w:t>45001</w:t>
      </w:r>
      <w:r>
        <w:rPr>
          <w:color w:val="117CA8"/>
          <w:spacing w:val="-9"/>
          <w:w w:val="120"/>
          <w:sz w:val="14"/>
        </w:rPr>
        <w:t> </w:t>
      </w:r>
      <w:r>
        <w:rPr>
          <w:color w:val="117CA8"/>
          <w:w w:val="120"/>
          <w:sz w:val="18"/>
        </w:rPr>
        <w:t>OCP</w:t>
      </w:r>
      <w:r>
        <w:rPr>
          <w:color w:val="117CA8"/>
          <w:spacing w:val="-5"/>
          <w:w w:val="120"/>
          <w:sz w:val="18"/>
        </w:rPr>
        <w:t> </w:t>
      </w:r>
      <w:r>
        <w:rPr>
          <w:color w:val="117CA8"/>
          <w:w w:val="120"/>
          <w:sz w:val="18"/>
        </w:rPr>
        <w:t>for PPE</w:t>
      </w:r>
    </w:p>
    <w:p>
      <w:pPr>
        <w:spacing w:line="196" w:lineRule="exact" w:before="0"/>
        <w:ind w:left="1438" w:right="0" w:firstLine="0"/>
        <w:jc w:val="left"/>
        <w:rPr>
          <w:sz w:val="18"/>
        </w:rPr>
      </w:pPr>
      <w:r>
        <w:rPr>
          <w:color w:val="117CA8"/>
          <w:w w:val="110"/>
          <w:sz w:val="18"/>
        </w:rPr>
        <w:t>ISO</w:t>
      </w:r>
      <w:r>
        <w:rPr>
          <w:color w:val="117CA8"/>
          <w:spacing w:val="-4"/>
          <w:w w:val="120"/>
          <w:sz w:val="18"/>
        </w:rPr>
        <w:t> </w:t>
      </w:r>
      <w:r>
        <w:rPr>
          <w:color w:val="117CA8"/>
          <w:w w:val="120"/>
          <w:sz w:val="14"/>
        </w:rPr>
        <w:t>45001:2018</w:t>
      </w:r>
      <w:r>
        <w:rPr>
          <w:color w:val="117CA8"/>
          <w:spacing w:val="14"/>
          <w:w w:val="120"/>
          <w:sz w:val="14"/>
        </w:rPr>
        <w:t> </w:t>
      </w:r>
      <w:r>
        <w:rPr>
          <w:color w:val="117CA8"/>
          <w:w w:val="110"/>
          <w:sz w:val="18"/>
        </w:rPr>
        <w:t>Gap</w:t>
      </w:r>
      <w:r>
        <w:rPr>
          <w:color w:val="117CA8"/>
          <w:spacing w:val="-4"/>
          <w:w w:val="110"/>
          <w:sz w:val="18"/>
        </w:rPr>
        <w:t> </w:t>
      </w:r>
      <w:r>
        <w:rPr>
          <w:color w:val="117CA8"/>
          <w:w w:val="110"/>
          <w:sz w:val="18"/>
        </w:rPr>
        <w:t>Analysis</w:t>
      </w:r>
      <w:r>
        <w:rPr>
          <w:color w:val="117CA8"/>
          <w:spacing w:val="5"/>
          <w:w w:val="110"/>
          <w:sz w:val="18"/>
        </w:rPr>
        <w:t> </w:t>
      </w:r>
      <w:r>
        <w:rPr>
          <w:color w:val="117CA8"/>
          <w:spacing w:val="-4"/>
          <w:w w:val="110"/>
          <w:sz w:val="18"/>
        </w:rPr>
        <w:t>Tools</w:t>
      </w:r>
    </w:p>
    <w:p>
      <w:pPr>
        <w:tabs>
          <w:tab w:pos="2668" w:val="left" w:leader="none"/>
        </w:tabs>
        <w:spacing w:before="84"/>
        <w:ind w:left="1501" w:right="0" w:firstLine="0"/>
        <w:jc w:val="left"/>
        <w:rPr>
          <w:sz w:val="26"/>
        </w:rPr>
      </w:pPr>
      <w:r>
        <w:rPr>
          <w:color w:val="117CA8"/>
          <w:spacing w:val="-10"/>
          <w:w w:val="105"/>
          <w:sz w:val="26"/>
        </w:rPr>
        <w:t>.</w:t>
      </w:r>
      <w:r>
        <w:rPr>
          <w:color w:val="117CA8"/>
          <w:sz w:val="26"/>
        </w:rPr>
        <w:tab/>
      </w:r>
      <w:r>
        <w:rPr>
          <w:color w:val="117CA8"/>
          <w:w w:val="105"/>
          <w:sz w:val="26"/>
        </w:rPr>
        <w:t>Jflx</w:t>
      </w:r>
      <w:r>
        <w:rPr>
          <w:color w:val="117CA8"/>
          <w:spacing w:val="50"/>
          <w:w w:val="105"/>
          <w:sz w:val="26"/>
        </w:rPr>
        <w:t> </w:t>
      </w:r>
      <w:r>
        <w:rPr>
          <w:color w:val="117CA8"/>
          <w:w w:val="105"/>
          <w:sz w:val="26"/>
        </w:rPr>
        <w:t>we.rrw</w:t>
      </w:r>
      <w:r>
        <w:rPr>
          <w:color w:val="117CA8"/>
          <w:spacing w:val="51"/>
          <w:w w:val="105"/>
          <w:sz w:val="26"/>
        </w:rPr>
        <w:t> </w:t>
      </w:r>
      <w:r>
        <w:rPr>
          <w:color w:val="117CA8"/>
          <w:spacing w:val="-2"/>
          <w:w w:val="105"/>
          <w:sz w:val="26"/>
        </w:rPr>
        <w:t>mt£RWJT@tcf5"T"J:lRcp</w:t>
      </w:r>
    </w:p>
    <w:p>
      <w:pPr>
        <w:spacing w:after="0"/>
        <w:jc w:val="left"/>
        <w:rPr>
          <w:sz w:val="26"/>
        </w:rPr>
        <w:sectPr>
          <w:pgSz w:w="11910" w:h="16840"/>
          <w:pgMar w:top="440" w:bottom="280" w:left="460" w:right="880"/>
        </w:sectPr>
      </w:pPr>
    </w:p>
    <w:p>
      <w:pPr>
        <w:spacing w:before="68"/>
        <w:ind w:left="1434" w:right="0" w:firstLine="0"/>
        <w:jc w:val="left"/>
        <w:rPr>
          <w:b/>
          <w:sz w:val="18"/>
        </w:rPr>
      </w:pPr>
      <w:r>
        <w:rPr/>
        <w:pict>
          <v:group style="position:absolute;margin-left:464.56424pt;margin-top:30.600044pt;width:104pt;height:48pt;mso-position-horizontal-relative:page;mso-position-vertical-relative:page;z-index:15768576" id="docshapegroup216" coordorigin="9291,612" coordsize="2080,960">
            <v:shape style="position:absolute;left:9297;top:883;width:751;height:452" id="docshape217" coordorigin="9297,883" coordsize="751,452" path="m9297,1309l9297,912,9297,908,9300,905,9300,900,9302,898,9304,896,9307,891,9309,888,9312,888,9316,886,9319,883,9321,883,9326,883,10021,883,10024,883,10029,883,10031,886,10033,888,10038,888,10041,891,10043,896,10045,898,10045,900,10048,905,10048,908,10048,912,10048,1309,10048,1311,10048,1316,10045,1319,10045,1321,10043,1326,10041,1328,10038,1331,10033,1333,10031,1333,10029,1335,9319,1335,9316,1333,9312,1333,9309,1331,9307,1328,9304,1326,9302,1321,9300,1319,9300,1316,9297,1311,9297,1309xe" filled="false" stroked="true" strokeweight=".6015pt" strokecolor="#cccccc">
              <v:path arrowok="t"/>
              <v:stroke dashstyle="solid"/>
            </v:shape>
            <v:shape style="position:absolute;left:9607;top:1044;width:313;height:133" type="#_x0000_t75" id="docshape218" stroked="false">
              <v:imagedata r:id="rId170" o:title=""/>
            </v:shape>
            <v:shape style="position:absolute;left:9568;top:612;width:1803;height:960" type="#_x0000_t75" id="docshape219" stroked="false">
              <v:imagedata r:id="rId171" o:title=""/>
            </v:shape>
            <v:shape style="position:absolute;left:9800;top:789;width:1346;height:497" id="docshape220" coordorigin="9800,790" coordsize="1346,497" path="m11146,804l11134,792,11129,791,11128,790,11125,790,11124,790,9823,790,9823,790,9817,790,9815,792,9814,792,9810,792,9807,795,9807,797,9803,802,9803,804,9800,807,9800,1263,9800,1271,9802,1272,9803,1273,9803,1275,9804,1277,9807,1280,9807,1283,9810,1283,9815,1285,10309,1285,11134,1286,11134,1284,11135,1283,11136,1282,11141,1282,11141,1277,11142,1275,11143,1274,11143,1272,11145,1271,11145,980,11146,804xe" filled="true" fillcolor="#ffffff" stroked="false">
              <v:path arrowok="t"/>
              <v:fill type="solid"/>
            </v:shape>
            <v:shape style="position:absolute;left:9967;top:902;width:363;height:274" type="#_x0000_t75" id="docshape221" stroked="false">
              <v:imagedata r:id="rId172" o:title=""/>
            </v:shape>
            <v:shape style="position:absolute;left:9428;top:979;width:207;height:211" type="#_x0000_t202" id="docshape222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AAAAAA"/>
                        <w:spacing w:val="-5"/>
                        <w:sz w:val="19"/>
                      </w:rPr>
                      <w:t>Se</w:t>
                    </w:r>
                  </w:p>
                </w:txbxContent>
              </v:textbox>
              <w10:wrap type="none"/>
            </v:shape>
            <v:shape style="position:absolute;left:9961;top:900;width:197;height:267" type="#_x0000_t202" id="docshape223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770000"/>
                        <w:spacing w:val="-5"/>
                        <w:sz w:val="24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10473;top:900;width:467;height:267" type="#_x0000_t202" id="docshape224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13131"/>
                        <w:spacing w:val="-5"/>
                        <w:w w:val="105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105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464646"/>
          <w:spacing w:val="-2"/>
          <w:w w:val="120"/>
          <w:sz w:val="18"/>
        </w:rPr>
        <w:t>Search</w:t>
      </w:r>
    </w:p>
    <w:p>
      <w:pPr>
        <w:pStyle w:val="BodyText"/>
        <w:spacing w:before="8"/>
        <w:rPr>
          <w:b/>
          <w:sz w:val="5"/>
        </w:rPr>
      </w:pPr>
      <w:r>
        <w:rPr/>
        <w:pict>
          <v:shape style="position:absolute;margin-left:95.07pt;margin-top:4.498378pt;width:363.8pt;height:14.95pt;mso-position-horizontal-relative:page;mso-position-vertical-relative:paragraph;z-index:-15690752;mso-wrap-distance-left:0;mso-wrap-distance-right:0" id="docshape225" coordorigin="1901,90" coordsize="7276,299" path="m1901,359l1901,119,1901,114,1901,112,1904,107,1904,105,1906,102,1909,97,1911,95,1913,95,1918,93,1921,90,1925,90,1928,90,9151,90,9153,90,9158,90,9160,93,9163,95,9167,95,9170,97,9172,102,9175,105,9175,107,9177,112,9177,114,9177,119,9177,359,9177,364,9177,366,9175,371,9175,374,9172,376,9170,381,9167,383,9163,383,9160,386,9158,388,9153,388,9151,388,1928,388,1925,388,1921,388,1918,386,1913,383,1911,383,1909,381,1906,376,1904,374,1904,371,1901,366,1901,364,1901,359xe" filled="false" stroked="true" strokeweight=".6015pt" strokecolor="#a1a1a1">
            <v:path arrowok="t"/>
            <v:stroke dashstyle="solid"/>
            <w10:wrap type="topAndBottom"/>
          </v:shape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before="94"/>
        <w:ind w:left="144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313131"/>
          <w:sz w:val="17"/>
        </w:rPr>
        <w:t>Pretesh</w:t>
      </w:r>
      <w:r>
        <w:rPr>
          <w:rFonts w:ascii="Arial"/>
          <w:b/>
          <w:color w:val="313131"/>
          <w:spacing w:val="33"/>
          <w:sz w:val="17"/>
        </w:rPr>
        <w:t> </w:t>
      </w:r>
      <w:r>
        <w:rPr>
          <w:rFonts w:ascii="Arial"/>
          <w:b/>
          <w:color w:val="313131"/>
          <w:spacing w:val="-2"/>
          <w:sz w:val="17"/>
        </w:rPr>
        <w:t>Biswas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1203960</wp:posOffset>
            </wp:positionH>
            <wp:positionV relativeFrom="paragraph">
              <wp:posOffset>120782</wp:posOffset>
            </wp:positionV>
            <wp:extent cx="905597" cy="1202912"/>
            <wp:effectExtent l="0" t="0" r="0" b="0"/>
            <wp:wrapTopAndBottom/>
            <wp:docPr id="171" name="image1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6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97" cy="120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before="1"/>
        <w:ind w:left="144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313131"/>
          <w:w w:val="105"/>
          <w:sz w:val="17"/>
        </w:rPr>
        <w:t>Follow</w:t>
      </w:r>
      <w:r>
        <w:rPr>
          <w:rFonts w:ascii="Arial"/>
          <w:b/>
          <w:color w:val="313131"/>
          <w:spacing w:val="11"/>
          <w:w w:val="105"/>
          <w:sz w:val="17"/>
        </w:rPr>
        <w:t> </w:t>
      </w:r>
      <w:r>
        <w:rPr>
          <w:rFonts w:ascii="Arial"/>
          <w:b/>
          <w:color w:val="313131"/>
          <w:w w:val="105"/>
          <w:sz w:val="17"/>
        </w:rPr>
        <w:t>Blog</w:t>
      </w:r>
      <w:r>
        <w:rPr>
          <w:rFonts w:ascii="Arial"/>
          <w:b/>
          <w:color w:val="313131"/>
          <w:spacing w:val="6"/>
          <w:w w:val="105"/>
          <w:sz w:val="17"/>
        </w:rPr>
        <w:t> </w:t>
      </w:r>
      <w:r>
        <w:rPr>
          <w:rFonts w:ascii="Arial"/>
          <w:b/>
          <w:color w:val="313131"/>
          <w:w w:val="105"/>
          <w:sz w:val="17"/>
        </w:rPr>
        <w:t>via</w:t>
      </w:r>
      <w:r>
        <w:rPr>
          <w:rFonts w:ascii="Arial"/>
          <w:b/>
          <w:color w:val="313131"/>
          <w:spacing w:val="11"/>
          <w:w w:val="105"/>
          <w:sz w:val="17"/>
        </w:rPr>
        <w:t> </w:t>
      </w:r>
      <w:r>
        <w:rPr>
          <w:rFonts w:ascii="Arial"/>
          <w:b/>
          <w:color w:val="313131"/>
          <w:spacing w:val="-2"/>
          <w:w w:val="105"/>
          <w:sz w:val="17"/>
        </w:rPr>
        <w:t>Email</w:t>
      </w: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before="1"/>
        <w:ind w:left="1439" w:right="0" w:firstLine="0"/>
        <w:jc w:val="left"/>
        <w:rPr>
          <w:sz w:val="19"/>
        </w:rPr>
      </w:pPr>
      <w:r>
        <w:rPr>
          <w:color w:val="464646"/>
          <w:sz w:val="19"/>
        </w:rPr>
        <w:t>Enter</w:t>
      </w:r>
      <w:r>
        <w:rPr>
          <w:color w:val="464646"/>
          <w:spacing w:val="2"/>
          <w:sz w:val="19"/>
        </w:rPr>
        <w:t> </w:t>
      </w:r>
      <w:r>
        <w:rPr>
          <w:color w:val="464646"/>
          <w:sz w:val="19"/>
        </w:rPr>
        <w:t>your</w:t>
      </w:r>
      <w:r>
        <w:rPr>
          <w:color w:val="464646"/>
          <w:spacing w:val="1"/>
          <w:sz w:val="19"/>
        </w:rPr>
        <w:t> </w:t>
      </w:r>
      <w:r>
        <w:rPr>
          <w:color w:val="464646"/>
          <w:sz w:val="19"/>
        </w:rPr>
        <w:t>email</w:t>
      </w:r>
      <w:r>
        <w:rPr>
          <w:color w:val="464646"/>
          <w:spacing w:val="1"/>
          <w:sz w:val="19"/>
        </w:rPr>
        <w:t> </w:t>
      </w:r>
      <w:r>
        <w:rPr>
          <w:color w:val="464646"/>
          <w:sz w:val="19"/>
        </w:rPr>
        <w:t>address</w:t>
      </w:r>
      <w:r>
        <w:rPr>
          <w:color w:val="464646"/>
          <w:spacing w:val="8"/>
          <w:sz w:val="19"/>
        </w:rPr>
        <w:t> </w:t>
      </w:r>
      <w:r>
        <w:rPr>
          <w:color w:val="464646"/>
          <w:sz w:val="19"/>
        </w:rPr>
        <w:t>to</w:t>
      </w:r>
      <w:r>
        <w:rPr>
          <w:color w:val="464646"/>
          <w:spacing w:val="-13"/>
          <w:sz w:val="19"/>
        </w:rPr>
        <w:t> </w:t>
      </w:r>
      <w:r>
        <w:rPr>
          <w:color w:val="464646"/>
          <w:sz w:val="19"/>
        </w:rPr>
        <w:t>follow</w:t>
      </w:r>
      <w:r>
        <w:rPr>
          <w:color w:val="464646"/>
          <w:spacing w:val="-3"/>
          <w:sz w:val="19"/>
        </w:rPr>
        <w:t> </w:t>
      </w:r>
      <w:r>
        <w:rPr>
          <w:color w:val="464646"/>
          <w:sz w:val="19"/>
        </w:rPr>
        <w:t>this</w:t>
      </w:r>
      <w:r>
        <w:rPr>
          <w:color w:val="464646"/>
          <w:spacing w:val="-2"/>
          <w:sz w:val="19"/>
        </w:rPr>
        <w:t> </w:t>
      </w:r>
      <w:r>
        <w:rPr>
          <w:color w:val="464646"/>
          <w:sz w:val="19"/>
        </w:rPr>
        <w:t>blog</w:t>
      </w:r>
      <w:r>
        <w:rPr>
          <w:color w:val="464646"/>
          <w:spacing w:val="2"/>
          <w:sz w:val="19"/>
        </w:rPr>
        <w:t> </w:t>
      </w:r>
      <w:r>
        <w:rPr>
          <w:color w:val="464646"/>
          <w:sz w:val="19"/>
        </w:rPr>
        <w:t>and</w:t>
      </w:r>
      <w:r>
        <w:rPr>
          <w:color w:val="464646"/>
          <w:spacing w:val="10"/>
          <w:sz w:val="19"/>
        </w:rPr>
        <w:t> </w:t>
      </w:r>
      <w:r>
        <w:rPr>
          <w:color w:val="464646"/>
          <w:sz w:val="19"/>
        </w:rPr>
        <w:t>receive</w:t>
      </w:r>
      <w:r>
        <w:rPr>
          <w:color w:val="464646"/>
          <w:spacing w:val="9"/>
          <w:sz w:val="19"/>
        </w:rPr>
        <w:t> </w:t>
      </w:r>
      <w:r>
        <w:rPr>
          <w:color w:val="464646"/>
          <w:sz w:val="19"/>
        </w:rPr>
        <w:t>notifications</w:t>
      </w:r>
      <w:r>
        <w:rPr>
          <w:color w:val="464646"/>
          <w:spacing w:val="10"/>
          <w:sz w:val="19"/>
        </w:rPr>
        <w:t> </w:t>
      </w:r>
      <w:r>
        <w:rPr>
          <w:color w:val="464646"/>
          <w:sz w:val="19"/>
        </w:rPr>
        <w:t>of</w:t>
      </w:r>
      <w:r>
        <w:rPr>
          <w:color w:val="464646"/>
          <w:spacing w:val="11"/>
          <w:sz w:val="19"/>
        </w:rPr>
        <w:t> </w:t>
      </w:r>
      <w:r>
        <w:rPr>
          <w:color w:val="464646"/>
          <w:sz w:val="19"/>
        </w:rPr>
        <w:t>new</w:t>
      </w:r>
      <w:r>
        <w:rPr>
          <w:color w:val="464646"/>
          <w:spacing w:val="5"/>
          <w:sz w:val="19"/>
        </w:rPr>
        <w:t> </w:t>
      </w:r>
      <w:r>
        <w:rPr>
          <w:color w:val="464646"/>
          <w:sz w:val="19"/>
        </w:rPr>
        <w:t>posts</w:t>
      </w:r>
      <w:r>
        <w:rPr>
          <w:color w:val="464646"/>
          <w:spacing w:val="-1"/>
          <w:sz w:val="19"/>
        </w:rPr>
        <w:t> </w:t>
      </w:r>
      <w:r>
        <w:rPr>
          <w:color w:val="464646"/>
          <w:sz w:val="19"/>
        </w:rPr>
        <w:t>by</w:t>
      </w:r>
      <w:r>
        <w:rPr>
          <w:color w:val="464646"/>
          <w:spacing w:val="-5"/>
          <w:sz w:val="19"/>
        </w:rPr>
        <w:t> </w:t>
      </w:r>
      <w:r>
        <w:rPr>
          <w:color w:val="464646"/>
          <w:spacing w:val="-2"/>
          <w:sz w:val="19"/>
        </w:rPr>
        <w:t>email.</w:t>
      </w:r>
    </w:p>
    <w:p>
      <w:pPr>
        <w:pStyle w:val="BodyText"/>
        <w:spacing w:before="4"/>
      </w:pPr>
      <w:r>
        <w:rPr/>
        <w:pict>
          <v:shape style="position:absolute;margin-left:95.07pt;margin-top:13.757627pt;width:386.9pt;height:14.95pt;mso-position-horizontal-relative:page;mso-position-vertical-relative:paragraph;z-index:-15689728;mso-wrap-distance-left:0;mso-wrap-distance-right:0" type="#_x0000_t202" id="docshape226" filled="false" stroked="true" strokeweight="1.689pt" strokecolor="#a1a1a1">
            <v:textbox inset="0,0,0,0">
              <w:txbxContent>
                <w:p>
                  <w:pPr>
                    <w:spacing w:line="208" w:lineRule="exact" w:before="0"/>
                    <w:ind w:left="149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313131"/>
                      <w:sz w:val="19"/>
                    </w:rPr>
                    <w:t>Email</w:t>
                  </w:r>
                  <w:r>
                    <w:rPr>
                      <w:color w:val="313131"/>
                      <w:spacing w:val="-9"/>
                      <w:sz w:val="19"/>
                    </w:rPr>
                    <w:t> </w:t>
                  </w:r>
                  <w:r>
                    <w:rPr>
                      <w:color w:val="313131"/>
                      <w:spacing w:val="-2"/>
                      <w:sz w:val="19"/>
                    </w:rPr>
                    <w:t>Address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5"/>
        </w:rPr>
      </w:pPr>
    </w:p>
    <w:p>
      <w:pPr>
        <w:spacing w:before="94"/>
        <w:ind w:left="1630" w:right="1071" w:firstLine="0"/>
        <w:jc w:val="center"/>
        <w:rPr>
          <w:rFonts w:ascii="Arial"/>
          <w:sz w:val="19"/>
        </w:rPr>
      </w:pPr>
      <w:r>
        <w:rPr>
          <w:rFonts w:ascii="Arial"/>
          <w:color w:val="AAAAAA"/>
          <w:spacing w:val="-2"/>
          <w:sz w:val="19"/>
        </w:rPr>
        <w:t>Follow</w:t>
      </w:r>
    </w:p>
    <w:p>
      <w:pPr>
        <w:pStyle w:val="BodyText"/>
        <w:rPr>
          <w:rFonts w:ascii="Arial"/>
          <w:sz w:val="29"/>
        </w:rPr>
      </w:pPr>
    </w:p>
    <w:p>
      <w:pPr>
        <w:spacing w:before="93"/>
        <w:ind w:left="1434" w:right="0" w:firstLine="0"/>
        <w:jc w:val="left"/>
        <w:rPr>
          <w:sz w:val="19"/>
        </w:rPr>
      </w:pPr>
      <w:r>
        <w:rPr>
          <w:color w:val="464646"/>
          <w:w w:val="105"/>
          <w:sz w:val="19"/>
        </w:rPr>
        <w:t>Join</w:t>
      </w:r>
      <w:r>
        <w:rPr>
          <w:color w:val="464646"/>
          <w:spacing w:val="-8"/>
          <w:w w:val="105"/>
          <w:sz w:val="19"/>
        </w:rPr>
        <w:t> </w:t>
      </w:r>
      <w:r>
        <w:rPr>
          <w:color w:val="464646"/>
          <w:w w:val="105"/>
          <w:sz w:val="19"/>
        </w:rPr>
        <w:t>5,294</w:t>
      </w:r>
      <w:r>
        <w:rPr>
          <w:color w:val="464646"/>
          <w:spacing w:val="-10"/>
          <w:w w:val="105"/>
          <w:sz w:val="19"/>
        </w:rPr>
        <w:t> </w:t>
      </w:r>
      <w:r>
        <w:rPr>
          <w:color w:val="464646"/>
          <w:w w:val="105"/>
          <w:sz w:val="19"/>
        </w:rPr>
        <w:t>other</w:t>
      </w:r>
      <w:r>
        <w:rPr>
          <w:color w:val="464646"/>
          <w:spacing w:val="-4"/>
          <w:w w:val="105"/>
          <w:sz w:val="19"/>
        </w:rPr>
        <w:t> </w:t>
      </w:r>
      <w:r>
        <w:rPr>
          <w:color w:val="464646"/>
          <w:spacing w:val="-2"/>
          <w:w w:val="105"/>
          <w:sz w:val="19"/>
        </w:rPr>
        <w:t>subscribers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6"/>
        </w:rPr>
      </w:pPr>
    </w:p>
    <w:p>
      <w:pPr>
        <w:spacing w:before="0"/>
        <w:ind w:left="1436" w:right="0" w:firstLine="0"/>
        <w:jc w:val="left"/>
        <w:rPr>
          <w:sz w:val="19"/>
        </w:rPr>
      </w:pPr>
      <w:r>
        <w:rPr>
          <w:color w:val="464646"/>
          <w:sz w:val="19"/>
        </w:rPr>
        <w:t>Some</w:t>
      </w:r>
      <w:r>
        <w:rPr>
          <w:color w:val="464646"/>
          <w:spacing w:val="-7"/>
          <w:sz w:val="19"/>
        </w:rPr>
        <w:t> </w:t>
      </w:r>
      <w:r>
        <w:rPr>
          <w:color w:val="464646"/>
          <w:sz w:val="19"/>
        </w:rPr>
        <w:t>Light </w:t>
      </w:r>
      <w:r>
        <w:rPr>
          <w:color w:val="464646"/>
          <w:spacing w:val="-2"/>
          <w:sz w:val="19"/>
        </w:rPr>
        <w:t>Reading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1436" w:right="0" w:firstLine="0"/>
        <w:jc w:val="left"/>
        <w:rPr>
          <w:sz w:val="19"/>
        </w:rPr>
      </w:pPr>
      <w:r>
        <w:rPr>
          <w:color w:val="117CA8"/>
          <w:spacing w:val="-2"/>
          <w:w w:val="95"/>
          <w:sz w:val="19"/>
        </w:rPr>
        <w:t>OLIVER</w:t>
      </w:r>
      <w:r>
        <w:rPr>
          <w:color w:val="117CA8"/>
          <w:spacing w:val="-3"/>
          <w:sz w:val="19"/>
        </w:rPr>
        <w:t> </w:t>
      </w:r>
      <w:r>
        <w:rPr>
          <w:color w:val="117CA8"/>
          <w:spacing w:val="-4"/>
          <w:sz w:val="19"/>
        </w:rPr>
        <w:t>TWIST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1211762</wp:posOffset>
            </wp:positionH>
            <wp:positionV relativeFrom="paragraph">
              <wp:posOffset>155284</wp:posOffset>
            </wp:positionV>
            <wp:extent cx="1405506" cy="143255"/>
            <wp:effectExtent l="0" t="0" r="0" b="0"/>
            <wp:wrapTopAndBottom/>
            <wp:docPr id="173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7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506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spacing w:line="338" w:lineRule="auto" w:before="0"/>
        <w:ind w:left="1438" w:right="1000" w:firstLine="0"/>
        <w:jc w:val="left"/>
        <w:rPr>
          <w:sz w:val="19"/>
        </w:rPr>
      </w:pPr>
      <w:r>
        <w:rPr>
          <w:color w:val="464646"/>
          <w:sz w:val="19"/>
        </w:rPr>
        <w:t>I</w:t>
      </w:r>
      <w:r>
        <w:rPr>
          <w:color w:val="464646"/>
          <w:spacing w:val="8"/>
          <w:sz w:val="19"/>
        </w:rPr>
        <w:t> </w:t>
      </w:r>
      <w:r>
        <w:rPr>
          <w:color w:val="464646"/>
          <w:sz w:val="19"/>
        </w:rPr>
        <w:t>would</w:t>
      </w:r>
      <w:r>
        <w:rPr>
          <w:color w:val="464646"/>
          <w:spacing w:val="8"/>
          <w:sz w:val="19"/>
        </w:rPr>
        <w:t> </w:t>
      </w:r>
      <w:r>
        <w:rPr>
          <w:color w:val="464646"/>
          <w:sz w:val="19"/>
        </w:rPr>
        <w:t>like thank</w:t>
      </w:r>
      <w:r>
        <w:rPr>
          <w:color w:val="464646"/>
          <w:spacing w:val="14"/>
          <w:sz w:val="19"/>
        </w:rPr>
        <w:t> </w:t>
      </w:r>
      <w:r>
        <w:rPr>
          <w:color w:val="464646"/>
          <w:sz w:val="19"/>
        </w:rPr>
        <w:t>many of</w:t>
      </w:r>
      <w:r>
        <w:rPr>
          <w:color w:val="464646"/>
          <w:spacing w:val="8"/>
          <w:sz w:val="19"/>
        </w:rPr>
        <w:t> </w:t>
      </w:r>
      <w:r>
        <w:rPr>
          <w:color w:val="464646"/>
          <w:sz w:val="19"/>
        </w:rPr>
        <w:t>the writers</w:t>
      </w:r>
      <w:r>
        <w:rPr>
          <w:color w:val="464646"/>
          <w:spacing w:val="14"/>
          <w:sz w:val="19"/>
        </w:rPr>
        <w:t> </w:t>
      </w:r>
      <w:r>
        <w:rPr>
          <w:color w:val="464646"/>
          <w:sz w:val="19"/>
        </w:rPr>
        <w:t>in the internet</w:t>
      </w:r>
      <w:r>
        <w:rPr>
          <w:color w:val="464646"/>
          <w:spacing w:val="14"/>
          <w:sz w:val="19"/>
        </w:rPr>
        <w:t> </w:t>
      </w:r>
      <w:r>
        <w:rPr>
          <w:color w:val="464646"/>
          <w:sz w:val="19"/>
        </w:rPr>
        <w:t>whose</w:t>
      </w:r>
      <w:r>
        <w:rPr>
          <w:color w:val="464646"/>
          <w:spacing w:val="13"/>
          <w:sz w:val="19"/>
        </w:rPr>
        <w:t> </w:t>
      </w:r>
      <w:r>
        <w:rPr>
          <w:color w:val="464646"/>
          <w:sz w:val="19"/>
        </w:rPr>
        <w:t>material</w:t>
      </w:r>
      <w:r>
        <w:rPr>
          <w:color w:val="464646"/>
          <w:spacing w:val="21"/>
          <w:sz w:val="19"/>
        </w:rPr>
        <w:t> </w:t>
      </w:r>
      <w:r>
        <w:rPr>
          <w:color w:val="464646"/>
          <w:sz w:val="19"/>
        </w:rPr>
        <w:t>I have</w:t>
      </w:r>
      <w:r>
        <w:rPr>
          <w:color w:val="464646"/>
          <w:spacing w:val="12"/>
          <w:sz w:val="19"/>
        </w:rPr>
        <w:t> </w:t>
      </w:r>
      <w:r>
        <w:rPr>
          <w:color w:val="464646"/>
          <w:sz w:val="19"/>
        </w:rPr>
        <w:t>used</w:t>
      </w:r>
      <w:r>
        <w:rPr>
          <w:color w:val="464646"/>
          <w:spacing w:val="10"/>
          <w:sz w:val="19"/>
        </w:rPr>
        <w:t> </w:t>
      </w:r>
      <w:r>
        <w:rPr>
          <w:color w:val="464646"/>
          <w:sz w:val="19"/>
        </w:rPr>
        <w:t>to prepare</w:t>
      </w:r>
      <w:r>
        <w:rPr>
          <w:color w:val="464646"/>
          <w:spacing w:val="8"/>
          <w:sz w:val="19"/>
        </w:rPr>
        <w:t> </w:t>
      </w:r>
      <w:r>
        <w:rPr>
          <w:color w:val="464646"/>
          <w:sz w:val="19"/>
        </w:rPr>
        <w:t>the blog</w:t>
      </w:r>
      <w:r>
        <w:rPr>
          <w:color w:val="464646"/>
          <w:spacing w:val="6"/>
          <w:sz w:val="19"/>
        </w:rPr>
        <w:t> </w:t>
      </w:r>
      <w:r>
        <w:rPr>
          <w:color w:val="464646"/>
          <w:sz w:val="19"/>
        </w:rPr>
        <w:t>and I make no claim of its originality.</w:t>
      </w:r>
    </w:p>
    <w:p>
      <w:pPr>
        <w:pStyle w:val="BodyText"/>
      </w:pPr>
    </w:p>
    <w:p>
      <w:pPr>
        <w:pStyle w:val="BodyText"/>
      </w:pPr>
    </w:p>
    <w:p>
      <w:pPr>
        <w:spacing w:before="144"/>
        <w:ind w:left="144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313131"/>
          <w:w w:val="105"/>
          <w:sz w:val="17"/>
        </w:rPr>
        <w:t>Blog</w:t>
      </w:r>
      <w:r>
        <w:rPr>
          <w:rFonts w:ascii="Arial"/>
          <w:b/>
          <w:color w:val="313131"/>
          <w:spacing w:val="3"/>
          <w:w w:val="105"/>
          <w:sz w:val="17"/>
        </w:rPr>
        <w:t> </w:t>
      </w:r>
      <w:r>
        <w:rPr>
          <w:rFonts w:ascii="Arial"/>
          <w:b/>
          <w:color w:val="313131"/>
          <w:spacing w:val="-2"/>
          <w:w w:val="105"/>
          <w:sz w:val="17"/>
        </w:rPr>
        <w:t>Stats</w:t>
      </w:r>
    </w:p>
    <w:p>
      <w:pPr>
        <w:spacing w:before="161"/>
        <w:ind w:left="1440" w:right="0" w:firstLine="0"/>
        <w:jc w:val="left"/>
        <w:rPr>
          <w:sz w:val="19"/>
        </w:rPr>
      </w:pPr>
      <w:r>
        <w:rPr>
          <w:color w:val="464646"/>
          <w:sz w:val="19"/>
        </w:rPr>
        <w:t>4,444,992</w:t>
      </w:r>
      <w:r>
        <w:rPr>
          <w:color w:val="464646"/>
          <w:spacing w:val="24"/>
          <w:sz w:val="19"/>
        </w:rPr>
        <w:t> </w:t>
      </w:r>
      <w:r>
        <w:rPr>
          <w:color w:val="464646"/>
          <w:spacing w:val="-4"/>
          <w:sz w:val="19"/>
        </w:rPr>
        <w:t>hits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1630" w:right="1133" w:firstLine="0"/>
        <w:jc w:val="center"/>
        <w:rPr>
          <w:rFonts w:ascii="Arial"/>
          <w:sz w:val="15"/>
        </w:rPr>
      </w:pPr>
      <w:r>
        <w:rPr>
          <w:rFonts w:ascii="Arial"/>
          <w:color w:val="117CA8"/>
          <w:spacing w:val="-2"/>
          <w:sz w:val="15"/>
        </w:rPr>
        <w:t>Powered</w:t>
      </w:r>
      <w:r>
        <w:rPr>
          <w:rFonts w:ascii="Arial"/>
          <w:color w:val="117CA8"/>
          <w:spacing w:val="12"/>
          <w:sz w:val="15"/>
        </w:rPr>
        <w:t> </w:t>
      </w:r>
      <w:r>
        <w:rPr>
          <w:color w:val="117CA8"/>
          <w:spacing w:val="-2"/>
          <w:sz w:val="17"/>
        </w:rPr>
        <w:t>by</w:t>
      </w:r>
      <w:r>
        <w:rPr>
          <w:color w:val="117CA8"/>
          <w:spacing w:val="-7"/>
          <w:sz w:val="17"/>
        </w:rPr>
        <w:t> </w:t>
      </w:r>
      <w:r>
        <w:rPr>
          <w:rFonts w:ascii="Arial"/>
          <w:color w:val="117CA8"/>
          <w:spacing w:val="-2"/>
          <w:sz w:val="15"/>
        </w:rPr>
        <w:t>WordPress.com</w:t>
      </w:r>
      <w:r>
        <w:rPr>
          <w:rFonts w:ascii="Arial"/>
          <w:color w:val="676767"/>
          <w:spacing w:val="-2"/>
          <w:sz w:val="15"/>
        </w:rPr>
        <w:t>.</w:t>
      </w:r>
    </w:p>
    <w:p>
      <w:pPr>
        <w:spacing w:after="0"/>
        <w:jc w:val="center"/>
        <w:rPr>
          <w:rFonts w:ascii="Arial"/>
          <w:sz w:val="15"/>
        </w:rPr>
        <w:sectPr>
          <w:pgSz w:w="11910" w:h="16840"/>
          <w:pgMar w:top="500" w:bottom="280" w:left="460" w:right="880"/>
        </w:sectPr>
      </w:pPr>
    </w:p>
    <w:p>
      <w:pPr>
        <w:spacing w:line="352" w:lineRule="auto" w:before="73"/>
        <w:ind w:left="115" w:right="1000" w:firstLine="7"/>
        <w:jc w:val="left"/>
        <w:rPr>
          <w:sz w:val="21"/>
        </w:rPr>
      </w:pPr>
      <w:r>
        <w:rPr/>
        <w:pict>
          <v:group style="position:absolute;margin-left:478.440002pt;margin-top:30.600044pt;width:90.15pt;height:48.4pt;mso-position-horizontal-relative:page;mso-position-vertical-relative:page;z-index:15769088" id="docshapegroup227" coordorigin="9569,612" coordsize="1803,968">
            <v:shape style="position:absolute;left:9572;top:687;width:775;height:170" type="#_x0000_t75" id="docshape228" stroked="false">
              <v:imagedata r:id="rId175" o:title=""/>
            </v:shape>
            <v:shape style="position:absolute;left:9568;top:612;width:1803;height:968" type="#_x0000_t75" id="docshape229" stroked="false">
              <v:imagedata r:id="rId176" o:title=""/>
            </v:shape>
            <v:shape style="position:absolute;left:9800;top:791;width:1346;height:502" id="docshape230" coordorigin="9801,792" coordsize="1346,502" path="m11146,806l11134,794,11133,794,11133,794,11130,793,11128,792,9817,792,9815,794,9815,794,9810,794,9808,797,9808,799,9803,804,9803,806,9801,809,9801,1270,9801,1277,9803,1279,9803,1282,9806,1285,9806,1286,9808,1286,9808,1289,9810,1289,9815,1292,9993,1292,11129,1294,11129,1292,11131,1292,11132,1290,11136,1289,11141,1284,11141,1283,11143,1282,11143,1280,11143,1279,11143,1279,11145,1277,11145,925,11146,806xe" filled="true" fillcolor="#ffffff" stroked="false">
              <v:path arrowok="t"/>
              <v:fill type="solid"/>
            </v:shape>
            <v:shape style="position:absolute;left:9967;top:904;width:363;height:279" type="#_x0000_t75" id="docshape231" stroked="false">
              <v:imagedata r:id="rId177" o:title=""/>
            </v:shape>
            <v:shape style="position:absolute;left:9568;top:612;width:1803;height:968" type="#_x0000_t202" id="docshape23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5"/>
                      </w:rPr>
                    </w:pPr>
                  </w:p>
                  <w:p>
                    <w:pPr>
                      <w:spacing w:before="1"/>
                      <w:ind w:left="394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740000"/>
                        <w:w w:val="55"/>
                        <w:sz w:val="24"/>
                      </w:rPr>
                      <w:t>111111</w:t>
                    </w:r>
                    <w:r>
                      <w:rPr>
                        <w:b/>
                        <w:color w:val="740000"/>
                        <w:spacing w:val="53"/>
                        <w:sz w:val="24"/>
                      </w:rPr>
                      <w:t> </w:t>
                    </w:r>
                    <w:r>
                      <w:rPr>
                        <w:b/>
                        <w:color w:val="333331"/>
                        <w:spacing w:val="-5"/>
                        <w:w w:val="90"/>
                        <w:sz w:val="24"/>
                      </w:rPr>
                      <w:t>EN</w:t>
                    </w:r>
                    <w:r>
                      <w:rPr>
                        <w:b/>
                        <w:spacing w:val="-5"/>
                        <w:w w:val="90"/>
                        <w:sz w:val="24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84848"/>
          <w:w w:val="105"/>
          <w:sz w:val="21"/>
        </w:rPr>
        <w:t>Please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turn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AdBlock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off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as</w:t>
      </w:r>
      <w:r>
        <w:rPr>
          <w:color w:val="484848"/>
          <w:spacing w:val="-13"/>
          <w:w w:val="105"/>
          <w:sz w:val="21"/>
        </w:rPr>
        <w:t> </w:t>
      </w:r>
      <w:r>
        <w:rPr>
          <w:color w:val="484848"/>
          <w:w w:val="105"/>
          <w:sz w:val="21"/>
        </w:rPr>
        <w:t>it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affects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the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revenue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of</w:t>
      </w:r>
      <w:r>
        <w:rPr>
          <w:color w:val="484848"/>
          <w:spacing w:val="-13"/>
          <w:w w:val="105"/>
          <w:sz w:val="21"/>
        </w:rPr>
        <w:t> </w:t>
      </w:r>
      <w:r>
        <w:rPr>
          <w:color w:val="484848"/>
          <w:w w:val="105"/>
          <w:sz w:val="21"/>
        </w:rPr>
        <w:t>the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blogger.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The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blogger</w:t>
      </w:r>
      <w:r>
        <w:rPr>
          <w:color w:val="484848"/>
          <w:spacing w:val="-11"/>
          <w:w w:val="105"/>
          <w:sz w:val="21"/>
        </w:rPr>
        <w:t> </w:t>
      </w:r>
      <w:r>
        <w:rPr>
          <w:color w:val="484848"/>
          <w:w w:val="105"/>
          <w:sz w:val="21"/>
        </w:rPr>
        <w:t>has</w:t>
      </w:r>
      <w:r>
        <w:rPr>
          <w:color w:val="484848"/>
          <w:spacing w:val="-16"/>
          <w:w w:val="105"/>
          <w:sz w:val="21"/>
        </w:rPr>
        <w:t> </w:t>
      </w:r>
      <w:r>
        <w:rPr>
          <w:color w:val="484848"/>
          <w:w w:val="105"/>
          <w:sz w:val="21"/>
        </w:rPr>
        <w:t>spent</w:t>
      </w:r>
      <w:r>
        <w:rPr>
          <w:color w:val="484848"/>
          <w:spacing w:val="-13"/>
          <w:w w:val="105"/>
          <w:sz w:val="21"/>
        </w:rPr>
        <w:t> </w:t>
      </w:r>
      <w:r>
        <w:rPr>
          <w:color w:val="484848"/>
          <w:w w:val="105"/>
          <w:sz w:val="21"/>
        </w:rPr>
        <w:t>time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and</w:t>
      </w:r>
      <w:r>
        <w:rPr>
          <w:color w:val="484848"/>
          <w:spacing w:val="-9"/>
          <w:w w:val="105"/>
          <w:sz w:val="21"/>
        </w:rPr>
        <w:t> </w:t>
      </w:r>
      <w:r>
        <w:rPr>
          <w:color w:val="484848"/>
          <w:w w:val="105"/>
          <w:sz w:val="21"/>
        </w:rPr>
        <w:t>money</w:t>
      </w:r>
      <w:r>
        <w:rPr>
          <w:color w:val="484848"/>
          <w:spacing w:val="-14"/>
          <w:w w:val="105"/>
          <w:sz w:val="21"/>
        </w:rPr>
        <w:t> </w:t>
      </w:r>
      <w:r>
        <w:rPr>
          <w:color w:val="484848"/>
          <w:w w:val="105"/>
          <w:sz w:val="21"/>
        </w:rPr>
        <w:t>t information. Please help him</w:t>
      </w:r>
    </w:p>
    <w:p>
      <w:pPr>
        <w:pStyle w:val="BodyText"/>
        <w:spacing w:before="3"/>
        <w:rPr>
          <w:sz w:val="9"/>
        </w:rPr>
      </w:pPr>
    </w:p>
    <w:p>
      <w:pPr>
        <w:spacing w:before="92"/>
        <w:ind w:left="117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333331"/>
          <w:sz w:val="25"/>
        </w:rPr>
        <w:t>Notice</w:t>
      </w:r>
      <w:r>
        <w:rPr>
          <w:rFonts w:ascii="Arial"/>
          <w:b/>
          <w:color w:val="333331"/>
          <w:spacing w:val="30"/>
          <w:sz w:val="25"/>
        </w:rPr>
        <w:t> </w:t>
      </w:r>
      <w:r>
        <w:rPr>
          <w:rFonts w:ascii="Arial"/>
          <w:b/>
          <w:color w:val="333331"/>
          <w:sz w:val="25"/>
        </w:rPr>
        <w:t>for</w:t>
      </w:r>
      <w:r>
        <w:rPr>
          <w:rFonts w:ascii="Arial"/>
          <w:b/>
          <w:color w:val="333331"/>
          <w:spacing w:val="33"/>
          <w:sz w:val="25"/>
        </w:rPr>
        <w:t> </w:t>
      </w:r>
      <w:r>
        <w:rPr>
          <w:rFonts w:ascii="Arial"/>
          <w:b/>
          <w:color w:val="333331"/>
          <w:sz w:val="25"/>
        </w:rPr>
        <w:t>AdBlock</w:t>
      </w:r>
      <w:r>
        <w:rPr>
          <w:rFonts w:ascii="Arial"/>
          <w:b/>
          <w:color w:val="333331"/>
          <w:spacing w:val="34"/>
          <w:sz w:val="25"/>
        </w:rPr>
        <w:t> </w:t>
      </w:r>
      <w:r>
        <w:rPr>
          <w:rFonts w:ascii="Arial"/>
          <w:b/>
          <w:color w:val="333331"/>
          <w:spacing w:val="-2"/>
          <w:sz w:val="25"/>
        </w:rPr>
        <w:t>users</w:t>
      </w:r>
    </w:p>
    <w:p>
      <w:pPr>
        <w:spacing w:line="535" w:lineRule="auto" w:before="227"/>
        <w:ind w:left="118" w:right="7994" w:firstLine="4"/>
        <w:jc w:val="left"/>
        <w:rPr>
          <w:sz w:val="21"/>
        </w:rPr>
      </w:pPr>
      <w:r>
        <w:rPr>
          <w:color w:val="484848"/>
          <w:sz w:val="21"/>
        </w:rPr>
        <w:t>Please</w:t>
      </w:r>
      <w:r>
        <w:rPr>
          <w:color w:val="484848"/>
          <w:spacing w:val="-13"/>
          <w:sz w:val="21"/>
        </w:rPr>
        <w:t> </w:t>
      </w:r>
      <w:r>
        <w:rPr>
          <w:color w:val="333331"/>
          <w:sz w:val="21"/>
        </w:rPr>
        <w:t>turn</w:t>
      </w:r>
      <w:r>
        <w:rPr>
          <w:color w:val="333331"/>
          <w:spacing w:val="-14"/>
          <w:sz w:val="21"/>
        </w:rPr>
        <w:t> </w:t>
      </w:r>
      <w:r>
        <w:rPr>
          <w:color w:val="484848"/>
          <w:sz w:val="21"/>
        </w:rPr>
        <w:t>AdBlock</w:t>
      </w:r>
      <w:r>
        <w:rPr>
          <w:color w:val="484848"/>
          <w:spacing w:val="-3"/>
          <w:sz w:val="21"/>
        </w:rPr>
        <w:t> </w:t>
      </w:r>
      <w:r>
        <w:rPr>
          <w:color w:val="484848"/>
          <w:sz w:val="21"/>
        </w:rPr>
        <w:t>off </w:t>
      </w:r>
      <w:r>
        <w:rPr>
          <w:color w:val="0F7CA8"/>
          <w:spacing w:val="-2"/>
          <w:sz w:val="21"/>
        </w:rPr>
        <w:t>Close</w:t>
      </w:r>
    </w:p>
    <w:sectPr>
      <w:pgSz w:w="11910" w:h="16840"/>
      <w:pgMar w:top="500" w:bottom="280" w:left="46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•"/>
      <w:lvlJc w:val="left"/>
      <w:pPr>
        <w:ind w:left="1810" w:hanging="1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4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1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3"/>
      </w:pPr>
      <w:rPr>
        <w:rFonts w:hint="default"/>
      </w:rPr>
    </w:lvl>
  </w:abstractNum>
  <w:abstractNum w:abstractNumId="42">
    <w:multiLevelType w:val="hybridMultilevel"/>
    <w:lvl w:ilvl="0">
      <w:start w:val="2"/>
      <w:numFmt w:val="decimal"/>
      <w:lvlText w:val="%1."/>
      <w:lvlJc w:val="left"/>
      <w:pPr>
        <w:ind w:left="1807" w:hanging="190"/>
        <w:jc w:val="left"/>
      </w:pPr>
      <w:rPr>
        <w:rFonts w:hint="default"/>
        <w:w w:val="106"/>
      </w:rPr>
    </w:lvl>
    <w:lvl w:ilvl="1">
      <w:start w:val="0"/>
      <w:numFmt w:val="bullet"/>
      <w:lvlText w:val="•"/>
      <w:lvlJc w:val="left"/>
      <w:pPr>
        <w:ind w:left="2676" w:hanging="1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3" w:hanging="1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1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1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19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lvlText w:val="%1."/>
      <w:lvlJc w:val="left"/>
      <w:pPr>
        <w:ind w:left="1807" w:hanging="190"/>
        <w:jc w:val="righ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676" w:hanging="1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3" w:hanging="1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1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1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190"/>
      </w:pPr>
      <w:rPr>
        <w:rFonts w:hint="default"/>
      </w:rPr>
    </w:lvl>
  </w:abstractNum>
  <w:abstractNum w:abstractNumId="40">
    <w:multiLevelType w:val="hybridMultilevel"/>
    <w:lvl w:ilvl="0">
      <w:start w:val="10"/>
      <w:numFmt w:val="decimal"/>
      <w:lvlText w:val="%1."/>
      <w:lvlJc w:val="left"/>
      <w:pPr>
        <w:ind w:left="1814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4"/>
        <w:sz w:val="15"/>
        <w:szCs w:val="15"/>
      </w:rPr>
    </w:lvl>
    <w:lvl w:ilvl="1">
      <w:start w:val="1"/>
      <w:numFmt w:val="decimal"/>
      <w:lvlText w:val="%1.%2"/>
      <w:lvlJc w:val="left"/>
      <w:pPr>
        <w:ind w:left="1810" w:hanging="371"/>
        <w:jc w:val="left"/>
      </w:pPr>
      <w:rPr>
        <w:rFonts w:hint="default"/>
        <w:spacing w:val="-1"/>
        <w:w w:val="105"/>
      </w:rPr>
    </w:lvl>
    <w:lvl w:ilvl="2">
      <w:start w:val="0"/>
      <w:numFmt w:val="bullet"/>
      <w:lvlText w:val="•"/>
      <w:lvlJc w:val="left"/>
      <w:pPr>
        <w:ind w:left="3569" w:hanging="3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3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3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3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3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3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371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1807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5"/>
        <w:sz w:val="20"/>
        <w:szCs w:val="20"/>
      </w:rPr>
    </w:lvl>
    <w:lvl w:ilvl="1">
      <w:start w:val="0"/>
      <w:numFmt w:val="bullet"/>
      <w:lvlText w:val="•"/>
      <w:lvlJc w:val="left"/>
      <w:pPr>
        <w:ind w:left="2189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3111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3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5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7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9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0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02" w:hanging="2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811" w:hanging="179"/>
        <w:jc w:val="left"/>
      </w:pPr>
      <w:rPr>
        <w:rFonts w:hint="default"/>
        <w:w w:val="111"/>
      </w:rPr>
    </w:lvl>
    <w:lvl w:ilvl="1">
      <w:start w:val="0"/>
      <w:numFmt w:val="bullet"/>
      <w:lvlText w:val="•"/>
      <w:lvlJc w:val="left"/>
      <w:pPr>
        <w:ind w:left="2694" w:hanging="1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79"/>
      </w:pPr>
      <w:rPr>
        <w:rFonts w:hint="default"/>
      </w:rPr>
    </w:lvl>
  </w:abstractNum>
  <w:abstractNum w:abstractNumId="37">
    <w:multiLevelType w:val="hybridMultilevel"/>
    <w:lvl w:ilvl="0">
      <w:start w:val="3"/>
      <w:numFmt w:val="decimal"/>
      <w:lvlText w:val="%1."/>
      <w:lvlJc w:val="left"/>
      <w:pPr>
        <w:ind w:left="1814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2"/>
      </w:pPr>
      <w:rPr>
        <w:rFonts w:hint="default"/>
      </w:rPr>
    </w:lvl>
  </w:abstractNum>
  <w:abstractNum w:abstractNumId="36">
    <w:multiLevelType w:val="hybridMultilevel"/>
    <w:lvl w:ilvl="0">
      <w:start w:val="3"/>
      <w:numFmt w:val="decimal"/>
      <w:lvlText w:val="%1."/>
      <w:lvlJc w:val="left"/>
      <w:pPr>
        <w:ind w:left="1810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5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3"/>
      </w:pPr>
      <w:rPr>
        <w:rFonts w:hint="default"/>
      </w:rPr>
    </w:lvl>
  </w:abstractNum>
  <w:abstractNum w:abstractNumId="34">
    <w:multiLevelType w:val="hybridMultilevel"/>
    <w:lvl w:ilvl="0">
      <w:start w:val="9"/>
      <w:numFmt w:val="decimal"/>
      <w:lvlText w:val="%1"/>
      <w:lvlJc w:val="left"/>
      <w:pPr>
        <w:ind w:left="1851" w:hanging="415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851" w:hanging="415"/>
        <w:jc w:val="left"/>
      </w:pPr>
      <w:rPr>
        <w:rFonts w:hint="default"/>
        <w:spacing w:val="-1"/>
        <w:w w:val="108"/>
      </w:rPr>
    </w:lvl>
    <w:lvl w:ilvl="2">
      <w:start w:val="1"/>
      <w:numFmt w:val="decimal"/>
      <w:lvlText w:val="%1.%2.%3"/>
      <w:lvlJc w:val="left"/>
      <w:pPr>
        <w:ind w:left="1854" w:hanging="416"/>
        <w:jc w:val="left"/>
      </w:pPr>
      <w:rPr>
        <w:rFonts w:hint="default"/>
        <w:spacing w:val="-1"/>
        <w:w w:val="112"/>
      </w:rPr>
    </w:lvl>
    <w:lvl w:ilvl="3">
      <w:start w:val="1"/>
      <w:numFmt w:val="decimal"/>
      <w:lvlText w:val="%4."/>
      <w:lvlJc w:val="left"/>
      <w:pPr>
        <w:ind w:left="1820" w:hanging="1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99"/>
        <w:sz w:val="15"/>
        <w:szCs w:val="15"/>
      </w:rPr>
    </w:lvl>
    <w:lvl w:ilvl="4">
      <w:start w:val="0"/>
      <w:numFmt w:val="bullet"/>
      <w:lvlText w:val="•"/>
      <w:lvlJc w:val="left"/>
      <w:pPr>
        <w:ind w:left="4762" w:hanging="1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9" w:hanging="1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6" w:hanging="1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64" w:hanging="1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31" w:hanging="188"/>
      </w:pPr>
      <w:rPr>
        <w:rFonts w:hint="default"/>
      </w:rPr>
    </w:lvl>
  </w:abstractNum>
  <w:abstractNum w:abstractNumId="33">
    <w:multiLevelType w:val="hybridMultilevel"/>
    <w:lvl w:ilvl="0">
      <w:start w:val="2"/>
      <w:numFmt w:val="decimal"/>
      <w:lvlText w:val="%1."/>
      <w:lvlJc w:val="left"/>
      <w:pPr>
        <w:ind w:left="1819" w:hanging="202"/>
        <w:jc w:val="right"/>
      </w:pPr>
      <w:rPr>
        <w:rFonts w:hint="default"/>
        <w:w w:val="106"/>
      </w:rPr>
    </w:lvl>
    <w:lvl w:ilvl="1">
      <w:start w:val="0"/>
      <w:numFmt w:val="bullet"/>
      <w:lvlText w:val="•"/>
      <w:lvlJc w:val="left"/>
      <w:pPr>
        <w:ind w:left="2694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2"/>
      </w:pPr>
      <w:rPr>
        <w:rFonts w:hint="default"/>
      </w:rPr>
    </w:lvl>
  </w:abstractNum>
  <w:abstractNum w:abstractNumId="32">
    <w:multiLevelType w:val="hybridMultilevel"/>
    <w:lvl w:ilvl="0">
      <w:start w:val="2"/>
      <w:numFmt w:val="decimal"/>
      <w:lvlText w:val="%1."/>
      <w:lvlJc w:val="left"/>
      <w:pPr>
        <w:ind w:left="1811" w:hanging="194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694" w:hanging="1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4"/>
      </w:pPr>
      <w:rPr>
        <w:rFonts w:hint="default"/>
      </w:rPr>
    </w:lvl>
  </w:abstractNum>
  <w:abstractNum w:abstractNumId="31">
    <w:multiLevelType w:val="hybridMultilevel"/>
    <w:lvl w:ilvl="0">
      <w:start w:val="3"/>
      <w:numFmt w:val="decimal"/>
      <w:lvlText w:val="%1."/>
      <w:lvlJc w:val="left"/>
      <w:pPr>
        <w:ind w:left="1810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3"/>
      </w:pPr>
      <w:rPr>
        <w:rFonts w:hint="default"/>
      </w:rPr>
    </w:lvl>
  </w:abstractNum>
  <w:abstractNum w:abstractNumId="30">
    <w:multiLevelType w:val="hybridMultilevel"/>
    <w:lvl w:ilvl="0">
      <w:start w:val="3"/>
      <w:numFmt w:val="decimal"/>
      <w:lvlText w:val="%1."/>
      <w:lvlJc w:val="left"/>
      <w:pPr>
        <w:ind w:left="1817" w:hanging="2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4"/>
      </w:pPr>
      <w:rPr>
        <w:rFonts w:hint="default"/>
      </w:rPr>
    </w:lvl>
  </w:abstractNum>
  <w:abstractNum w:abstractNumId="29">
    <w:multiLevelType w:val="hybridMultilevel"/>
    <w:lvl w:ilvl="0">
      <w:start w:val="3"/>
      <w:numFmt w:val="decimal"/>
      <w:lvlText w:val="%1."/>
      <w:lvlJc w:val="left"/>
      <w:pPr>
        <w:ind w:left="1806" w:hanging="1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76" w:hanging="1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3" w:hanging="1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1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1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1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1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1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194"/>
      </w:pPr>
      <w:rPr>
        <w:rFonts w:hint="default"/>
      </w:rPr>
    </w:lvl>
  </w:abstractNum>
  <w:abstractNum w:abstractNumId="28">
    <w:multiLevelType w:val="hybridMultilevel"/>
    <w:lvl w:ilvl="0">
      <w:start w:val="8"/>
      <w:numFmt w:val="decimal"/>
      <w:lvlText w:val="%1"/>
      <w:lvlJc w:val="left"/>
      <w:pPr>
        <w:ind w:left="1790" w:hanging="356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90" w:hanging="356"/>
        <w:jc w:val="left"/>
      </w:pPr>
      <w:rPr>
        <w:rFonts w:hint="default"/>
        <w:spacing w:val="-1"/>
        <w:w w:val="109"/>
      </w:rPr>
    </w:lvl>
    <w:lvl w:ilvl="2">
      <w:start w:val="1"/>
      <w:numFmt w:val="decimal"/>
      <w:lvlText w:val="%1.%2.%3"/>
      <w:lvlJc w:val="left"/>
      <w:pPr>
        <w:ind w:left="1853" w:hanging="418"/>
        <w:jc w:val="left"/>
      </w:pPr>
      <w:rPr>
        <w:rFonts w:hint="default"/>
        <w:spacing w:val="-1"/>
        <w:w w:val="105"/>
      </w:rPr>
    </w:lvl>
    <w:lvl w:ilvl="3">
      <w:start w:val="1"/>
      <w:numFmt w:val="decimal"/>
      <w:lvlText w:val="%4."/>
      <w:lvlJc w:val="left"/>
      <w:pPr>
        <w:ind w:left="1814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4"/>
        <w:sz w:val="15"/>
        <w:szCs w:val="15"/>
      </w:rPr>
    </w:lvl>
    <w:lvl w:ilvl="4">
      <w:start w:val="0"/>
      <w:numFmt w:val="bullet"/>
      <w:lvlText w:val="•"/>
      <w:lvlJc w:val="left"/>
      <w:pPr>
        <w:ind w:left="4036" w:hanging="1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4" w:hanging="1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3" w:hanging="1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01" w:hanging="1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9" w:hanging="182"/>
      </w:pPr>
      <w:rPr>
        <w:rFonts w:hint="default"/>
      </w:rPr>
    </w:lvl>
  </w:abstractNum>
  <w:abstractNum w:abstractNumId="27">
    <w:multiLevelType w:val="hybridMultilevel"/>
    <w:lvl w:ilvl="0">
      <w:start w:val="7"/>
      <w:numFmt w:val="decimal"/>
      <w:lvlText w:val="%1"/>
      <w:lvlJc w:val="left"/>
      <w:pPr>
        <w:ind w:left="1440" w:hanging="42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42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4177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03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15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8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1" w:hanging="428"/>
      </w:pPr>
      <w:rPr>
        <w:rFonts w:hint="default"/>
      </w:rPr>
    </w:lvl>
  </w:abstractNum>
  <w:abstractNum w:abstractNumId="26">
    <w:multiLevelType w:val="hybridMultilevel"/>
    <w:lvl w:ilvl="0">
      <w:start w:val="2"/>
      <w:numFmt w:val="decimal"/>
      <w:lvlText w:val="%1."/>
      <w:lvlJc w:val="left"/>
      <w:pPr>
        <w:ind w:left="1808" w:hanging="190"/>
        <w:jc w:val="lef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2676" w:hanging="1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3" w:hanging="1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1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1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190"/>
      </w:pPr>
      <w:rPr>
        <w:rFonts w:hint="default"/>
      </w:rPr>
    </w:lvl>
  </w:abstractNum>
  <w:abstractNum w:abstractNumId="25">
    <w:multiLevelType w:val="hybridMultilevel"/>
    <w:lvl w:ilvl="0">
      <w:start w:val="7"/>
      <w:numFmt w:val="decimal"/>
      <w:lvlText w:val="%1"/>
      <w:lvlJc w:val="left"/>
      <w:pPr>
        <w:ind w:left="1850" w:hanging="415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850" w:hanging="415"/>
        <w:jc w:val="left"/>
      </w:pPr>
      <w:rPr>
        <w:rFonts w:hint="default"/>
        <w:w w:val="109"/>
      </w:rPr>
    </w:lvl>
    <w:lvl w:ilvl="2">
      <w:start w:val="0"/>
      <w:numFmt w:val="bullet"/>
      <w:lvlText w:val="•"/>
      <w:lvlJc w:val="left"/>
      <w:pPr>
        <w:ind w:left="1810" w:hanging="196"/>
      </w:pPr>
      <w:rPr>
        <w:rFonts w:hint="default" w:ascii="Times New Roman" w:hAnsi="Times New Roman" w:eastAsia="Times New Roman" w:cs="Times New Roman"/>
        <w:w w:val="103"/>
      </w:rPr>
    </w:lvl>
    <w:lvl w:ilvl="3">
      <w:start w:val="0"/>
      <w:numFmt w:val="bullet"/>
      <w:lvlText w:val="•"/>
      <w:lvlJc w:val="left"/>
      <w:pPr>
        <w:ind w:left="3794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2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9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96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64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31" w:hanging="196"/>
      </w:pPr>
      <w:rPr>
        <w:rFonts w:hint="default"/>
      </w:rPr>
    </w:lvl>
  </w:abstractNum>
  <w:abstractNum w:abstractNumId="24">
    <w:multiLevelType w:val="hybridMultilevel"/>
    <w:lvl w:ilvl="0">
      <w:start w:val="3"/>
      <w:numFmt w:val="decimal"/>
      <w:lvlText w:val="%1."/>
      <w:lvlJc w:val="left"/>
      <w:pPr>
        <w:ind w:left="1810" w:hanging="2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5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3"/>
      </w:pPr>
      <w:rPr>
        <w:rFonts w:hint="default"/>
      </w:rPr>
    </w:lvl>
  </w:abstractNum>
  <w:abstractNum w:abstractNumId="23">
    <w:multiLevelType w:val="hybridMultilevel"/>
    <w:lvl w:ilvl="0">
      <w:start w:val="6"/>
      <w:numFmt w:val="decimal"/>
      <w:lvlText w:val="%1"/>
      <w:lvlJc w:val="left"/>
      <w:pPr>
        <w:ind w:left="1715" w:hanging="27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5" w:hanging="279"/>
        <w:jc w:val="left"/>
      </w:pPr>
      <w:rPr>
        <w:rFonts w:hint="default" w:ascii="Arial" w:hAnsi="Arial" w:eastAsia="Arial" w:cs="Arial"/>
        <w:b/>
        <w:bCs/>
        <w:i w:val="0"/>
        <w:iCs w:val="0"/>
        <w:color w:val="343433"/>
        <w:spacing w:val="-1"/>
        <w:w w:val="104"/>
        <w:sz w:val="16"/>
        <w:szCs w:val="16"/>
      </w:rPr>
    </w:lvl>
    <w:lvl w:ilvl="2">
      <w:start w:val="1"/>
      <w:numFmt w:val="decimal"/>
      <w:lvlText w:val="%3."/>
      <w:lvlJc w:val="left"/>
      <w:pPr>
        <w:ind w:left="1810" w:hanging="1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3"/>
        <w:sz w:val="15"/>
        <w:szCs w:val="15"/>
      </w:rPr>
    </w:lvl>
    <w:lvl w:ilvl="3">
      <w:start w:val="0"/>
      <w:numFmt w:val="bullet"/>
      <w:lvlText w:val="•"/>
      <w:lvlJc w:val="left"/>
      <w:pPr>
        <w:ind w:left="3763" w:hanging="1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5" w:hanging="1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07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9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0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22" w:hanging="179"/>
      </w:pPr>
      <w:rPr>
        <w:rFonts w:hint="default"/>
      </w:rPr>
    </w:lvl>
  </w:abstractNum>
  <w:abstractNum w:abstractNumId="22">
    <w:multiLevelType w:val="hybridMultilevel"/>
    <w:lvl w:ilvl="0">
      <w:start w:val="3"/>
      <w:numFmt w:val="decimal"/>
      <w:lvlText w:val="%1."/>
      <w:lvlJc w:val="left"/>
      <w:pPr>
        <w:ind w:left="1819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7"/>
      </w:pPr>
      <w:rPr>
        <w:rFonts w:hint="default"/>
      </w:rPr>
    </w:lvl>
  </w:abstractNum>
  <w:abstractNum w:abstractNumId="21">
    <w:multiLevelType w:val="hybridMultilevel"/>
    <w:lvl w:ilvl="0">
      <w:start w:val="3"/>
      <w:numFmt w:val="decimal"/>
      <w:lvlText w:val="%1."/>
      <w:lvlJc w:val="left"/>
      <w:pPr>
        <w:ind w:left="1811" w:hanging="1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1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9"/>
      </w:pPr>
      <w:rPr>
        <w:rFonts w:hint="default"/>
      </w:rPr>
    </w:lvl>
  </w:abstractNum>
  <w:abstractNum w:abstractNumId="20">
    <w:multiLevelType w:val="hybridMultilevel"/>
    <w:lvl w:ilvl="0">
      <w:start w:val="13"/>
      <w:numFmt w:val="decimal"/>
      <w:lvlText w:val="%1."/>
      <w:lvlJc w:val="left"/>
      <w:pPr>
        <w:ind w:left="1811" w:hanging="2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5"/>
        <w:sz w:val="19"/>
        <w:szCs w:val="19"/>
      </w:rPr>
    </w:lvl>
    <w:lvl w:ilvl="1">
      <w:start w:val="0"/>
      <w:numFmt w:val="bullet"/>
      <w:lvlText w:val="•"/>
      <w:lvlJc w:val="left"/>
      <w:pPr>
        <w:ind w:left="2694" w:hanging="2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90"/>
      </w:pPr>
      <w:rPr>
        <w:rFonts w:hint="default"/>
      </w:rPr>
    </w:lvl>
  </w:abstractNum>
  <w:abstractNum w:abstractNumId="19">
    <w:multiLevelType w:val="hybridMultilevel"/>
    <w:lvl w:ilvl="0">
      <w:start w:val="3"/>
      <w:numFmt w:val="decimal"/>
      <w:lvlText w:val="%1."/>
      <w:lvlJc w:val="left"/>
      <w:pPr>
        <w:ind w:left="1819" w:hanging="207"/>
        <w:jc w:val="righ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2555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1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27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2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98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4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0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5" w:hanging="207"/>
      </w:pPr>
      <w:rPr>
        <w:rFonts w:hint="default"/>
      </w:rPr>
    </w:lvl>
  </w:abstractNum>
  <w:abstractNum w:abstractNumId="18">
    <w:multiLevelType w:val="hybridMultilevel"/>
    <w:lvl w:ilvl="0">
      <w:start w:val="6"/>
      <w:numFmt w:val="decimal"/>
      <w:lvlText w:val="%1"/>
      <w:lvlJc w:val="left"/>
      <w:pPr>
        <w:ind w:left="1998" w:hanging="5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8" w:hanging="56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8" w:hanging="56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563"/>
        <w:jc w:val="left"/>
      </w:pPr>
      <w:rPr>
        <w:rFonts w:hint="default"/>
        <w:spacing w:val="-1"/>
        <w:w w:val="104"/>
      </w:rPr>
    </w:lvl>
    <w:lvl w:ilvl="4">
      <w:start w:val="1"/>
      <w:numFmt w:val="decimal"/>
      <w:lvlText w:val="%5."/>
      <w:lvlJc w:val="left"/>
      <w:pPr>
        <w:ind w:left="1811" w:hanging="179"/>
        <w:jc w:val="left"/>
      </w:pPr>
      <w:rPr>
        <w:rFonts w:hint="default"/>
        <w:w w:val="108"/>
      </w:rPr>
    </w:lvl>
    <w:lvl w:ilvl="5">
      <w:start w:val="0"/>
      <w:numFmt w:val="bullet"/>
      <w:lvlText w:val="•"/>
      <w:lvlJc w:val="left"/>
      <w:pPr>
        <w:ind w:left="5189" w:hanging="1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7" w:hanging="1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4" w:hanging="1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2" w:hanging="179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811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3634"/>
        <w:w w:val="109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19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6"/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lvlText w:val="%1."/>
      <w:lvlJc w:val="left"/>
      <w:pPr>
        <w:ind w:left="1811" w:hanging="1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1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9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lvlText w:val="%1"/>
      <w:lvlJc w:val="left"/>
      <w:pPr>
        <w:ind w:left="1794" w:hanging="355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94" w:hanging="355"/>
        <w:jc w:val="left"/>
      </w:pPr>
      <w:rPr>
        <w:rFonts w:hint="default"/>
        <w:spacing w:val="-1"/>
        <w:w w:val="107"/>
      </w:rPr>
    </w:lvl>
    <w:lvl w:ilvl="2">
      <w:start w:val="1"/>
      <w:numFmt w:val="decimal"/>
      <w:lvlText w:val="%1.%2.%3"/>
      <w:lvlJc w:val="left"/>
      <w:pPr>
        <w:ind w:left="1853" w:hanging="418"/>
        <w:jc w:val="left"/>
      </w:pPr>
      <w:rPr>
        <w:rFonts w:hint="default"/>
        <w:spacing w:val="-1"/>
        <w:w w:val="105"/>
      </w:rPr>
    </w:lvl>
    <w:lvl w:ilvl="3">
      <w:start w:val="1"/>
      <w:numFmt w:val="decimal"/>
      <w:lvlText w:val="%4."/>
      <w:lvlJc w:val="left"/>
      <w:pPr>
        <w:ind w:left="1819" w:hanging="1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2"/>
        <w:sz w:val="15"/>
        <w:szCs w:val="15"/>
      </w:rPr>
    </w:lvl>
    <w:lvl w:ilvl="4">
      <w:start w:val="0"/>
      <w:numFmt w:val="bullet"/>
      <w:lvlText w:val="•"/>
      <w:lvlJc w:val="left"/>
      <w:pPr>
        <w:ind w:left="4036" w:hanging="1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4" w:hanging="1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3" w:hanging="1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01" w:hanging="1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9" w:hanging="188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left="1820" w:hanging="207"/>
        <w:jc w:val="righ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2694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7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1814" w:hanging="190"/>
        <w:jc w:val="right"/>
      </w:pPr>
      <w:rPr>
        <w:rFonts w:hint="default"/>
        <w:w w:val="121"/>
      </w:rPr>
    </w:lvl>
    <w:lvl w:ilvl="1">
      <w:start w:val="0"/>
      <w:numFmt w:val="bullet"/>
      <w:lvlText w:val="•"/>
      <w:lvlJc w:val="left"/>
      <w:pPr>
        <w:ind w:left="2694" w:hanging="1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1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1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1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1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1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1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190"/>
      </w:pPr>
      <w:rPr>
        <w:rFonts w:hint="default"/>
      </w:rPr>
    </w:lvl>
  </w:abstractNum>
  <w:abstractNum w:abstractNumId="12">
    <w:multiLevelType w:val="hybridMultilevel"/>
    <w:lvl w:ilvl="0">
      <w:start w:val="1"/>
      <w:numFmt w:val="lowerRoman"/>
      <w:lvlText w:val="%1)"/>
      <w:lvlJc w:val="left"/>
      <w:pPr>
        <w:ind w:left="1605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spacing w:val="-1"/>
        <w:w w:val="109"/>
        <w:sz w:val="20"/>
        <w:szCs w:val="20"/>
      </w:rPr>
    </w:lvl>
    <w:lvl w:ilvl="1">
      <w:start w:val="0"/>
      <w:numFmt w:val="bullet"/>
      <w:lvlText w:val="•"/>
      <w:lvlJc w:val="left"/>
      <w:pPr>
        <w:ind w:left="2496" w:hanging="1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3" w:hanging="1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9" w:hanging="1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6" w:hanging="1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3" w:hanging="1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9" w:hanging="1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6" w:hanging="1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73" w:hanging="173"/>
      </w:pPr>
      <w:rPr>
        <w:rFonts w:hint="default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851" w:hanging="412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851" w:hanging="412"/>
        <w:jc w:val="left"/>
      </w:pPr>
      <w:rPr>
        <w:rFonts w:hint="default"/>
        <w:spacing w:val="-1"/>
        <w:w w:val="107"/>
      </w:rPr>
    </w:lvl>
    <w:lvl w:ilvl="2">
      <w:start w:val="1"/>
      <w:numFmt w:val="decimal"/>
      <w:lvlText w:val="%3."/>
      <w:lvlJc w:val="left"/>
      <w:pPr>
        <w:ind w:left="1807" w:hanging="175"/>
        <w:jc w:val="right"/>
      </w:pPr>
      <w:rPr>
        <w:rFonts w:hint="default"/>
        <w:w w:val="111"/>
      </w:rPr>
    </w:lvl>
    <w:lvl w:ilvl="3">
      <w:start w:val="0"/>
      <w:numFmt w:val="bullet"/>
      <w:lvlText w:val="•"/>
      <w:lvlJc w:val="left"/>
      <w:pPr>
        <w:ind w:left="2948" w:hanging="1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6" w:hanging="1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4" w:hanging="1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3" w:hanging="1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01" w:hanging="1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89" w:hanging="175"/>
      </w:pPr>
      <w:rPr>
        <w:rFonts w:hint="default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left="1814" w:hanging="2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694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9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3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8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3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7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2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7" w:hanging="207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Roman"/>
      <w:lvlText w:val="%1)"/>
      <w:lvlJc w:val="left"/>
      <w:pPr>
        <w:ind w:left="1600" w:hanging="164"/>
        <w:jc w:val="left"/>
      </w:pPr>
      <w:rPr>
        <w:rFonts w:hint="default"/>
        <w:spacing w:val="-1"/>
        <w:w w:val="105"/>
      </w:rPr>
    </w:lvl>
    <w:lvl w:ilvl="1">
      <w:start w:val="0"/>
      <w:numFmt w:val="bullet"/>
      <w:lvlText w:val="•"/>
      <w:lvlJc w:val="left"/>
      <w:pPr>
        <w:ind w:left="2496" w:hanging="1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93" w:hanging="1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9" w:hanging="1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6" w:hanging="1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3" w:hanging="1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79" w:hanging="1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6" w:hanging="1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73" w:hanging="164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5" w:hanging="1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646"/>
        <w:w w:val="102"/>
        <w:sz w:val="16"/>
        <w:szCs w:val="16"/>
      </w:rPr>
    </w:lvl>
    <w:lvl w:ilvl="1">
      <w:start w:val="0"/>
      <w:numFmt w:val="bullet"/>
      <w:lvlText w:val="•"/>
      <w:lvlJc w:val="left"/>
      <w:pPr>
        <w:ind w:left="524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8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2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96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20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44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8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92" w:hanging="139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5" w:hanging="1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64646"/>
        <w:w w:val="97"/>
        <w:sz w:val="16"/>
        <w:szCs w:val="16"/>
      </w:rPr>
    </w:lvl>
    <w:lvl w:ilvl="1">
      <w:start w:val="0"/>
      <w:numFmt w:val="bullet"/>
      <w:lvlText w:val="•"/>
      <w:lvlJc w:val="left"/>
      <w:pPr>
        <w:ind w:left="524" w:hanging="1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8" w:hanging="1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72" w:hanging="1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96" w:hanging="1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20" w:hanging="1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44" w:hanging="1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68" w:hanging="1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92" w:hanging="133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90" w:hanging="139"/>
        <w:jc w:val="left"/>
      </w:pPr>
      <w:rPr>
        <w:rFonts w:hint="default"/>
        <w:w w:val="105"/>
      </w:rPr>
    </w:lvl>
    <w:lvl w:ilvl="1">
      <w:start w:val="0"/>
      <w:numFmt w:val="bullet"/>
      <w:lvlText w:val="•"/>
      <w:lvlJc w:val="left"/>
      <w:pPr>
        <w:ind w:left="270" w:hanging="1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1" w:hanging="1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" w:hanging="1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2" w:hanging="1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3" w:hanging="1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" w:hanging="1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4" w:hanging="1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5" w:hanging="139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."/>
      <w:lvlJc w:val="left"/>
      <w:pPr>
        <w:ind w:left="1808" w:hanging="197"/>
        <w:jc w:val="left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2676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3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197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789" w:hanging="355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89" w:hanging="355"/>
        <w:jc w:val="left"/>
      </w:pPr>
      <w:rPr>
        <w:rFonts w:hint="default"/>
        <w:spacing w:val="-1"/>
        <w:w w:val="109"/>
      </w:rPr>
    </w:lvl>
    <w:lvl w:ilvl="2">
      <w:start w:val="0"/>
      <w:numFmt w:val="bullet"/>
      <w:lvlText w:val="•"/>
      <w:lvlJc w:val="left"/>
      <w:pPr>
        <w:ind w:left="3537" w:hanging="3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15" w:hanging="3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94" w:hanging="3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3" w:hanging="3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1" w:hanging="3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0" w:hanging="3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09" w:hanging="355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847" w:hanging="407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847" w:hanging="407"/>
        <w:jc w:val="left"/>
      </w:pPr>
      <w:rPr>
        <w:rFonts w:hint="default"/>
        <w:spacing w:val="-1"/>
        <w:w w:val="107"/>
      </w:rPr>
    </w:lvl>
    <w:lvl w:ilvl="2">
      <w:start w:val="0"/>
      <w:numFmt w:val="bullet"/>
      <w:lvlText w:val="•"/>
      <w:lvlJc w:val="left"/>
      <w:pPr>
        <w:ind w:left="358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0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3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48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21" w:hanging="407"/>
      </w:pPr>
      <w:rPr>
        <w:rFonts w:hint="default"/>
      </w:rPr>
    </w:lvl>
  </w:abstractNum>
  <w:abstractNum w:abstractNumId="2">
    <w:multiLevelType w:val="hybridMultilevel"/>
    <w:lvl w:ilvl="0">
      <w:start w:val="0"/>
      <w:numFmt w:val="decimal"/>
      <w:lvlText w:val="%1"/>
      <w:lvlJc w:val="left"/>
      <w:pPr>
        <w:ind w:left="1795" w:hanging="361"/>
        <w:jc w:val="left"/>
      </w:pPr>
      <w:rPr>
        <w:rFonts w:hint="default"/>
      </w:rPr>
    </w:lvl>
    <w:lvl w:ilvl="1">
      <w:start w:val="0"/>
      <w:numFmt w:val="decimal"/>
      <w:lvlText w:val="%1.%2"/>
      <w:lvlJc w:val="left"/>
      <w:pPr>
        <w:ind w:left="1795" w:hanging="361"/>
        <w:jc w:val="left"/>
      </w:pPr>
      <w:rPr>
        <w:rFonts w:hint="default"/>
        <w:spacing w:val="-1"/>
        <w:w w:val="109"/>
      </w:rPr>
    </w:lvl>
    <w:lvl w:ilvl="2">
      <w:start w:val="0"/>
      <w:numFmt w:val="bullet"/>
      <w:lvlText w:val="•"/>
      <w:lvlJc w:val="left"/>
      <w:pPr>
        <w:ind w:left="355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5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3" w:hanging="36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40" w:hanging="162"/>
        <w:jc w:val="righ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2352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5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03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1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8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1" w:hanging="162"/>
      </w:pPr>
      <w:rPr>
        <w:rFonts w:hint="default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1433" w:hanging="2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444444"/>
        <w:w w:val="107"/>
        <w:sz w:val="20"/>
        <w:szCs w:val="20"/>
      </w:rPr>
    </w:lvl>
    <w:lvl w:ilvl="1">
      <w:start w:val="0"/>
      <w:numFmt w:val="bullet"/>
      <w:lvlText w:val="•"/>
      <w:lvlJc w:val="left"/>
      <w:pPr>
        <w:ind w:left="2352" w:hanging="2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5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7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0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03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15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28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41" w:hanging="209"/>
      </w:pPr>
      <w:rPr>
        <w:rFonts w:hint="default"/>
      </w:rPr>
    </w:lvl>
  </w:abstractNum>
  <w:num w:numId="36">
    <w:abstractNumId w:val="35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93"/>
      <w:ind w:left="1438"/>
      <w:outlineLvl w:val="1"/>
    </w:pPr>
    <w:rPr>
      <w:rFonts w:ascii="Arial" w:hAnsi="Arial" w:eastAsia="Arial" w:cs="Arial"/>
      <w:b/>
      <w:bCs/>
      <w:sz w:val="33"/>
      <w:szCs w:val="33"/>
    </w:rPr>
  </w:style>
  <w:style w:styleId="Heading2" w:type="paragraph">
    <w:name w:val="Heading 2"/>
    <w:basedOn w:val="Normal"/>
    <w:uiPriority w:val="1"/>
    <w:qFormat/>
    <w:pPr>
      <w:ind w:left="1431"/>
      <w:outlineLvl w:val="2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before="1"/>
      <w:ind w:left="1630" w:right="1877"/>
      <w:jc w:val="center"/>
    </w:pPr>
    <w:rPr>
      <w:rFonts w:ascii="Arial" w:hAnsi="Arial" w:eastAsia="Arial" w:cs="Arial"/>
      <w:b/>
      <w:bCs/>
      <w:sz w:val="34"/>
      <w:szCs w:val="34"/>
    </w:rPr>
  </w:style>
  <w:style w:styleId="ListParagraph" w:type="paragraph">
    <w:name w:val="List Paragraph"/>
    <w:basedOn w:val="Normal"/>
    <w:uiPriority w:val="1"/>
    <w:qFormat/>
    <w:pPr>
      <w:ind w:left="1811" w:hanging="20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jpeg"/><Relationship Id="rId51" Type="http://schemas.openxmlformats.org/officeDocument/2006/relationships/image" Target="media/image47.pn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pn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pn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pn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pn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pn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png"/><Relationship Id="rId92" Type="http://schemas.openxmlformats.org/officeDocument/2006/relationships/image" Target="media/image88.jpeg"/><Relationship Id="rId93" Type="http://schemas.openxmlformats.org/officeDocument/2006/relationships/image" Target="media/image89.png"/><Relationship Id="rId94" Type="http://schemas.openxmlformats.org/officeDocument/2006/relationships/image" Target="media/image90.jpeg"/><Relationship Id="rId95" Type="http://schemas.openxmlformats.org/officeDocument/2006/relationships/image" Target="media/image91.pn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pn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pn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png"/><Relationship Id="rId119" Type="http://schemas.openxmlformats.org/officeDocument/2006/relationships/image" Target="media/image115.jpeg"/><Relationship Id="rId120" Type="http://schemas.openxmlformats.org/officeDocument/2006/relationships/image" Target="media/image116.jpeg"/><Relationship Id="rId121" Type="http://schemas.openxmlformats.org/officeDocument/2006/relationships/image" Target="media/image117.jpeg"/><Relationship Id="rId122" Type="http://schemas.openxmlformats.org/officeDocument/2006/relationships/image" Target="media/image118.png"/><Relationship Id="rId123" Type="http://schemas.openxmlformats.org/officeDocument/2006/relationships/image" Target="media/image119.jpeg"/><Relationship Id="rId124" Type="http://schemas.openxmlformats.org/officeDocument/2006/relationships/image" Target="media/image120.jpe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jpe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jpe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dc:title>Example of ISO 45001_2018 OHSMS Manual - PRETESH BISWAS</dc:title>
  <dcterms:created xsi:type="dcterms:W3CDTF">2025-04-06T02:40:54Z</dcterms:created>
  <dcterms:modified xsi:type="dcterms:W3CDTF">2025-04-06T02:40:54Z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2025-04-06T00:00:00Z</vt:filetime>
  </property>
  <property fmtid="{D5CDD505-2E9C-101B-9397-08002B2CF9AE}" pid="3" name="LastSaved">
    <vt:filetime>2025-04-06T00:00:00Z</vt:filetime>
  </property>
</Properties>
</file>