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0E9DF0" w14:textId="61876CC5" w:rsidR="00A7314B" w:rsidRDefault="00A7314B"/>
    <w:p w14:paraId="17CDD10A" w14:textId="77777777" w:rsidR="00A7314B" w:rsidRDefault="00A7314B" w:rsidP="00A7314B">
      <w:pPr>
        <w:pStyle w:val="NoSpacing1"/>
        <w:rPr>
          <w:rFonts w:ascii="Britannic Bold" w:hAnsi="Britannic Bold" w:cs="Britannic Bold"/>
          <w:sz w:val="84"/>
        </w:rPr>
      </w:pPr>
    </w:p>
    <w:p w14:paraId="4DD91FBC" w14:textId="77777777" w:rsidR="00A7314B" w:rsidRDefault="00A7314B" w:rsidP="00A7314B">
      <w:pPr>
        <w:pStyle w:val="NoSpacing1"/>
        <w:rPr>
          <w:rFonts w:ascii="Britannic Bold" w:hAnsi="Britannic Bold" w:cs="Britannic Bold"/>
          <w:sz w:val="84"/>
        </w:rPr>
      </w:pPr>
    </w:p>
    <w:p w14:paraId="1DA3447E" w14:textId="77777777" w:rsidR="00A7314B" w:rsidRDefault="00A7314B" w:rsidP="00A7314B">
      <w:pPr>
        <w:pStyle w:val="NoSpacing1"/>
        <w:rPr>
          <w:rFonts w:ascii="Britannic Bold" w:hAnsi="Britannic Bold" w:cs="Britannic Bold"/>
          <w:sz w:val="84"/>
        </w:rPr>
      </w:pPr>
    </w:p>
    <w:p w14:paraId="1B875D68" w14:textId="740E880A" w:rsidR="00A7314B" w:rsidRDefault="00020410" w:rsidP="00A7314B">
      <w:pPr>
        <w:pStyle w:val="NoSpacing1"/>
        <w:rPr>
          <w:rFonts w:ascii="Britannic Bold" w:hAnsi="Britannic Bold" w:cs="Britannic Bold"/>
          <w:sz w:val="56"/>
          <w:szCs w:val="20"/>
        </w:rPr>
      </w:pPr>
      <w:r>
        <w:rPr>
          <w:rFonts w:ascii="Britannic Bold" w:hAnsi="Britannic Bold" w:cs="Britannic Bold"/>
          <w:sz w:val="84"/>
        </w:rPr>
        <w:t xml:space="preserve">NONCONFORMITY &amp; </w:t>
      </w:r>
      <w:r w:rsidR="00A7314B">
        <w:rPr>
          <w:rFonts w:ascii="Britannic Bold" w:hAnsi="Britannic Bold" w:cs="Britannic Bold"/>
          <w:sz w:val="84"/>
        </w:rPr>
        <w:t xml:space="preserve">CORRECTIVE ACTION PROCEDURE </w:t>
      </w:r>
      <w:r w:rsidR="00A7314B" w:rsidRPr="00313518">
        <w:rPr>
          <w:rFonts w:ascii="Britannic Bold" w:hAnsi="Britannic Bold" w:cs="Britannic Bold"/>
          <w:sz w:val="56"/>
          <w:szCs w:val="20"/>
        </w:rPr>
        <w:t>[</w:t>
      </w:r>
      <w:r w:rsidR="00F776A2">
        <w:rPr>
          <w:rFonts w:ascii="Britannic Bold" w:hAnsi="Britannic Bold" w:cs="Britannic Bold"/>
          <w:sz w:val="56"/>
          <w:szCs w:val="20"/>
        </w:rPr>
        <w:t>XXX</w:t>
      </w:r>
      <w:r w:rsidR="00A7314B" w:rsidRPr="00313518">
        <w:rPr>
          <w:rFonts w:ascii="Britannic Bold" w:hAnsi="Britannic Bold" w:cs="Britannic Bold"/>
          <w:sz w:val="56"/>
          <w:szCs w:val="20"/>
        </w:rPr>
        <w:t>-</w:t>
      </w:r>
      <w:r w:rsidR="009A1267">
        <w:rPr>
          <w:rFonts w:ascii="Britannic Bold" w:hAnsi="Britannic Bold" w:cs="Britannic Bold"/>
          <w:sz w:val="56"/>
          <w:szCs w:val="20"/>
        </w:rPr>
        <w:t>GEN</w:t>
      </w:r>
      <w:r w:rsidR="00A7314B">
        <w:rPr>
          <w:rFonts w:ascii="Britannic Bold" w:hAnsi="Britannic Bold" w:cs="Britannic Bold"/>
          <w:sz w:val="56"/>
          <w:szCs w:val="20"/>
        </w:rPr>
        <w:t>-P0</w:t>
      </w:r>
      <w:r>
        <w:rPr>
          <w:rFonts w:ascii="Britannic Bold" w:hAnsi="Britannic Bold" w:cs="Britannic Bold"/>
          <w:sz w:val="56"/>
          <w:szCs w:val="20"/>
        </w:rPr>
        <w:t>3</w:t>
      </w:r>
      <w:r w:rsidR="00A7314B" w:rsidRPr="00313518">
        <w:rPr>
          <w:rFonts w:ascii="Britannic Bold" w:hAnsi="Britannic Bold" w:cs="Britannic Bold"/>
          <w:sz w:val="56"/>
          <w:szCs w:val="20"/>
        </w:rPr>
        <w:t>]</w:t>
      </w:r>
    </w:p>
    <w:p w14:paraId="33172B22" w14:textId="77777777" w:rsidR="00A7314B" w:rsidRDefault="00A7314B" w:rsidP="00A7314B">
      <w:pPr>
        <w:pStyle w:val="NoSpacing1"/>
        <w:rPr>
          <w:rFonts w:ascii="Britannic Bold" w:hAnsi="Britannic Bold" w:cs="Britannic Bold"/>
          <w:sz w:val="56"/>
          <w:szCs w:val="20"/>
        </w:rPr>
      </w:pPr>
    </w:p>
    <w:p w14:paraId="1ADE94B7" w14:textId="77777777" w:rsidR="00A7314B" w:rsidRDefault="00A7314B" w:rsidP="00A7314B">
      <w:pPr>
        <w:rPr>
          <w:rFonts w:ascii="Cambria" w:hAnsi="Cambria"/>
          <w:b/>
          <w:bCs/>
        </w:rPr>
      </w:pPr>
      <w:bookmarkStart w:id="0" w:name="_Hlk124585839"/>
    </w:p>
    <w:p w14:paraId="652EA2E3" w14:textId="77777777" w:rsidR="00EB26E2" w:rsidRDefault="00EB26E2" w:rsidP="00A7314B">
      <w:pPr>
        <w:tabs>
          <w:tab w:val="left" w:pos="8790"/>
        </w:tabs>
        <w:rPr>
          <w:rFonts w:ascii="Cambria" w:hAnsi="Cambria"/>
          <w:b/>
          <w:bCs/>
        </w:rPr>
      </w:pPr>
    </w:p>
    <w:p w14:paraId="2FA8DEB9" w14:textId="77777777" w:rsidR="00EB26E2" w:rsidRDefault="00EB26E2" w:rsidP="00A7314B">
      <w:pPr>
        <w:tabs>
          <w:tab w:val="left" w:pos="8790"/>
        </w:tabs>
        <w:rPr>
          <w:rFonts w:ascii="Cambria" w:hAnsi="Cambria"/>
          <w:b/>
          <w:bCs/>
        </w:rPr>
      </w:pPr>
    </w:p>
    <w:p w14:paraId="3434DFE9" w14:textId="77777777" w:rsidR="00EB26E2" w:rsidRDefault="00EB26E2" w:rsidP="00A7314B">
      <w:pPr>
        <w:tabs>
          <w:tab w:val="left" w:pos="8790"/>
        </w:tabs>
        <w:rPr>
          <w:rFonts w:ascii="Cambria" w:hAnsi="Cambria"/>
          <w:b/>
          <w:bCs/>
        </w:rPr>
      </w:pPr>
    </w:p>
    <w:p w14:paraId="67FBF064" w14:textId="7C751F0B" w:rsidR="00A7314B" w:rsidRDefault="00A7314B" w:rsidP="00A7314B">
      <w:pPr>
        <w:tabs>
          <w:tab w:val="left" w:pos="8790"/>
        </w:tabs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ab/>
      </w:r>
    </w:p>
    <w:p w14:paraId="47422A35" w14:textId="77777777" w:rsidR="00A7314B" w:rsidRDefault="00A7314B" w:rsidP="00A7314B">
      <w:pPr>
        <w:rPr>
          <w:rFonts w:ascii="Cambria" w:hAnsi="Cambria"/>
          <w:b/>
          <w:bCs/>
        </w:rPr>
      </w:pPr>
    </w:p>
    <w:p w14:paraId="07F69700" w14:textId="77777777" w:rsidR="00EB36E8" w:rsidRDefault="00EB36E8" w:rsidP="00A7314B">
      <w:pPr>
        <w:rPr>
          <w:rFonts w:ascii="Cambria" w:hAnsi="Cambria"/>
          <w:b/>
          <w:bCs/>
        </w:rPr>
      </w:pPr>
    </w:p>
    <w:p w14:paraId="4720DE9B" w14:textId="77777777" w:rsidR="00EB36E8" w:rsidRDefault="00EB36E8" w:rsidP="00A7314B">
      <w:pPr>
        <w:rPr>
          <w:rFonts w:ascii="Cambria" w:hAnsi="Cambria"/>
          <w:b/>
          <w:bCs/>
        </w:rPr>
      </w:pPr>
    </w:p>
    <w:p w14:paraId="1194ED13" w14:textId="77777777" w:rsidR="00EB36E8" w:rsidRDefault="00EB36E8" w:rsidP="00A7314B">
      <w:pPr>
        <w:rPr>
          <w:rFonts w:ascii="Cambria" w:hAnsi="Cambria"/>
          <w:b/>
          <w:bCs/>
        </w:rPr>
      </w:pPr>
    </w:p>
    <w:p w14:paraId="5278EB85" w14:textId="77777777" w:rsidR="00EB36E8" w:rsidRDefault="00EB36E8" w:rsidP="00A7314B">
      <w:pPr>
        <w:rPr>
          <w:rFonts w:ascii="Cambria" w:hAnsi="Cambria"/>
          <w:b/>
          <w:bCs/>
        </w:rPr>
      </w:pPr>
    </w:p>
    <w:p w14:paraId="505A1316" w14:textId="77777777" w:rsidR="00A7314B" w:rsidRDefault="00A7314B" w:rsidP="00A7314B">
      <w:pPr>
        <w:rPr>
          <w:rFonts w:ascii="Cambria" w:hAnsi="Cambria"/>
          <w:b/>
          <w:bCs/>
        </w:rPr>
      </w:pPr>
    </w:p>
    <w:bookmarkEnd w:id="0"/>
    <w:p w14:paraId="7660F4CF" w14:textId="77777777" w:rsidR="00266CF3" w:rsidRPr="00266CF3" w:rsidRDefault="00A7314B" w:rsidP="00BF0A25">
      <w:pPr>
        <w:shd w:val="clear" w:color="auto" w:fill="FFFFFF"/>
        <w:jc w:val="center"/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br w:type="page"/>
      </w:r>
    </w:p>
    <w:p w14:paraId="009C9CBE" w14:textId="77777777" w:rsidR="00BF0A25" w:rsidRPr="00EB36E8" w:rsidRDefault="00BF0A25" w:rsidP="00BF0A25">
      <w:pPr>
        <w:shd w:val="clear" w:color="auto" w:fill="FFFFFF"/>
        <w:jc w:val="center"/>
        <w:rPr>
          <w:rFonts w:ascii="Arial" w:hAnsi="Arial" w:cs="Arial"/>
          <w:b/>
          <w:sz w:val="22"/>
          <w:szCs w:val="22"/>
        </w:rPr>
      </w:pPr>
      <w:r w:rsidRPr="00EB36E8">
        <w:rPr>
          <w:rFonts w:ascii="Arial" w:hAnsi="Arial" w:cs="Arial"/>
          <w:b/>
          <w:sz w:val="22"/>
          <w:szCs w:val="22"/>
        </w:rPr>
        <w:lastRenderedPageBreak/>
        <w:t>UPDATING OR REVISION HISTORY</w:t>
      </w:r>
    </w:p>
    <w:p w14:paraId="1335DC19" w14:textId="77777777" w:rsidR="00BF0A25" w:rsidRPr="00EB36E8" w:rsidRDefault="00BF0A25" w:rsidP="00BF0A25">
      <w:pPr>
        <w:shd w:val="clear" w:color="auto" w:fill="FFFFFF"/>
        <w:jc w:val="center"/>
        <w:rPr>
          <w:rFonts w:ascii="Arial" w:hAnsi="Arial" w:cs="Arial"/>
          <w:b/>
          <w:sz w:val="22"/>
          <w:szCs w:val="22"/>
          <w:lang w:val="en-GB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20"/>
        <w:gridCol w:w="1826"/>
        <w:gridCol w:w="1260"/>
        <w:gridCol w:w="2486"/>
        <w:gridCol w:w="1194"/>
        <w:gridCol w:w="1231"/>
        <w:gridCol w:w="1258"/>
      </w:tblGrid>
      <w:tr w:rsidR="00BF0A25" w:rsidRPr="00EB36E8" w14:paraId="111FCF3F" w14:textId="77777777" w:rsidTr="009D64DB"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44971F8" w14:textId="77777777" w:rsidR="00BF0A25" w:rsidRPr="00EB36E8" w:rsidRDefault="00BF0A2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B36E8">
              <w:rPr>
                <w:rFonts w:ascii="Arial" w:hAnsi="Arial" w:cs="Arial"/>
                <w:b/>
                <w:sz w:val="22"/>
                <w:szCs w:val="22"/>
              </w:rPr>
              <w:t>Rev No</w:t>
            </w:r>
          </w:p>
        </w:tc>
        <w:tc>
          <w:tcPr>
            <w:tcW w:w="9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0A5EFA0" w14:textId="77777777" w:rsidR="00BF0A25" w:rsidRPr="00EB36E8" w:rsidRDefault="00BF0A2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B36E8">
              <w:rPr>
                <w:rFonts w:ascii="Arial" w:hAnsi="Arial" w:cs="Arial"/>
                <w:b/>
                <w:sz w:val="22"/>
                <w:szCs w:val="22"/>
              </w:rPr>
              <w:t>Effective Date</w:t>
            </w:r>
          </w:p>
        </w:tc>
        <w:tc>
          <w:tcPr>
            <w:tcW w:w="6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8E6BBFB" w14:textId="77777777" w:rsidR="00BF0A25" w:rsidRPr="00EB36E8" w:rsidRDefault="00BF0A2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B36E8">
              <w:rPr>
                <w:rFonts w:ascii="Arial" w:hAnsi="Arial" w:cs="Arial"/>
                <w:b/>
                <w:sz w:val="22"/>
                <w:szCs w:val="22"/>
              </w:rPr>
              <w:t>Affected Page</w:t>
            </w:r>
          </w:p>
        </w:tc>
        <w:tc>
          <w:tcPr>
            <w:tcW w:w="1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6C66F17" w14:textId="77777777" w:rsidR="00BF0A25" w:rsidRPr="00EB36E8" w:rsidRDefault="00BF0A2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B36E8">
              <w:rPr>
                <w:rFonts w:ascii="Arial" w:hAnsi="Arial" w:cs="Arial"/>
                <w:b/>
                <w:sz w:val="22"/>
                <w:szCs w:val="22"/>
              </w:rPr>
              <w:t>Change Descriptions</w:t>
            </w:r>
          </w:p>
        </w:tc>
        <w:tc>
          <w:tcPr>
            <w:tcW w:w="5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5A09634" w14:textId="77777777" w:rsidR="00BF0A25" w:rsidRPr="00EB36E8" w:rsidRDefault="00BF0A2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B36E8">
              <w:rPr>
                <w:rFonts w:ascii="Arial" w:hAnsi="Arial" w:cs="Arial"/>
                <w:b/>
                <w:sz w:val="22"/>
                <w:szCs w:val="22"/>
              </w:rPr>
              <w:t>Authored by</w:t>
            </w:r>
          </w:p>
        </w:tc>
        <w:tc>
          <w:tcPr>
            <w:tcW w:w="6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CAF225C" w14:textId="77777777" w:rsidR="00BF0A25" w:rsidRPr="00EB36E8" w:rsidRDefault="00BF0A2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B36E8">
              <w:rPr>
                <w:rFonts w:ascii="Arial" w:hAnsi="Arial" w:cs="Arial"/>
                <w:b/>
                <w:sz w:val="22"/>
                <w:szCs w:val="22"/>
              </w:rPr>
              <w:t>Reviewed by</w:t>
            </w:r>
          </w:p>
        </w:tc>
        <w:tc>
          <w:tcPr>
            <w:tcW w:w="6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5C5D242" w14:textId="77777777" w:rsidR="00BF0A25" w:rsidRPr="00EB36E8" w:rsidRDefault="00BF0A2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B36E8">
              <w:rPr>
                <w:rFonts w:ascii="Arial" w:hAnsi="Arial" w:cs="Arial"/>
                <w:b/>
                <w:sz w:val="22"/>
                <w:szCs w:val="22"/>
              </w:rPr>
              <w:t>Approved by</w:t>
            </w:r>
          </w:p>
        </w:tc>
      </w:tr>
      <w:tr w:rsidR="00BF0A25" w:rsidRPr="00EB36E8" w14:paraId="54BDB78B" w14:textId="77777777" w:rsidTr="009D64DB">
        <w:trPr>
          <w:cantSplit/>
        </w:trPr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C5E703E" w14:textId="77777777" w:rsidR="00BF0A25" w:rsidRPr="00EB36E8" w:rsidRDefault="00266CF3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B36E8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E04B186" w14:textId="49CAAD4E" w:rsidR="00BF0A25" w:rsidRPr="00EB36E8" w:rsidRDefault="00815E46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B36E8">
              <w:rPr>
                <w:rFonts w:ascii="Arial" w:hAnsi="Arial" w:cs="Arial"/>
                <w:sz w:val="22"/>
                <w:szCs w:val="22"/>
              </w:rPr>
              <w:t>01.0</w:t>
            </w:r>
            <w:r w:rsidR="009A1267">
              <w:rPr>
                <w:rFonts w:ascii="Arial" w:hAnsi="Arial" w:cs="Arial"/>
                <w:sz w:val="22"/>
                <w:szCs w:val="22"/>
              </w:rPr>
              <w:t>3</w:t>
            </w:r>
            <w:r w:rsidRPr="00EB36E8">
              <w:rPr>
                <w:rFonts w:ascii="Arial" w:hAnsi="Arial" w:cs="Arial"/>
                <w:sz w:val="22"/>
                <w:szCs w:val="22"/>
              </w:rPr>
              <w:t>.202</w:t>
            </w:r>
            <w:r w:rsidR="009A1267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6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51B2198" w14:textId="77777777" w:rsidR="00BF0A25" w:rsidRPr="00EB36E8" w:rsidRDefault="00BF0A25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B36E8">
              <w:rPr>
                <w:rFonts w:ascii="Arial" w:hAnsi="Arial" w:cs="Arial"/>
                <w:sz w:val="22"/>
                <w:szCs w:val="22"/>
              </w:rPr>
              <w:t>All</w:t>
            </w:r>
          </w:p>
        </w:tc>
        <w:tc>
          <w:tcPr>
            <w:tcW w:w="1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CE49BBC" w14:textId="77777777" w:rsidR="00BF0A25" w:rsidRPr="00EB36E8" w:rsidRDefault="00BF0A25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B36E8">
              <w:rPr>
                <w:rFonts w:ascii="Arial" w:hAnsi="Arial" w:cs="Arial"/>
                <w:sz w:val="22"/>
                <w:szCs w:val="22"/>
              </w:rPr>
              <w:t>New Issue</w:t>
            </w:r>
          </w:p>
        </w:tc>
        <w:tc>
          <w:tcPr>
            <w:tcW w:w="5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75B22" w14:textId="77777777" w:rsidR="00BF0A25" w:rsidRPr="00EB36E8" w:rsidRDefault="00BF0A25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FE71D" w14:textId="77777777" w:rsidR="00BF0A25" w:rsidRPr="00EB36E8" w:rsidRDefault="00BF0A25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2337B" w14:textId="77777777" w:rsidR="00BF0A25" w:rsidRPr="00EB36E8" w:rsidRDefault="00BF0A25" w:rsidP="00815E4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D3742BD" w14:textId="77777777" w:rsidR="00BF0A25" w:rsidRPr="00EB36E8" w:rsidRDefault="00BF0A25" w:rsidP="00BF0A25">
      <w:pPr>
        <w:rPr>
          <w:rFonts w:ascii="Arial" w:hAnsi="Arial" w:cs="Arial"/>
          <w:b/>
          <w:sz w:val="22"/>
          <w:szCs w:val="22"/>
          <w:lang w:val="en-GB"/>
        </w:rPr>
      </w:pPr>
    </w:p>
    <w:p w14:paraId="1C080E13" w14:textId="77777777" w:rsidR="005F7F8A" w:rsidRPr="00EB36E8" w:rsidRDefault="005F7F8A" w:rsidP="005F7F8A">
      <w:pPr>
        <w:shd w:val="clear" w:color="auto" w:fill="FFFFFF"/>
        <w:rPr>
          <w:rFonts w:ascii="Arial" w:hAnsi="Arial" w:cs="Arial"/>
          <w:b/>
          <w:color w:val="000000"/>
          <w:sz w:val="22"/>
          <w:szCs w:val="22"/>
        </w:rPr>
      </w:pPr>
    </w:p>
    <w:p w14:paraId="7C10B854" w14:textId="77777777" w:rsidR="00844259" w:rsidRPr="00EB36E8" w:rsidRDefault="00844259" w:rsidP="005F7F8A">
      <w:pPr>
        <w:shd w:val="clear" w:color="auto" w:fill="FFFFFF"/>
        <w:rPr>
          <w:rFonts w:ascii="Arial" w:hAnsi="Arial" w:cs="Arial"/>
          <w:b/>
          <w:color w:val="000000"/>
          <w:sz w:val="22"/>
          <w:szCs w:val="22"/>
        </w:rPr>
      </w:pPr>
    </w:p>
    <w:p w14:paraId="287C6F05" w14:textId="77777777" w:rsidR="00844259" w:rsidRPr="00EB36E8" w:rsidRDefault="00844259" w:rsidP="005F7F8A">
      <w:pPr>
        <w:shd w:val="clear" w:color="auto" w:fill="FFFFFF"/>
        <w:rPr>
          <w:rFonts w:ascii="Arial" w:hAnsi="Arial" w:cs="Arial"/>
          <w:b/>
          <w:color w:val="000000"/>
          <w:sz w:val="22"/>
          <w:szCs w:val="22"/>
        </w:rPr>
      </w:pPr>
    </w:p>
    <w:p w14:paraId="48BBDA13" w14:textId="77777777" w:rsidR="00844259" w:rsidRPr="00EB36E8" w:rsidRDefault="00844259" w:rsidP="005F7F8A">
      <w:pPr>
        <w:shd w:val="clear" w:color="auto" w:fill="FFFFFF"/>
        <w:rPr>
          <w:rFonts w:ascii="Arial" w:hAnsi="Arial" w:cs="Arial"/>
          <w:b/>
          <w:color w:val="000000"/>
          <w:sz w:val="22"/>
          <w:szCs w:val="22"/>
        </w:rPr>
      </w:pPr>
    </w:p>
    <w:p w14:paraId="69A9DAC6" w14:textId="77777777" w:rsidR="00844259" w:rsidRPr="00EB36E8" w:rsidRDefault="00844259" w:rsidP="005F7F8A">
      <w:pPr>
        <w:shd w:val="clear" w:color="auto" w:fill="FFFFFF"/>
        <w:rPr>
          <w:rFonts w:ascii="Arial" w:hAnsi="Arial" w:cs="Arial"/>
          <w:b/>
          <w:color w:val="000000"/>
          <w:sz w:val="22"/>
          <w:szCs w:val="22"/>
        </w:rPr>
      </w:pPr>
    </w:p>
    <w:p w14:paraId="343ACFE6" w14:textId="77777777" w:rsidR="00844259" w:rsidRPr="00EB36E8" w:rsidRDefault="00844259" w:rsidP="005F7F8A">
      <w:pPr>
        <w:shd w:val="clear" w:color="auto" w:fill="FFFFFF"/>
        <w:rPr>
          <w:rFonts w:ascii="Arial" w:hAnsi="Arial" w:cs="Arial"/>
          <w:b/>
          <w:color w:val="000000"/>
          <w:sz w:val="22"/>
          <w:szCs w:val="22"/>
        </w:rPr>
      </w:pPr>
    </w:p>
    <w:p w14:paraId="4F466898" w14:textId="77777777" w:rsidR="00844259" w:rsidRPr="00EB36E8" w:rsidRDefault="00844259" w:rsidP="005F7F8A">
      <w:pPr>
        <w:shd w:val="clear" w:color="auto" w:fill="FFFFFF"/>
        <w:rPr>
          <w:rFonts w:ascii="Arial" w:hAnsi="Arial" w:cs="Arial"/>
          <w:b/>
          <w:color w:val="000000"/>
          <w:sz w:val="22"/>
          <w:szCs w:val="22"/>
        </w:rPr>
      </w:pPr>
    </w:p>
    <w:p w14:paraId="5B277858" w14:textId="77777777" w:rsidR="00844259" w:rsidRPr="00EB36E8" w:rsidRDefault="00844259" w:rsidP="005F7F8A">
      <w:pPr>
        <w:shd w:val="clear" w:color="auto" w:fill="FFFFFF"/>
        <w:rPr>
          <w:rFonts w:ascii="Arial" w:hAnsi="Arial" w:cs="Arial"/>
          <w:b/>
          <w:color w:val="000000"/>
          <w:sz w:val="22"/>
          <w:szCs w:val="22"/>
        </w:rPr>
      </w:pPr>
    </w:p>
    <w:p w14:paraId="14409BBE" w14:textId="77777777" w:rsidR="00844259" w:rsidRPr="00EB36E8" w:rsidRDefault="00844259" w:rsidP="005F7F8A">
      <w:pPr>
        <w:shd w:val="clear" w:color="auto" w:fill="FFFFFF"/>
        <w:rPr>
          <w:rFonts w:ascii="Arial" w:hAnsi="Arial" w:cs="Arial"/>
          <w:b/>
          <w:color w:val="000000"/>
          <w:sz w:val="22"/>
          <w:szCs w:val="22"/>
        </w:rPr>
      </w:pPr>
    </w:p>
    <w:p w14:paraId="0DA37E5A" w14:textId="77777777" w:rsidR="00844259" w:rsidRPr="00EB36E8" w:rsidRDefault="00844259" w:rsidP="005F7F8A">
      <w:pPr>
        <w:shd w:val="clear" w:color="auto" w:fill="FFFFFF"/>
        <w:rPr>
          <w:rFonts w:ascii="Arial" w:hAnsi="Arial" w:cs="Arial"/>
          <w:b/>
          <w:color w:val="000000"/>
          <w:sz w:val="22"/>
          <w:szCs w:val="22"/>
        </w:rPr>
      </w:pPr>
    </w:p>
    <w:p w14:paraId="5432EA42" w14:textId="77777777" w:rsidR="00844259" w:rsidRPr="00EB36E8" w:rsidRDefault="00844259" w:rsidP="005F7F8A">
      <w:pPr>
        <w:shd w:val="clear" w:color="auto" w:fill="FFFFFF"/>
        <w:rPr>
          <w:rFonts w:ascii="Arial" w:hAnsi="Arial" w:cs="Arial"/>
          <w:b/>
          <w:color w:val="000000"/>
          <w:sz w:val="22"/>
          <w:szCs w:val="22"/>
        </w:rPr>
      </w:pPr>
    </w:p>
    <w:p w14:paraId="4051BC38" w14:textId="77777777" w:rsidR="00844259" w:rsidRPr="00EB36E8" w:rsidRDefault="00844259" w:rsidP="005F7F8A">
      <w:pPr>
        <w:shd w:val="clear" w:color="auto" w:fill="FFFFFF"/>
        <w:rPr>
          <w:rFonts w:ascii="Arial" w:hAnsi="Arial" w:cs="Arial"/>
          <w:b/>
          <w:color w:val="000000"/>
          <w:sz w:val="22"/>
          <w:szCs w:val="22"/>
        </w:rPr>
      </w:pPr>
    </w:p>
    <w:p w14:paraId="1AAE8CCF" w14:textId="77777777" w:rsidR="00844259" w:rsidRPr="00EB36E8" w:rsidRDefault="00844259" w:rsidP="005F7F8A">
      <w:pPr>
        <w:shd w:val="clear" w:color="auto" w:fill="FFFFFF"/>
        <w:rPr>
          <w:rFonts w:ascii="Arial" w:hAnsi="Arial" w:cs="Arial"/>
          <w:b/>
          <w:color w:val="000000"/>
          <w:sz w:val="22"/>
          <w:szCs w:val="22"/>
        </w:rPr>
      </w:pPr>
    </w:p>
    <w:p w14:paraId="355C9A38" w14:textId="77777777" w:rsidR="00844259" w:rsidRPr="00EB36E8" w:rsidRDefault="00844259" w:rsidP="005F7F8A">
      <w:pPr>
        <w:shd w:val="clear" w:color="auto" w:fill="FFFFFF"/>
        <w:rPr>
          <w:rFonts w:ascii="Arial" w:hAnsi="Arial" w:cs="Arial"/>
          <w:b/>
          <w:color w:val="000000"/>
          <w:sz w:val="22"/>
          <w:szCs w:val="22"/>
        </w:rPr>
      </w:pPr>
    </w:p>
    <w:p w14:paraId="3C9538F3" w14:textId="77777777" w:rsidR="00844259" w:rsidRPr="00EB36E8" w:rsidRDefault="00844259" w:rsidP="005F7F8A">
      <w:pPr>
        <w:shd w:val="clear" w:color="auto" w:fill="FFFFFF"/>
        <w:rPr>
          <w:rFonts w:ascii="Arial" w:hAnsi="Arial" w:cs="Arial"/>
          <w:b/>
          <w:color w:val="000000"/>
          <w:sz w:val="22"/>
          <w:szCs w:val="22"/>
        </w:rPr>
      </w:pPr>
    </w:p>
    <w:p w14:paraId="43B69D9D" w14:textId="77777777" w:rsidR="00844259" w:rsidRPr="00EB36E8" w:rsidRDefault="00844259" w:rsidP="005F7F8A">
      <w:pPr>
        <w:shd w:val="clear" w:color="auto" w:fill="FFFFFF"/>
        <w:rPr>
          <w:rFonts w:ascii="Arial" w:hAnsi="Arial" w:cs="Arial"/>
          <w:b/>
          <w:color w:val="000000"/>
          <w:sz w:val="22"/>
          <w:szCs w:val="22"/>
        </w:rPr>
      </w:pPr>
    </w:p>
    <w:p w14:paraId="4FC979FC" w14:textId="77777777" w:rsidR="00844259" w:rsidRPr="00EB36E8" w:rsidRDefault="00844259" w:rsidP="005F7F8A">
      <w:pPr>
        <w:shd w:val="clear" w:color="auto" w:fill="FFFFFF"/>
        <w:rPr>
          <w:rFonts w:ascii="Arial" w:hAnsi="Arial" w:cs="Arial"/>
          <w:b/>
          <w:color w:val="000000"/>
          <w:sz w:val="22"/>
          <w:szCs w:val="22"/>
        </w:rPr>
      </w:pPr>
    </w:p>
    <w:p w14:paraId="7F598C3D" w14:textId="77777777" w:rsidR="00844259" w:rsidRPr="00EB36E8" w:rsidRDefault="00844259" w:rsidP="005F7F8A">
      <w:pPr>
        <w:shd w:val="clear" w:color="auto" w:fill="FFFFFF"/>
        <w:rPr>
          <w:rFonts w:ascii="Arial" w:hAnsi="Arial" w:cs="Arial"/>
          <w:b/>
          <w:color w:val="000000"/>
          <w:sz w:val="22"/>
          <w:szCs w:val="22"/>
        </w:rPr>
      </w:pPr>
    </w:p>
    <w:p w14:paraId="2965FC3E" w14:textId="77777777" w:rsidR="00844259" w:rsidRPr="00EB36E8" w:rsidRDefault="00844259" w:rsidP="005F7F8A">
      <w:pPr>
        <w:shd w:val="clear" w:color="auto" w:fill="FFFFFF"/>
        <w:rPr>
          <w:rFonts w:ascii="Arial" w:hAnsi="Arial" w:cs="Arial"/>
          <w:b/>
          <w:color w:val="000000"/>
          <w:sz w:val="22"/>
          <w:szCs w:val="22"/>
        </w:rPr>
      </w:pPr>
    </w:p>
    <w:p w14:paraId="488AA892" w14:textId="77777777" w:rsidR="00844259" w:rsidRPr="00EB36E8" w:rsidRDefault="00844259" w:rsidP="005F7F8A">
      <w:pPr>
        <w:shd w:val="clear" w:color="auto" w:fill="FFFFFF"/>
        <w:rPr>
          <w:rFonts w:ascii="Arial" w:hAnsi="Arial" w:cs="Arial"/>
          <w:b/>
          <w:color w:val="000000"/>
          <w:sz w:val="22"/>
          <w:szCs w:val="22"/>
        </w:rPr>
      </w:pPr>
    </w:p>
    <w:p w14:paraId="0A71BEE9" w14:textId="77777777" w:rsidR="00844259" w:rsidRPr="00EB36E8" w:rsidRDefault="00844259" w:rsidP="005F7F8A">
      <w:pPr>
        <w:shd w:val="clear" w:color="auto" w:fill="FFFFFF"/>
        <w:rPr>
          <w:rFonts w:ascii="Arial" w:hAnsi="Arial" w:cs="Arial"/>
          <w:b/>
          <w:color w:val="000000"/>
          <w:sz w:val="22"/>
          <w:szCs w:val="22"/>
        </w:rPr>
      </w:pPr>
    </w:p>
    <w:p w14:paraId="48B5AA44" w14:textId="77777777" w:rsidR="00844259" w:rsidRPr="00EB36E8" w:rsidRDefault="00844259" w:rsidP="005F7F8A">
      <w:pPr>
        <w:shd w:val="clear" w:color="auto" w:fill="FFFFFF"/>
        <w:rPr>
          <w:rFonts w:ascii="Arial" w:hAnsi="Arial" w:cs="Arial"/>
          <w:b/>
          <w:color w:val="000000"/>
          <w:sz w:val="22"/>
          <w:szCs w:val="22"/>
        </w:rPr>
      </w:pPr>
    </w:p>
    <w:p w14:paraId="7C51C053" w14:textId="77777777" w:rsidR="00844259" w:rsidRPr="00EB36E8" w:rsidRDefault="00844259" w:rsidP="005F7F8A">
      <w:pPr>
        <w:shd w:val="clear" w:color="auto" w:fill="FFFFFF"/>
        <w:rPr>
          <w:rFonts w:ascii="Arial" w:hAnsi="Arial" w:cs="Arial"/>
          <w:b/>
          <w:color w:val="000000"/>
          <w:sz w:val="22"/>
          <w:szCs w:val="22"/>
        </w:rPr>
      </w:pPr>
    </w:p>
    <w:p w14:paraId="674C373F" w14:textId="77777777" w:rsidR="00844259" w:rsidRPr="00EB36E8" w:rsidRDefault="00844259" w:rsidP="005F7F8A">
      <w:pPr>
        <w:shd w:val="clear" w:color="auto" w:fill="FFFFFF"/>
        <w:rPr>
          <w:rFonts w:ascii="Arial" w:hAnsi="Arial" w:cs="Arial"/>
          <w:b/>
          <w:color w:val="000000"/>
          <w:sz w:val="22"/>
          <w:szCs w:val="22"/>
        </w:rPr>
      </w:pPr>
    </w:p>
    <w:p w14:paraId="71F058E8" w14:textId="77777777" w:rsidR="00844259" w:rsidRPr="00EB36E8" w:rsidRDefault="00844259" w:rsidP="005F7F8A">
      <w:pPr>
        <w:shd w:val="clear" w:color="auto" w:fill="FFFFFF"/>
        <w:rPr>
          <w:rFonts w:ascii="Arial" w:hAnsi="Arial" w:cs="Arial"/>
          <w:b/>
          <w:color w:val="000000"/>
          <w:sz w:val="22"/>
          <w:szCs w:val="22"/>
        </w:rPr>
      </w:pPr>
    </w:p>
    <w:p w14:paraId="2C8FA123" w14:textId="77777777" w:rsidR="00844259" w:rsidRPr="00EB36E8" w:rsidRDefault="00844259" w:rsidP="005F7F8A">
      <w:pPr>
        <w:shd w:val="clear" w:color="auto" w:fill="FFFFFF"/>
        <w:rPr>
          <w:rFonts w:ascii="Arial" w:hAnsi="Arial" w:cs="Arial"/>
          <w:b/>
          <w:color w:val="000000"/>
          <w:sz w:val="22"/>
          <w:szCs w:val="22"/>
        </w:rPr>
      </w:pPr>
    </w:p>
    <w:p w14:paraId="1D258213" w14:textId="77777777" w:rsidR="00844259" w:rsidRPr="00EB36E8" w:rsidRDefault="00844259" w:rsidP="005F7F8A">
      <w:pPr>
        <w:shd w:val="clear" w:color="auto" w:fill="FFFFFF"/>
        <w:rPr>
          <w:rFonts w:ascii="Arial" w:hAnsi="Arial" w:cs="Arial"/>
          <w:b/>
          <w:color w:val="000000"/>
          <w:sz w:val="22"/>
          <w:szCs w:val="22"/>
        </w:rPr>
      </w:pPr>
    </w:p>
    <w:p w14:paraId="42FBDBE2" w14:textId="77777777" w:rsidR="00844259" w:rsidRPr="00EB36E8" w:rsidRDefault="00844259" w:rsidP="005F7F8A">
      <w:pPr>
        <w:shd w:val="clear" w:color="auto" w:fill="FFFFFF"/>
        <w:rPr>
          <w:rFonts w:ascii="Arial" w:hAnsi="Arial" w:cs="Arial"/>
          <w:b/>
          <w:color w:val="000000"/>
          <w:sz w:val="22"/>
          <w:szCs w:val="22"/>
        </w:rPr>
      </w:pPr>
    </w:p>
    <w:p w14:paraId="532F43CB" w14:textId="77777777" w:rsidR="00844259" w:rsidRPr="00EB36E8" w:rsidRDefault="00844259" w:rsidP="005F7F8A">
      <w:pPr>
        <w:shd w:val="clear" w:color="auto" w:fill="FFFFFF"/>
        <w:rPr>
          <w:rFonts w:ascii="Arial" w:hAnsi="Arial" w:cs="Arial"/>
          <w:b/>
          <w:color w:val="000000"/>
          <w:sz w:val="22"/>
          <w:szCs w:val="22"/>
        </w:rPr>
      </w:pPr>
    </w:p>
    <w:p w14:paraId="5748A2A7" w14:textId="77777777" w:rsidR="00844259" w:rsidRPr="00EB36E8" w:rsidRDefault="00844259" w:rsidP="005F7F8A">
      <w:pPr>
        <w:shd w:val="clear" w:color="auto" w:fill="FFFFFF"/>
        <w:rPr>
          <w:rFonts w:ascii="Arial" w:hAnsi="Arial" w:cs="Arial"/>
          <w:b/>
          <w:color w:val="000000"/>
          <w:sz w:val="22"/>
          <w:szCs w:val="22"/>
        </w:rPr>
      </w:pPr>
    </w:p>
    <w:p w14:paraId="1894CDB1" w14:textId="77777777" w:rsidR="00844259" w:rsidRPr="00EB36E8" w:rsidRDefault="00844259" w:rsidP="005F7F8A">
      <w:pPr>
        <w:shd w:val="clear" w:color="auto" w:fill="FFFFFF"/>
        <w:rPr>
          <w:rFonts w:ascii="Arial" w:hAnsi="Arial" w:cs="Arial"/>
          <w:b/>
          <w:color w:val="000000"/>
          <w:sz w:val="22"/>
          <w:szCs w:val="22"/>
        </w:rPr>
      </w:pPr>
    </w:p>
    <w:p w14:paraId="1FA3BDCB" w14:textId="77777777" w:rsidR="00844259" w:rsidRPr="00EB36E8" w:rsidRDefault="00844259" w:rsidP="005F7F8A">
      <w:pPr>
        <w:shd w:val="clear" w:color="auto" w:fill="FFFFFF"/>
        <w:rPr>
          <w:rFonts w:ascii="Arial" w:hAnsi="Arial" w:cs="Arial"/>
          <w:b/>
          <w:color w:val="000000"/>
          <w:sz w:val="22"/>
          <w:szCs w:val="22"/>
        </w:rPr>
      </w:pPr>
    </w:p>
    <w:p w14:paraId="67B4DAF4" w14:textId="77777777" w:rsidR="00844259" w:rsidRPr="00EB36E8" w:rsidRDefault="00844259" w:rsidP="005F7F8A">
      <w:pPr>
        <w:shd w:val="clear" w:color="auto" w:fill="FFFFFF"/>
        <w:rPr>
          <w:rFonts w:ascii="Arial" w:hAnsi="Arial" w:cs="Arial"/>
          <w:b/>
          <w:color w:val="000000"/>
          <w:sz w:val="22"/>
          <w:szCs w:val="22"/>
        </w:rPr>
      </w:pPr>
    </w:p>
    <w:p w14:paraId="2040A40D" w14:textId="77777777" w:rsidR="00844259" w:rsidRPr="00EB36E8" w:rsidRDefault="00844259" w:rsidP="005F7F8A">
      <w:pPr>
        <w:shd w:val="clear" w:color="auto" w:fill="FFFFFF"/>
        <w:rPr>
          <w:rFonts w:ascii="Arial" w:hAnsi="Arial" w:cs="Arial"/>
          <w:b/>
          <w:color w:val="000000"/>
          <w:sz w:val="22"/>
          <w:szCs w:val="22"/>
        </w:rPr>
      </w:pPr>
    </w:p>
    <w:p w14:paraId="6AE23F4B" w14:textId="77777777" w:rsidR="00844259" w:rsidRPr="00EB36E8" w:rsidRDefault="00844259" w:rsidP="005F7F8A">
      <w:pPr>
        <w:shd w:val="clear" w:color="auto" w:fill="FFFFFF"/>
        <w:rPr>
          <w:rFonts w:ascii="Arial" w:hAnsi="Arial" w:cs="Arial"/>
          <w:b/>
          <w:color w:val="000000"/>
          <w:sz w:val="22"/>
          <w:szCs w:val="22"/>
        </w:rPr>
      </w:pPr>
    </w:p>
    <w:p w14:paraId="04A2FF69" w14:textId="77777777" w:rsidR="00844259" w:rsidRPr="00EB36E8" w:rsidRDefault="00844259" w:rsidP="005F7F8A">
      <w:pPr>
        <w:shd w:val="clear" w:color="auto" w:fill="FFFFFF"/>
        <w:rPr>
          <w:rFonts w:ascii="Arial" w:hAnsi="Arial" w:cs="Arial"/>
          <w:b/>
          <w:color w:val="000000"/>
          <w:sz w:val="22"/>
          <w:szCs w:val="22"/>
        </w:rPr>
      </w:pPr>
    </w:p>
    <w:p w14:paraId="7C2D06A1" w14:textId="77777777" w:rsidR="00BB0CDC" w:rsidRPr="00EB36E8" w:rsidRDefault="00BB0CDC" w:rsidP="005F7F8A">
      <w:pPr>
        <w:shd w:val="clear" w:color="auto" w:fill="FFFFFF"/>
        <w:rPr>
          <w:rFonts w:ascii="Arial" w:hAnsi="Arial" w:cs="Arial"/>
          <w:b/>
          <w:color w:val="000000"/>
          <w:sz w:val="22"/>
          <w:szCs w:val="22"/>
        </w:rPr>
      </w:pPr>
    </w:p>
    <w:p w14:paraId="66644420" w14:textId="77777777" w:rsidR="00BB0CDC" w:rsidRDefault="00BB0CDC" w:rsidP="005F7F8A">
      <w:pPr>
        <w:shd w:val="clear" w:color="auto" w:fill="FFFFFF"/>
        <w:rPr>
          <w:rFonts w:ascii="Arial" w:hAnsi="Arial" w:cs="Arial"/>
          <w:b/>
          <w:color w:val="000000"/>
          <w:sz w:val="22"/>
          <w:szCs w:val="22"/>
        </w:rPr>
      </w:pPr>
    </w:p>
    <w:p w14:paraId="08DBFEB6" w14:textId="77777777" w:rsidR="00EB36E8" w:rsidRDefault="00EB36E8" w:rsidP="005F7F8A">
      <w:pPr>
        <w:shd w:val="clear" w:color="auto" w:fill="FFFFFF"/>
        <w:rPr>
          <w:rFonts w:ascii="Arial" w:hAnsi="Arial" w:cs="Arial"/>
          <w:b/>
          <w:color w:val="000000"/>
          <w:sz w:val="22"/>
          <w:szCs w:val="22"/>
        </w:rPr>
      </w:pPr>
    </w:p>
    <w:p w14:paraId="48CB5CCC" w14:textId="77777777" w:rsidR="00EB36E8" w:rsidRDefault="00EB36E8" w:rsidP="005F7F8A">
      <w:pPr>
        <w:shd w:val="clear" w:color="auto" w:fill="FFFFFF"/>
        <w:rPr>
          <w:rFonts w:ascii="Arial" w:hAnsi="Arial" w:cs="Arial"/>
          <w:b/>
          <w:color w:val="000000"/>
          <w:sz w:val="22"/>
          <w:szCs w:val="22"/>
        </w:rPr>
      </w:pPr>
    </w:p>
    <w:p w14:paraId="31096C2C" w14:textId="77777777" w:rsidR="00F776A2" w:rsidRDefault="00F776A2" w:rsidP="005F7F8A">
      <w:pPr>
        <w:shd w:val="clear" w:color="auto" w:fill="FFFFFF"/>
        <w:rPr>
          <w:rFonts w:ascii="Arial" w:hAnsi="Arial" w:cs="Arial"/>
          <w:b/>
          <w:color w:val="000000"/>
          <w:sz w:val="22"/>
          <w:szCs w:val="22"/>
        </w:rPr>
      </w:pPr>
    </w:p>
    <w:p w14:paraId="5A588986" w14:textId="77777777" w:rsidR="00F776A2" w:rsidRDefault="00F776A2" w:rsidP="005F7F8A">
      <w:pPr>
        <w:shd w:val="clear" w:color="auto" w:fill="FFFFFF"/>
        <w:rPr>
          <w:rFonts w:ascii="Arial" w:hAnsi="Arial" w:cs="Arial"/>
          <w:b/>
          <w:color w:val="000000"/>
          <w:sz w:val="22"/>
          <w:szCs w:val="22"/>
        </w:rPr>
      </w:pPr>
    </w:p>
    <w:p w14:paraId="58F4E805" w14:textId="77777777" w:rsidR="00EB36E8" w:rsidRDefault="00EB36E8" w:rsidP="005F7F8A">
      <w:pPr>
        <w:shd w:val="clear" w:color="auto" w:fill="FFFFFF"/>
        <w:rPr>
          <w:rFonts w:ascii="Arial" w:hAnsi="Arial" w:cs="Arial"/>
          <w:b/>
          <w:color w:val="000000"/>
          <w:sz w:val="22"/>
          <w:szCs w:val="22"/>
        </w:rPr>
      </w:pPr>
    </w:p>
    <w:p w14:paraId="3455F095" w14:textId="77777777" w:rsidR="00EB36E8" w:rsidRPr="00EB36E8" w:rsidRDefault="00EB36E8" w:rsidP="005F7F8A">
      <w:pPr>
        <w:shd w:val="clear" w:color="auto" w:fill="FFFFFF"/>
        <w:rPr>
          <w:rFonts w:ascii="Arial" w:hAnsi="Arial" w:cs="Arial"/>
          <w:b/>
          <w:color w:val="000000"/>
          <w:sz w:val="22"/>
          <w:szCs w:val="22"/>
        </w:rPr>
      </w:pPr>
    </w:p>
    <w:p w14:paraId="757EE258" w14:textId="77777777" w:rsidR="00EB26E2" w:rsidRPr="00EB36E8" w:rsidRDefault="00EB26E2" w:rsidP="005F7F8A">
      <w:pPr>
        <w:shd w:val="clear" w:color="auto" w:fill="FFFFFF"/>
        <w:rPr>
          <w:rFonts w:ascii="Arial" w:hAnsi="Arial" w:cs="Arial"/>
          <w:b/>
          <w:color w:val="000000"/>
          <w:sz w:val="22"/>
          <w:szCs w:val="22"/>
        </w:rPr>
      </w:pPr>
    </w:p>
    <w:p w14:paraId="2F96605C" w14:textId="77777777" w:rsidR="00BB0CDC" w:rsidRPr="00EB36E8" w:rsidRDefault="00BB0CDC" w:rsidP="005F7F8A">
      <w:pPr>
        <w:shd w:val="clear" w:color="auto" w:fill="FFFFFF"/>
        <w:rPr>
          <w:rFonts w:ascii="Arial" w:hAnsi="Arial" w:cs="Arial"/>
          <w:b/>
          <w:color w:val="000000"/>
          <w:sz w:val="22"/>
          <w:szCs w:val="22"/>
        </w:rPr>
      </w:pPr>
    </w:p>
    <w:p w14:paraId="36FB7001" w14:textId="77777777" w:rsidR="00BB0CDC" w:rsidRPr="00EB36E8" w:rsidRDefault="00BB0CDC" w:rsidP="005F7F8A">
      <w:pPr>
        <w:shd w:val="clear" w:color="auto" w:fill="FFFFFF"/>
        <w:rPr>
          <w:rFonts w:ascii="Arial" w:hAnsi="Arial" w:cs="Arial"/>
          <w:b/>
          <w:color w:val="000000"/>
          <w:sz w:val="22"/>
          <w:szCs w:val="22"/>
        </w:rPr>
      </w:pPr>
    </w:p>
    <w:p w14:paraId="6704B43F" w14:textId="77777777" w:rsidR="00BB0CDC" w:rsidRPr="00EB36E8" w:rsidRDefault="00BB0CDC" w:rsidP="005F7F8A">
      <w:pPr>
        <w:shd w:val="clear" w:color="auto" w:fill="FFFFFF"/>
        <w:rPr>
          <w:rFonts w:ascii="Arial" w:hAnsi="Arial" w:cs="Arial"/>
          <w:b/>
          <w:color w:val="000000"/>
          <w:sz w:val="22"/>
          <w:szCs w:val="22"/>
        </w:rPr>
      </w:pPr>
    </w:p>
    <w:p w14:paraId="3A83C594" w14:textId="77777777" w:rsidR="00F8574B" w:rsidRPr="00EB36E8" w:rsidRDefault="007555FB" w:rsidP="007555FB">
      <w:pPr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EB36E8">
        <w:rPr>
          <w:rFonts w:ascii="Arial" w:hAnsi="Arial" w:cs="Arial"/>
          <w:b/>
          <w:color w:val="000000"/>
          <w:sz w:val="22"/>
          <w:szCs w:val="22"/>
        </w:rPr>
        <w:lastRenderedPageBreak/>
        <w:t>1.0</w:t>
      </w:r>
      <w:r w:rsidRPr="00EB36E8">
        <w:rPr>
          <w:rFonts w:ascii="Arial" w:hAnsi="Arial" w:cs="Arial"/>
          <w:b/>
          <w:color w:val="000000"/>
          <w:sz w:val="22"/>
          <w:szCs w:val="22"/>
        </w:rPr>
        <w:tab/>
      </w:r>
      <w:r w:rsidR="00F8574B" w:rsidRPr="00EB36E8">
        <w:rPr>
          <w:rFonts w:ascii="Arial" w:hAnsi="Arial" w:cs="Arial"/>
          <w:b/>
          <w:caps/>
          <w:color w:val="000000"/>
          <w:sz w:val="22"/>
          <w:szCs w:val="22"/>
        </w:rPr>
        <w:t>Purpose</w:t>
      </w:r>
    </w:p>
    <w:p w14:paraId="6C3F9FCC" w14:textId="77777777" w:rsidR="00F8574B" w:rsidRPr="00EB36E8" w:rsidRDefault="00F8574B" w:rsidP="007555FB">
      <w:pPr>
        <w:pStyle w:val="BodyTextIndent2"/>
        <w:ind w:left="720"/>
        <w:rPr>
          <w:rFonts w:cs="Arial"/>
          <w:color w:val="000000"/>
          <w:sz w:val="22"/>
          <w:szCs w:val="22"/>
        </w:rPr>
      </w:pPr>
    </w:p>
    <w:p w14:paraId="6B9A7CD1" w14:textId="442F1F8D" w:rsidR="0096491F" w:rsidRPr="00EB36E8" w:rsidRDefault="00020410" w:rsidP="00020410">
      <w:pPr>
        <w:ind w:left="709"/>
        <w:rPr>
          <w:rFonts w:ascii="Arial" w:hAnsi="Arial" w:cs="Arial"/>
          <w:b/>
          <w:color w:val="000000"/>
          <w:sz w:val="22"/>
          <w:szCs w:val="22"/>
        </w:rPr>
      </w:pPr>
      <w:r w:rsidRPr="00EB36E8">
        <w:rPr>
          <w:rFonts w:ascii="Arial" w:hAnsi="Arial" w:cs="Arial"/>
          <w:color w:val="000000"/>
          <w:sz w:val="22"/>
          <w:szCs w:val="22"/>
          <w:lang w:val="en-GB"/>
        </w:rPr>
        <w:t xml:space="preserve">The purpose of this procedure is to provide guidelines for the identification of nonconformity and implementation of corrective action to eliminate the causes of nonconformities </w:t>
      </w:r>
      <w:proofErr w:type="gramStart"/>
      <w:r w:rsidRPr="00EB36E8">
        <w:rPr>
          <w:rFonts w:ascii="Arial" w:hAnsi="Arial" w:cs="Arial"/>
          <w:color w:val="000000"/>
          <w:sz w:val="22"/>
          <w:szCs w:val="22"/>
          <w:lang w:val="en-GB"/>
        </w:rPr>
        <w:t>in order to</w:t>
      </w:r>
      <w:proofErr w:type="gramEnd"/>
      <w:r w:rsidRPr="00EB36E8">
        <w:rPr>
          <w:rFonts w:ascii="Arial" w:hAnsi="Arial" w:cs="Arial"/>
          <w:color w:val="000000"/>
          <w:sz w:val="22"/>
          <w:szCs w:val="22"/>
          <w:lang w:val="en-GB"/>
        </w:rPr>
        <w:t xml:space="preserve"> prevent recurrence.</w:t>
      </w:r>
    </w:p>
    <w:p w14:paraId="20B34F72" w14:textId="77777777" w:rsidR="00BF6EEC" w:rsidRPr="00EB36E8" w:rsidRDefault="00BF6EEC" w:rsidP="007555FB">
      <w:pPr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041BE8DD" w14:textId="77777777" w:rsidR="00020410" w:rsidRPr="00EB36E8" w:rsidRDefault="00020410" w:rsidP="007555FB">
      <w:pPr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19FB8316" w14:textId="77777777" w:rsidR="00F8574B" w:rsidRPr="00EB36E8" w:rsidRDefault="00F8574B" w:rsidP="007555FB">
      <w:pPr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EB36E8">
        <w:rPr>
          <w:rFonts w:ascii="Arial" w:hAnsi="Arial" w:cs="Arial"/>
          <w:b/>
          <w:color w:val="000000"/>
          <w:sz w:val="22"/>
          <w:szCs w:val="22"/>
        </w:rPr>
        <w:t>2.0</w:t>
      </w:r>
      <w:r w:rsidRPr="00EB36E8">
        <w:rPr>
          <w:rFonts w:ascii="Arial" w:hAnsi="Arial" w:cs="Arial"/>
          <w:b/>
          <w:color w:val="000000"/>
          <w:sz w:val="22"/>
          <w:szCs w:val="22"/>
        </w:rPr>
        <w:tab/>
      </w:r>
      <w:r w:rsidRPr="00EB36E8">
        <w:rPr>
          <w:rFonts w:ascii="Arial" w:hAnsi="Arial" w:cs="Arial"/>
          <w:b/>
          <w:caps/>
          <w:color w:val="000000"/>
          <w:sz w:val="22"/>
          <w:szCs w:val="22"/>
        </w:rPr>
        <w:t>Scope</w:t>
      </w:r>
    </w:p>
    <w:p w14:paraId="60E09F15" w14:textId="77777777" w:rsidR="00F8574B" w:rsidRPr="00EB36E8" w:rsidRDefault="00F8574B" w:rsidP="007555FB">
      <w:pPr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2795C84A" w14:textId="578F5855" w:rsidR="00020410" w:rsidRPr="00EB36E8" w:rsidRDefault="00020410" w:rsidP="00020410">
      <w:pPr>
        <w:widowControl w:val="0"/>
        <w:suppressAutoHyphens/>
        <w:ind w:left="720"/>
        <w:jc w:val="both"/>
        <w:rPr>
          <w:rFonts w:ascii="Arial" w:hAnsi="Arial" w:cs="Arial"/>
          <w:color w:val="000000"/>
          <w:sz w:val="22"/>
          <w:szCs w:val="22"/>
        </w:rPr>
      </w:pPr>
      <w:r w:rsidRPr="00EB36E8">
        <w:rPr>
          <w:rFonts w:ascii="Arial" w:hAnsi="Arial" w:cs="Arial"/>
          <w:color w:val="000000"/>
          <w:sz w:val="22"/>
          <w:szCs w:val="22"/>
        </w:rPr>
        <w:t xml:space="preserve">Covers the nonconformity within the </w:t>
      </w:r>
      <w:r w:rsidR="00F776A2">
        <w:rPr>
          <w:rFonts w:ascii="Arial" w:hAnsi="Arial" w:cs="Arial"/>
          <w:color w:val="000000"/>
          <w:sz w:val="22"/>
          <w:szCs w:val="22"/>
        </w:rPr>
        <w:t>OHS</w:t>
      </w:r>
      <w:r w:rsidRPr="00EB36E8">
        <w:rPr>
          <w:rFonts w:ascii="Arial" w:hAnsi="Arial" w:cs="Arial"/>
          <w:color w:val="000000"/>
          <w:sz w:val="22"/>
          <w:szCs w:val="22"/>
        </w:rPr>
        <w:t xml:space="preserve"> scope including:</w:t>
      </w:r>
    </w:p>
    <w:p w14:paraId="3831840B" w14:textId="5C9B2894" w:rsidR="00020410" w:rsidRPr="00EB36E8" w:rsidRDefault="00020410" w:rsidP="00020410">
      <w:pPr>
        <w:widowControl w:val="0"/>
        <w:suppressAutoHyphens/>
        <w:ind w:left="720"/>
        <w:jc w:val="both"/>
        <w:rPr>
          <w:rFonts w:ascii="Arial" w:hAnsi="Arial" w:cs="Arial"/>
          <w:color w:val="000000"/>
          <w:sz w:val="22"/>
          <w:szCs w:val="22"/>
        </w:rPr>
      </w:pPr>
      <w:r w:rsidRPr="00EB36E8">
        <w:rPr>
          <w:rFonts w:ascii="Arial" w:hAnsi="Arial" w:cs="Arial"/>
          <w:color w:val="000000"/>
          <w:sz w:val="22"/>
          <w:szCs w:val="22"/>
        </w:rPr>
        <w:t>(a)</w:t>
      </w:r>
      <w:r w:rsidRPr="00EB36E8">
        <w:rPr>
          <w:rFonts w:ascii="Arial" w:hAnsi="Arial" w:cs="Arial"/>
          <w:color w:val="000000"/>
          <w:sz w:val="22"/>
          <w:szCs w:val="22"/>
        </w:rPr>
        <w:tab/>
        <w:t>Customer complaint</w:t>
      </w:r>
    </w:p>
    <w:p w14:paraId="5EA36692" w14:textId="60F90C85" w:rsidR="00020410" w:rsidRPr="00EB36E8" w:rsidRDefault="00020410" w:rsidP="00020410">
      <w:pPr>
        <w:widowControl w:val="0"/>
        <w:suppressAutoHyphens/>
        <w:ind w:left="720"/>
        <w:jc w:val="both"/>
        <w:rPr>
          <w:rFonts w:ascii="Arial" w:hAnsi="Arial" w:cs="Arial"/>
          <w:color w:val="000000"/>
          <w:sz w:val="22"/>
          <w:szCs w:val="22"/>
        </w:rPr>
      </w:pPr>
      <w:r w:rsidRPr="00EB36E8">
        <w:rPr>
          <w:rFonts w:ascii="Arial" w:hAnsi="Arial" w:cs="Arial"/>
          <w:color w:val="000000"/>
          <w:sz w:val="22"/>
          <w:szCs w:val="22"/>
        </w:rPr>
        <w:t>(b)</w:t>
      </w:r>
      <w:r w:rsidRPr="00EB36E8">
        <w:rPr>
          <w:rFonts w:ascii="Arial" w:hAnsi="Arial" w:cs="Arial"/>
          <w:color w:val="000000"/>
          <w:sz w:val="22"/>
          <w:szCs w:val="22"/>
        </w:rPr>
        <w:tab/>
        <w:t xml:space="preserve">Nonconformity identified during internal audit.  </w:t>
      </w:r>
    </w:p>
    <w:p w14:paraId="3DA2E14E" w14:textId="1D941F71" w:rsidR="00020410" w:rsidRPr="00EB36E8" w:rsidRDefault="00020410" w:rsidP="00020410">
      <w:pPr>
        <w:widowControl w:val="0"/>
        <w:suppressAutoHyphens/>
        <w:ind w:left="720"/>
        <w:jc w:val="both"/>
        <w:rPr>
          <w:rFonts w:ascii="Arial" w:hAnsi="Arial" w:cs="Arial"/>
          <w:color w:val="000000"/>
          <w:sz w:val="22"/>
          <w:szCs w:val="22"/>
        </w:rPr>
      </w:pPr>
      <w:r w:rsidRPr="00EB36E8">
        <w:rPr>
          <w:rFonts w:ascii="Arial" w:hAnsi="Arial" w:cs="Arial"/>
          <w:color w:val="000000"/>
          <w:sz w:val="22"/>
          <w:szCs w:val="22"/>
        </w:rPr>
        <w:t>(c)</w:t>
      </w:r>
      <w:r w:rsidRPr="00EB36E8">
        <w:rPr>
          <w:rFonts w:ascii="Arial" w:hAnsi="Arial" w:cs="Arial"/>
          <w:color w:val="000000"/>
          <w:sz w:val="22"/>
          <w:szCs w:val="22"/>
        </w:rPr>
        <w:tab/>
        <w:t>Nonconformity of process outputs, products and services which led to significant financial or operational loss (determined by Management/ MR)</w:t>
      </w:r>
    </w:p>
    <w:p w14:paraId="5A6ADA84" w14:textId="4EE4B7EE" w:rsidR="009E37D9" w:rsidRPr="00EB36E8" w:rsidRDefault="00020410" w:rsidP="00020410">
      <w:pPr>
        <w:widowControl w:val="0"/>
        <w:suppressAutoHyphens/>
        <w:ind w:left="720"/>
        <w:jc w:val="both"/>
        <w:rPr>
          <w:rFonts w:ascii="Arial" w:hAnsi="Arial" w:cs="Arial"/>
          <w:color w:val="000000"/>
          <w:sz w:val="22"/>
          <w:szCs w:val="22"/>
          <w:lang w:eastAsia="ar-SA"/>
        </w:rPr>
      </w:pPr>
      <w:r w:rsidRPr="00EB36E8">
        <w:rPr>
          <w:rFonts w:ascii="Arial" w:hAnsi="Arial" w:cs="Arial"/>
          <w:color w:val="000000"/>
          <w:sz w:val="22"/>
          <w:szCs w:val="22"/>
        </w:rPr>
        <w:t>(d)</w:t>
      </w:r>
      <w:r w:rsidRPr="00EB36E8">
        <w:rPr>
          <w:rFonts w:ascii="Arial" w:hAnsi="Arial" w:cs="Arial"/>
          <w:color w:val="000000"/>
          <w:sz w:val="22"/>
          <w:szCs w:val="22"/>
        </w:rPr>
        <w:tab/>
        <w:t>Nonconformity of materials /products/ service from vendor which may lead to significant quality issue or customer dissatisfaction (determined by Management/ MR)</w:t>
      </w:r>
    </w:p>
    <w:p w14:paraId="504DF343" w14:textId="77777777" w:rsidR="00BF6EEC" w:rsidRPr="00EB36E8" w:rsidRDefault="00BF6EEC" w:rsidP="00FB3C8E">
      <w:pPr>
        <w:tabs>
          <w:tab w:val="left" w:pos="392"/>
          <w:tab w:val="num" w:pos="720"/>
        </w:tabs>
        <w:ind w:left="709" w:hanging="709"/>
        <w:rPr>
          <w:rFonts w:ascii="Arial" w:eastAsia="PMingLiU" w:hAnsi="Arial" w:cs="Arial"/>
          <w:color w:val="000000"/>
          <w:spacing w:val="-3"/>
          <w:sz w:val="22"/>
          <w:szCs w:val="22"/>
        </w:rPr>
      </w:pPr>
    </w:p>
    <w:p w14:paraId="36C0A016" w14:textId="77777777" w:rsidR="00020410" w:rsidRPr="00EB36E8" w:rsidRDefault="00020410" w:rsidP="00FB3C8E">
      <w:pPr>
        <w:tabs>
          <w:tab w:val="left" w:pos="392"/>
          <w:tab w:val="num" w:pos="720"/>
        </w:tabs>
        <w:ind w:left="709" w:hanging="709"/>
        <w:rPr>
          <w:rFonts w:ascii="Arial" w:eastAsia="PMingLiU" w:hAnsi="Arial" w:cs="Arial"/>
          <w:color w:val="000000"/>
          <w:spacing w:val="-3"/>
          <w:sz w:val="22"/>
          <w:szCs w:val="22"/>
        </w:rPr>
      </w:pPr>
    </w:p>
    <w:p w14:paraId="597A2E1A" w14:textId="77777777" w:rsidR="00FB3C8E" w:rsidRPr="00EB36E8" w:rsidRDefault="00FB3C8E" w:rsidP="00FB3C8E">
      <w:pPr>
        <w:tabs>
          <w:tab w:val="left" w:pos="392"/>
        </w:tabs>
        <w:ind w:left="-34"/>
        <w:rPr>
          <w:rFonts w:ascii="Arial" w:eastAsia="PMingLiU" w:hAnsi="Arial" w:cs="Arial"/>
          <w:b/>
          <w:color w:val="000000"/>
          <w:spacing w:val="-3"/>
          <w:sz w:val="22"/>
          <w:szCs w:val="22"/>
        </w:rPr>
      </w:pPr>
      <w:r w:rsidRPr="00EB36E8">
        <w:rPr>
          <w:rFonts w:ascii="Arial" w:eastAsia="PMingLiU" w:hAnsi="Arial" w:cs="Arial"/>
          <w:b/>
          <w:color w:val="000000"/>
          <w:spacing w:val="-3"/>
          <w:sz w:val="22"/>
          <w:szCs w:val="22"/>
        </w:rPr>
        <w:t>3.0</w:t>
      </w:r>
      <w:r w:rsidRPr="00EB36E8">
        <w:rPr>
          <w:rFonts w:ascii="Arial" w:eastAsia="PMingLiU" w:hAnsi="Arial" w:cs="Arial"/>
          <w:b/>
          <w:color w:val="000000"/>
          <w:spacing w:val="-3"/>
          <w:sz w:val="22"/>
          <w:szCs w:val="22"/>
        </w:rPr>
        <w:tab/>
      </w:r>
      <w:r w:rsidRPr="00EB36E8">
        <w:rPr>
          <w:rFonts w:ascii="Arial" w:eastAsia="PMingLiU" w:hAnsi="Arial" w:cs="Arial"/>
          <w:b/>
          <w:color w:val="000000"/>
          <w:spacing w:val="-3"/>
          <w:sz w:val="22"/>
          <w:szCs w:val="22"/>
        </w:rPr>
        <w:tab/>
      </w:r>
      <w:r w:rsidRPr="00EB36E8">
        <w:rPr>
          <w:rFonts w:ascii="Arial" w:eastAsia="PMingLiU" w:hAnsi="Arial" w:cs="Arial"/>
          <w:b/>
          <w:caps/>
          <w:color w:val="000000"/>
          <w:spacing w:val="-3"/>
          <w:sz w:val="22"/>
          <w:szCs w:val="22"/>
        </w:rPr>
        <w:t>References</w:t>
      </w:r>
    </w:p>
    <w:p w14:paraId="3F477057" w14:textId="77777777" w:rsidR="00FB3C8E" w:rsidRPr="00EB36E8" w:rsidRDefault="00FB3C8E" w:rsidP="00FB3C8E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32AD8BBA" w14:textId="77777777" w:rsidR="00FB3C8E" w:rsidRPr="00EB36E8" w:rsidRDefault="002D362F" w:rsidP="00F06CE9">
      <w:pPr>
        <w:numPr>
          <w:ilvl w:val="1"/>
          <w:numId w:val="4"/>
        </w:numPr>
        <w:tabs>
          <w:tab w:val="clear" w:pos="861"/>
          <w:tab w:val="num" w:pos="709"/>
          <w:tab w:val="num" w:pos="1276"/>
        </w:tabs>
        <w:ind w:left="709" w:hanging="709"/>
        <w:jc w:val="both"/>
        <w:rPr>
          <w:rFonts w:ascii="Arial" w:hAnsi="Arial" w:cs="Arial"/>
          <w:color w:val="000000"/>
          <w:sz w:val="22"/>
          <w:szCs w:val="22"/>
        </w:rPr>
      </w:pPr>
      <w:r w:rsidRPr="00EB36E8">
        <w:rPr>
          <w:rFonts w:ascii="Arial" w:hAnsi="Arial" w:cs="Arial"/>
          <w:color w:val="000000"/>
          <w:sz w:val="22"/>
          <w:szCs w:val="22"/>
        </w:rPr>
        <w:t xml:space="preserve">ISO 9001: </w:t>
      </w:r>
      <w:r w:rsidR="00C6786F" w:rsidRPr="00EB36E8">
        <w:rPr>
          <w:rFonts w:ascii="Arial" w:hAnsi="Arial" w:cs="Arial"/>
          <w:color w:val="000000"/>
          <w:sz w:val="22"/>
          <w:szCs w:val="22"/>
        </w:rPr>
        <w:t>2015</w:t>
      </w:r>
      <w:r w:rsidR="00FC4AA4" w:rsidRPr="00EB36E8">
        <w:rPr>
          <w:rFonts w:ascii="Arial" w:hAnsi="Arial" w:cs="Arial"/>
          <w:color w:val="000000"/>
          <w:sz w:val="22"/>
          <w:szCs w:val="22"/>
        </w:rPr>
        <w:t>, ISO 14001:2015 &amp; ISO 45001:2018</w:t>
      </w:r>
      <w:r w:rsidR="00C6786F" w:rsidRPr="00EB36E8">
        <w:rPr>
          <w:rFonts w:ascii="Arial" w:hAnsi="Arial" w:cs="Arial"/>
          <w:color w:val="000000"/>
          <w:sz w:val="22"/>
          <w:szCs w:val="22"/>
        </w:rPr>
        <w:t xml:space="preserve"> Clause 10 Improvement</w:t>
      </w:r>
    </w:p>
    <w:p w14:paraId="3C8A4D6C" w14:textId="77777777" w:rsidR="00020410" w:rsidRPr="00EB36E8" w:rsidRDefault="00020410" w:rsidP="00937AE6">
      <w:pPr>
        <w:numPr>
          <w:ilvl w:val="1"/>
          <w:numId w:val="4"/>
        </w:numPr>
        <w:tabs>
          <w:tab w:val="clear" w:pos="861"/>
        </w:tabs>
        <w:ind w:left="709" w:hanging="709"/>
        <w:jc w:val="both"/>
        <w:rPr>
          <w:rFonts w:ascii="Arial" w:hAnsi="Arial" w:cs="Arial"/>
          <w:color w:val="000000"/>
          <w:sz w:val="22"/>
          <w:szCs w:val="22"/>
        </w:rPr>
      </w:pPr>
      <w:r w:rsidRPr="00EB36E8">
        <w:rPr>
          <w:rFonts w:ascii="Arial" w:hAnsi="Arial" w:cs="Arial"/>
          <w:color w:val="000000"/>
          <w:sz w:val="22"/>
          <w:szCs w:val="22"/>
        </w:rPr>
        <w:t>ISO 9001:2015 &amp; ISO 14001:2015 Clause 10.2 Nonconformity and corrective action</w:t>
      </w:r>
    </w:p>
    <w:p w14:paraId="522B35A6" w14:textId="77777777" w:rsidR="00020410" w:rsidRPr="00EB36E8" w:rsidRDefault="00020410" w:rsidP="00937AE6">
      <w:pPr>
        <w:numPr>
          <w:ilvl w:val="1"/>
          <w:numId w:val="4"/>
        </w:numPr>
        <w:tabs>
          <w:tab w:val="clear" w:pos="861"/>
        </w:tabs>
        <w:ind w:left="709" w:hanging="709"/>
        <w:jc w:val="both"/>
        <w:rPr>
          <w:rFonts w:ascii="Arial" w:hAnsi="Arial" w:cs="Arial"/>
          <w:color w:val="000000"/>
          <w:sz w:val="22"/>
          <w:szCs w:val="22"/>
        </w:rPr>
      </w:pPr>
      <w:r w:rsidRPr="00EB36E8">
        <w:rPr>
          <w:rFonts w:ascii="Arial" w:hAnsi="Arial" w:cs="Arial"/>
          <w:color w:val="000000"/>
          <w:sz w:val="22"/>
          <w:szCs w:val="22"/>
        </w:rPr>
        <w:t xml:space="preserve">ISO 45001:2018 Clause 10.2 Incident, </w:t>
      </w:r>
      <w:proofErr w:type="gramStart"/>
      <w:r w:rsidRPr="00EB36E8">
        <w:rPr>
          <w:rFonts w:ascii="Arial" w:hAnsi="Arial" w:cs="Arial"/>
          <w:color w:val="000000"/>
          <w:sz w:val="22"/>
          <w:szCs w:val="22"/>
        </w:rPr>
        <w:t>nonconformity</w:t>
      </w:r>
      <w:proofErr w:type="gramEnd"/>
      <w:r w:rsidRPr="00EB36E8">
        <w:rPr>
          <w:rFonts w:ascii="Arial" w:hAnsi="Arial" w:cs="Arial"/>
          <w:color w:val="000000"/>
          <w:sz w:val="22"/>
          <w:szCs w:val="22"/>
        </w:rPr>
        <w:t xml:space="preserve"> and corrective action</w:t>
      </w:r>
    </w:p>
    <w:p w14:paraId="46D63B68" w14:textId="77777777" w:rsidR="00844525" w:rsidRPr="00EB36E8" w:rsidRDefault="00844525" w:rsidP="00F06CE9">
      <w:pPr>
        <w:numPr>
          <w:ilvl w:val="1"/>
          <w:numId w:val="4"/>
        </w:numPr>
        <w:tabs>
          <w:tab w:val="clear" w:pos="861"/>
          <w:tab w:val="num" w:pos="709"/>
        </w:tabs>
        <w:ind w:hanging="861"/>
        <w:jc w:val="both"/>
        <w:rPr>
          <w:rFonts w:ascii="Arial" w:hAnsi="Arial" w:cs="Arial"/>
          <w:color w:val="000000"/>
          <w:sz w:val="22"/>
          <w:szCs w:val="22"/>
        </w:rPr>
      </w:pPr>
      <w:r w:rsidRPr="00EB36E8">
        <w:rPr>
          <w:rFonts w:ascii="Arial" w:hAnsi="Arial" w:cs="Arial"/>
          <w:color w:val="000000"/>
          <w:sz w:val="22"/>
          <w:szCs w:val="22"/>
        </w:rPr>
        <w:t>ISO 9001:2015 Clause 8.7 Control of nonconforming outputs</w:t>
      </w:r>
    </w:p>
    <w:p w14:paraId="7A03E7F0" w14:textId="77777777" w:rsidR="00005322" w:rsidRPr="00EB36E8" w:rsidRDefault="00005322" w:rsidP="00005322">
      <w:pPr>
        <w:tabs>
          <w:tab w:val="num" w:pos="1276"/>
          <w:tab w:val="left" w:pos="1620"/>
        </w:tabs>
        <w:ind w:left="709"/>
        <w:jc w:val="both"/>
        <w:rPr>
          <w:rFonts w:ascii="Arial" w:hAnsi="Arial" w:cs="Arial"/>
          <w:color w:val="000000"/>
          <w:sz w:val="22"/>
          <w:szCs w:val="22"/>
        </w:rPr>
      </w:pPr>
    </w:p>
    <w:p w14:paraId="02E5E5C4" w14:textId="0E897291" w:rsidR="007D0293" w:rsidRPr="00EB36E8" w:rsidRDefault="00020410" w:rsidP="00005322">
      <w:pPr>
        <w:tabs>
          <w:tab w:val="num" w:pos="1276"/>
          <w:tab w:val="left" w:pos="1620"/>
        </w:tabs>
        <w:ind w:left="709"/>
        <w:jc w:val="both"/>
        <w:rPr>
          <w:rFonts w:ascii="Arial" w:hAnsi="Arial" w:cs="Arial"/>
          <w:color w:val="000000"/>
          <w:sz w:val="22"/>
          <w:szCs w:val="22"/>
        </w:rPr>
      </w:pPr>
      <w:r w:rsidRPr="00EB36E8">
        <w:rPr>
          <w:rFonts w:ascii="Arial" w:hAnsi="Arial" w:cs="Arial"/>
          <w:color w:val="000000"/>
          <w:sz w:val="22"/>
          <w:szCs w:val="22"/>
        </w:rPr>
        <w:br w:type="page"/>
      </w:r>
    </w:p>
    <w:p w14:paraId="48AC422E" w14:textId="77777777" w:rsidR="00F8574B" w:rsidRPr="00EB36E8" w:rsidRDefault="00F8574B" w:rsidP="00F06CE9">
      <w:pPr>
        <w:numPr>
          <w:ilvl w:val="0"/>
          <w:numId w:val="2"/>
        </w:numPr>
        <w:tabs>
          <w:tab w:val="clear" w:pos="1080"/>
          <w:tab w:val="num" w:pos="720"/>
        </w:tabs>
        <w:ind w:hanging="1080"/>
        <w:jc w:val="both"/>
        <w:rPr>
          <w:rFonts w:ascii="Arial" w:hAnsi="Arial" w:cs="Arial"/>
          <w:b/>
          <w:caps/>
          <w:color w:val="000000"/>
          <w:sz w:val="22"/>
          <w:szCs w:val="22"/>
        </w:rPr>
      </w:pPr>
      <w:r w:rsidRPr="00EB36E8">
        <w:rPr>
          <w:rFonts w:ascii="Arial" w:hAnsi="Arial" w:cs="Arial"/>
          <w:b/>
          <w:caps/>
          <w:color w:val="000000"/>
          <w:sz w:val="22"/>
          <w:szCs w:val="22"/>
        </w:rPr>
        <w:lastRenderedPageBreak/>
        <w:t>Procedures</w:t>
      </w:r>
    </w:p>
    <w:p w14:paraId="1373BE7A" w14:textId="77777777" w:rsidR="00F8574B" w:rsidRPr="00EB36E8" w:rsidRDefault="00F8574B" w:rsidP="00FB3C8E">
      <w:pPr>
        <w:jc w:val="both"/>
        <w:rPr>
          <w:rFonts w:ascii="Arial" w:hAnsi="Arial" w:cs="Arial"/>
          <w:b/>
          <w:color w:val="000000"/>
          <w:sz w:val="22"/>
          <w:szCs w:val="22"/>
        </w:rPr>
      </w:pPr>
    </w:p>
    <w:tbl>
      <w:tblPr>
        <w:tblW w:w="10207" w:type="dxa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5812"/>
        <w:gridCol w:w="2268"/>
      </w:tblGrid>
      <w:tr w:rsidR="00020410" w:rsidRPr="00EB36E8" w14:paraId="16031559" w14:textId="77777777" w:rsidTr="00594B14">
        <w:trPr>
          <w:cantSplit/>
          <w:trHeight w:val="20"/>
        </w:trPr>
        <w:tc>
          <w:tcPr>
            <w:tcW w:w="2127" w:type="dxa"/>
            <w:tcBorders>
              <w:bottom w:val="single" w:sz="6" w:space="0" w:color="auto"/>
            </w:tcBorders>
            <w:shd w:val="clear" w:color="auto" w:fill="C0C0C0"/>
          </w:tcPr>
          <w:p w14:paraId="3A629F14" w14:textId="77777777" w:rsidR="00020410" w:rsidRPr="00EB36E8" w:rsidRDefault="00020410" w:rsidP="00594B14">
            <w:pPr>
              <w:keepNext/>
              <w:outlineLvl w:val="1"/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  <w:r w:rsidRPr="00EB36E8">
              <w:rPr>
                <w:rFonts w:ascii="Arial" w:hAnsi="Arial" w:cs="Arial"/>
                <w:b/>
                <w:bCs/>
                <w:snapToGrid w:val="0"/>
                <w:color w:val="000000"/>
              </w:rPr>
              <w:t>Person In-Charge</w:t>
            </w:r>
          </w:p>
        </w:tc>
        <w:tc>
          <w:tcPr>
            <w:tcW w:w="5812" w:type="dxa"/>
            <w:tcBorders>
              <w:bottom w:val="single" w:sz="6" w:space="0" w:color="auto"/>
            </w:tcBorders>
            <w:shd w:val="clear" w:color="auto" w:fill="C0C0C0"/>
            <w:vAlign w:val="center"/>
          </w:tcPr>
          <w:p w14:paraId="747D8CE4" w14:textId="77777777" w:rsidR="00020410" w:rsidRPr="00EB36E8" w:rsidRDefault="00020410" w:rsidP="00594B14">
            <w:pPr>
              <w:keepNext/>
              <w:jc w:val="center"/>
              <w:outlineLvl w:val="1"/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  <w:r w:rsidRPr="00EB36E8">
              <w:rPr>
                <w:rFonts w:ascii="Arial" w:hAnsi="Arial" w:cs="Arial"/>
                <w:b/>
                <w:bCs/>
                <w:snapToGrid w:val="0"/>
                <w:color w:val="000000"/>
              </w:rPr>
              <w:t>Flowchart / Description</w:t>
            </w:r>
          </w:p>
        </w:tc>
        <w:tc>
          <w:tcPr>
            <w:tcW w:w="2268" w:type="dxa"/>
            <w:tcBorders>
              <w:bottom w:val="single" w:sz="6" w:space="0" w:color="auto"/>
            </w:tcBorders>
            <w:shd w:val="clear" w:color="auto" w:fill="C0C0C0"/>
          </w:tcPr>
          <w:p w14:paraId="0F9303BD" w14:textId="77777777" w:rsidR="00020410" w:rsidRPr="00EB36E8" w:rsidRDefault="00020410" w:rsidP="00594B14">
            <w:pPr>
              <w:keepNext/>
              <w:outlineLvl w:val="1"/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  <w:r w:rsidRPr="00EB36E8">
              <w:rPr>
                <w:rFonts w:ascii="Arial" w:hAnsi="Arial" w:cs="Arial"/>
                <w:b/>
                <w:bCs/>
                <w:snapToGrid w:val="0"/>
                <w:color w:val="000000"/>
              </w:rPr>
              <w:t>Documented Information</w:t>
            </w:r>
          </w:p>
        </w:tc>
      </w:tr>
      <w:tr w:rsidR="00020410" w:rsidRPr="00EB36E8" w14:paraId="6F11D9BA" w14:textId="77777777" w:rsidTr="00594B14">
        <w:trPr>
          <w:cantSplit/>
          <w:trHeight w:val="11078"/>
        </w:trPr>
        <w:tc>
          <w:tcPr>
            <w:tcW w:w="2127" w:type="dxa"/>
          </w:tcPr>
          <w:p w14:paraId="0F56A6D7" w14:textId="77777777" w:rsidR="00020410" w:rsidRDefault="00020410" w:rsidP="00594B14">
            <w:pPr>
              <w:jc w:val="right"/>
              <w:rPr>
                <w:rFonts w:ascii="Arial" w:hAnsi="Arial" w:cs="Arial"/>
                <w:noProof/>
              </w:rPr>
            </w:pPr>
          </w:p>
          <w:p w14:paraId="47E0D552" w14:textId="77777777" w:rsidR="00EB36E8" w:rsidRDefault="00EB36E8" w:rsidP="00594B14">
            <w:pPr>
              <w:jc w:val="right"/>
              <w:rPr>
                <w:rFonts w:ascii="Arial" w:hAnsi="Arial" w:cs="Arial"/>
                <w:noProof/>
              </w:rPr>
            </w:pPr>
          </w:p>
          <w:p w14:paraId="04BFB77E" w14:textId="77777777" w:rsidR="00EB36E8" w:rsidRPr="00EB36E8" w:rsidRDefault="00EB36E8" w:rsidP="00594B14">
            <w:pPr>
              <w:jc w:val="right"/>
              <w:rPr>
                <w:rFonts w:ascii="Arial" w:hAnsi="Arial" w:cs="Arial"/>
                <w:noProof/>
              </w:rPr>
            </w:pPr>
          </w:p>
          <w:p w14:paraId="222494AE" w14:textId="551CC56D" w:rsidR="00020410" w:rsidRPr="00EB36E8" w:rsidRDefault="003E7E23" w:rsidP="00594B14">
            <w:pPr>
              <w:ind w:right="120"/>
              <w:jc w:val="right"/>
              <w:rPr>
                <w:rFonts w:ascii="Arial" w:hAnsi="Arial" w:cs="Arial"/>
                <w:noProof/>
              </w:rPr>
            </w:pPr>
            <w:r w:rsidRPr="00EB36E8">
              <w:rPr>
                <w:rFonts w:ascii="Arial" w:hAnsi="Arial" w:cs="Arial"/>
                <w:noProof/>
              </w:rPr>
              <w:t>Any personnel</w:t>
            </w:r>
            <w:r w:rsidR="00565456" w:rsidRPr="00EB36E8">
              <w:rPr>
                <w:rFonts w:ascii="Arial" w:hAnsi="Arial" w:cs="Arial"/>
                <w:noProof/>
              </w:rPr>
              <w:t>/ MR</w:t>
            </w:r>
          </w:p>
          <w:p w14:paraId="7A93DA72" w14:textId="77777777" w:rsidR="003E7E23" w:rsidRPr="00EB36E8" w:rsidRDefault="003E7E23" w:rsidP="00594B14">
            <w:pPr>
              <w:ind w:right="120"/>
              <w:jc w:val="right"/>
              <w:rPr>
                <w:rFonts w:ascii="Arial" w:hAnsi="Arial" w:cs="Arial"/>
                <w:noProof/>
              </w:rPr>
            </w:pPr>
          </w:p>
          <w:p w14:paraId="7563EABB" w14:textId="77777777" w:rsidR="003E7E23" w:rsidRPr="00EB36E8" w:rsidRDefault="003E7E23" w:rsidP="00594B14">
            <w:pPr>
              <w:ind w:right="120"/>
              <w:jc w:val="right"/>
              <w:rPr>
                <w:rFonts w:ascii="Arial" w:hAnsi="Arial" w:cs="Arial"/>
                <w:noProof/>
              </w:rPr>
            </w:pPr>
          </w:p>
          <w:p w14:paraId="167388A2" w14:textId="77777777" w:rsidR="003E7E23" w:rsidRPr="00EB36E8" w:rsidRDefault="003E7E23" w:rsidP="00594B14">
            <w:pPr>
              <w:ind w:right="120"/>
              <w:jc w:val="right"/>
              <w:rPr>
                <w:rFonts w:ascii="Arial" w:hAnsi="Arial" w:cs="Arial"/>
                <w:noProof/>
              </w:rPr>
            </w:pPr>
          </w:p>
          <w:p w14:paraId="598E1901" w14:textId="77777777" w:rsidR="003E7E23" w:rsidRDefault="003E7E23" w:rsidP="00594B14">
            <w:pPr>
              <w:ind w:right="120"/>
              <w:jc w:val="right"/>
              <w:rPr>
                <w:rFonts w:ascii="Arial" w:hAnsi="Arial" w:cs="Arial"/>
                <w:noProof/>
              </w:rPr>
            </w:pPr>
          </w:p>
          <w:p w14:paraId="75829F92" w14:textId="77777777" w:rsidR="00EB36E8" w:rsidRPr="00EB36E8" w:rsidRDefault="00EB36E8" w:rsidP="00594B14">
            <w:pPr>
              <w:ind w:right="120"/>
              <w:jc w:val="right"/>
              <w:rPr>
                <w:rFonts w:ascii="Arial" w:hAnsi="Arial" w:cs="Arial"/>
                <w:noProof/>
              </w:rPr>
            </w:pPr>
          </w:p>
          <w:p w14:paraId="7DA2252E" w14:textId="04750881" w:rsidR="003E7E23" w:rsidRPr="00EB36E8" w:rsidRDefault="00565456" w:rsidP="00594B14">
            <w:pPr>
              <w:ind w:right="120"/>
              <w:jc w:val="right"/>
              <w:rPr>
                <w:rFonts w:ascii="Arial" w:hAnsi="Arial" w:cs="Arial"/>
                <w:noProof/>
              </w:rPr>
            </w:pPr>
            <w:r w:rsidRPr="00EB36E8">
              <w:rPr>
                <w:rFonts w:ascii="Arial" w:hAnsi="Arial" w:cs="Arial"/>
                <w:noProof/>
              </w:rPr>
              <w:t>Process owner</w:t>
            </w:r>
          </w:p>
          <w:p w14:paraId="5B1835C9" w14:textId="77777777" w:rsidR="00565456" w:rsidRPr="00EB36E8" w:rsidRDefault="00565456" w:rsidP="00594B14">
            <w:pPr>
              <w:ind w:right="120"/>
              <w:jc w:val="right"/>
              <w:rPr>
                <w:rFonts w:ascii="Arial" w:hAnsi="Arial" w:cs="Arial"/>
                <w:noProof/>
              </w:rPr>
            </w:pPr>
          </w:p>
          <w:p w14:paraId="4E00F8F6" w14:textId="77777777" w:rsidR="00565456" w:rsidRPr="00EB36E8" w:rsidRDefault="00565456" w:rsidP="00594B14">
            <w:pPr>
              <w:ind w:right="120"/>
              <w:jc w:val="right"/>
              <w:rPr>
                <w:rFonts w:ascii="Arial" w:hAnsi="Arial" w:cs="Arial"/>
                <w:noProof/>
              </w:rPr>
            </w:pPr>
          </w:p>
          <w:p w14:paraId="599967E7" w14:textId="77777777" w:rsidR="00565456" w:rsidRDefault="00565456" w:rsidP="00594B14">
            <w:pPr>
              <w:ind w:right="120"/>
              <w:jc w:val="right"/>
              <w:rPr>
                <w:rFonts w:ascii="Arial" w:hAnsi="Arial" w:cs="Arial"/>
                <w:noProof/>
              </w:rPr>
            </w:pPr>
          </w:p>
          <w:p w14:paraId="77B7F4AA" w14:textId="77777777" w:rsidR="00EB36E8" w:rsidRDefault="00EB36E8" w:rsidP="00594B14">
            <w:pPr>
              <w:ind w:right="120"/>
              <w:jc w:val="right"/>
              <w:rPr>
                <w:rFonts w:ascii="Arial" w:hAnsi="Arial" w:cs="Arial"/>
                <w:noProof/>
              </w:rPr>
            </w:pPr>
          </w:p>
          <w:p w14:paraId="0F317EF5" w14:textId="77777777" w:rsidR="00EB36E8" w:rsidRDefault="00EB36E8" w:rsidP="00594B14">
            <w:pPr>
              <w:ind w:right="120"/>
              <w:jc w:val="right"/>
              <w:rPr>
                <w:rFonts w:ascii="Arial" w:hAnsi="Arial" w:cs="Arial"/>
                <w:noProof/>
              </w:rPr>
            </w:pPr>
          </w:p>
          <w:p w14:paraId="1B8AAA02" w14:textId="51CF0CF9" w:rsidR="00565456" w:rsidRPr="00EB36E8" w:rsidRDefault="00565456" w:rsidP="00594B14">
            <w:pPr>
              <w:ind w:right="120"/>
              <w:jc w:val="right"/>
              <w:rPr>
                <w:rFonts w:ascii="Arial" w:hAnsi="Arial" w:cs="Arial"/>
                <w:noProof/>
              </w:rPr>
            </w:pPr>
            <w:r w:rsidRPr="00EB36E8">
              <w:rPr>
                <w:rFonts w:ascii="Arial" w:hAnsi="Arial" w:cs="Arial"/>
                <w:noProof/>
              </w:rPr>
              <w:t>Process owner</w:t>
            </w:r>
          </w:p>
          <w:p w14:paraId="343A3F07" w14:textId="77777777" w:rsidR="00565456" w:rsidRPr="00EB36E8" w:rsidRDefault="00565456" w:rsidP="00594B14">
            <w:pPr>
              <w:ind w:right="120"/>
              <w:jc w:val="right"/>
              <w:rPr>
                <w:rFonts w:ascii="Arial" w:hAnsi="Arial" w:cs="Arial"/>
                <w:noProof/>
              </w:rPr>
            </w:pPr>
          </w:p>
          <w:p w14:paraId="7F4EAB84" w14:textId="77777777" w:rsidR="00565456" w:rsidRDefault="00565456" w:rsidP="00594B14">
            <w:pPr>
              <w:ind w:right="120"/>
              <w:jc w:val="right"/>
              <w:rPr>
                <w:rFonts w:ascii="Arial" w:hAnsi="Arial" w:cs="Arial"/>
                <w:noProof/>
              </w:rPr>
            </w:pPr>
          </w:p>
          <w:p w14:paraId="4B9C9143" w14:textId="77777777" w:rsidR="00EB36E8" w:rsidRPr="00EB36E8" w:rsidRDefault="00EB36E8" w:rsidP="00594B14">
            <w:pPr>
              <w:ind w:right="120"/>
              <w:jc w:val="right"/>
              <w:rPr>
                <w:rFonts w:ascii="Arial" w:hAnsi="Arial" w:cs="Arial"/>
                <w:noProof/>
              </w:rPr>
            </w:pPr>
          </w:p>
          <w:p w14:paraId="71418031" w14:textId="77777777" w:rsidR="00565456" w:rsidRPr="00EB36E8" w:rsidRDefault="00565456" w:rsidP="00594B14">
            <w:pPr>
              <w:ind w:right="120"/>
              <w:jc w:val="right"/>
              <w:rPr>
                <w:rFonts w:ascii="Arial" w:hAnsi="Arial" w:cs="Arial"/>
                <w:noProof/>
              </w:rPr>
            </w:pPr>
          </w:p>
          <w:p w14:paraId="7AE0678B" w14:textId="77777777" w:rsidR="00565456" w:rsidRPr="00EB36E8" w:rsidRDefault="00565456" w:rsidP="00594B14">
            <w:pPr>
              <w:ind w:right="120"/>
              <w:jc w:val="right"/>
              <w:rPr>
                <w:rFonts w:ascii="Arial" w:hAnsi="Arial" w:cs="Arial"/>
                <w:noProof/>
              </w:rPr>
            </w:pPr>
            <w:r w:rsidRPr="00EB36E8">
              <w:rPr>
                <w:rFonts w:ascii="Arial" w:hAnsi="Arial" w:cs="Arial"/>
                <w:noProof/>
              </w:rPr>
              <w:t>Process owner</w:t>
            </w:r>
          </w:p>
          <w:p w14:paraId="7A50D157" w14:textId="77777777" w:rsidR="00565456" w:rsidRPr="00EB36E8" w:rsidRDefault="00565456" w:rsidP="00594B14">
            <w:pPr>
              <w:ind w:right="120"/>
              <w:jc w:val="right"/>
              <w:rPr>
                <w:rFonts w:ascii="Arial" w:hAnsi="Arial" w:cs="Arial"/>
                <w:noProof/>
              </w:rPr>
            </w:pPr>
          </w:p>
          <w:p w14:paraId="74678CFB" w14:textId="77777777" w:rsidR="00565456" w:rsidRPr="00EB36E8" w:rsidRDefault="00565456" w:rsidP="00594B14">
            <w:pPr>
              <w:ind w:right="120"/>
              <w:jc w:val="right"/>
              <w:rPr>
                <w:rFonts w:ascii="Arial" w:hAnsi="Arial" w:cs="Arial"/>
                <w:noProof/>
              </w:rPr>
            </w:pPr>
          </w:p>
          <w:p w14:paraId="4836E229" w14:textId="77777777" w:rsidR="00565456" w:rsidRPr="00EB36E8" w:rsidRDefault="00565456" w:rsidP="00594B14">
            <w:pPr>
              <w:ind w:right="120"/>
              <w:jc w:val="right"/>
              <w:rPr>
                <w:rFonts w:ascii="Arial" w:hAnsi="Arial" w:cs="Arial"/>
                <w:noProof/>
              </w:rPr>
            </w:pPr>
          </w:p>
          <w:p w14:paraId="1AFC3BB8" w14:textId="77777777" w:rsidR="00565456" w:rsidRPr="00EB36E8" w:rsidRDefault="00565456" w:rsidP="00594B14">
            <w:pPr>
              <w:ind w:right="120"/>
              <w:jc w:val="right"/>
              <w:rPr>
                <w:rFonts w:ascii="Arial" w:hAnsi="Arial" w:cs="Arial"/>
                <w:noProof/>
              </w:rPr>
            </w:pPr>
          </w:p>
          <w:p w14:paraId="5D711F79" w14:textId="77777777" w:rsidR="00565456" w:rsidRPr="00EB36E8" w:rsidRDefault="00565456" w:rsidP="00594B14">
            <w:pPr>
              <w:ind w:right="120"/>
              <w:jc w:val="right"/>
              <w:rPr>
                <w:rFonts w:ascii="Arial" w:hAnsi="Arial" w:cs="Arial"/>
                <w:noProof/>
              </w:rPr>
            </w:pPr>
            <w:r w:rsidRPr="00EB36E8">
              <w:rPr>
                <w:rFonts w:ascii="Arial" w:hAnsi="Arial" w:cs="Arial"/>
                <w:noProof/>
              </w:rPr>
              <w:t>Process owner</w:t>
            </w:r>
          </w:p>
          <w:p w14:paraId="11CA6521" w14:textId="77777777" w:rsidR="00565456" w:rsidRPr="00EB36E8" w:rsidRDefault="00565456" w:rsidP="00594B14">
            <w:pPr>
              <w:ind w:right="120"/>
              <w:jc w:val="right"/>
              <w:rPr>
                <w:rFonts w:ascii="Arial" w:hAnsi="Arial" w:cs="Arial"/>
                <w:noProof/>
              </w:rPr>
            </w:pPr>
          </w:p>
          <w:p w14:paraId="4F321CE2" w14:textId="77777777" w:rsidR="00565456" w:rsidRPr="00EB36E8" w:rsidRDefault="00565456" w:rsidP="00594B14">
            <w:pPr>
              <w:ind w:right="120"/>
              <w:jc w:val="right"/>
              <w:rPr>
                <w:rFonts w:ascii="Arial" w:hAnsi="Arial" w:cs="Arial"/>
                <w:noProof/>
              </w:rPr>
            </w:pPr>
          </w:p>
          <w:p w14:paraId="7D3A507E" w14:textId="77777777" w:rsidR="00565456" w:rsidRDefault="00565456" w:rsidP="00594B14">
            <w:pPr>
              <w:ind w:right="120"/>
              <w:jc w:val="right"/>
              <w:rPr>
                <w:rFonts w:ascii="Arial" w:hAnsi="Arial" w:cs="Arial"/>
                <w:noProof/>
              </w:rPr>
            </w:pPr>
          </w:p>
          <w:p w14:paraId="7ABBF473" w14:textId="77777777" w:rsidR="00EB36E8" w:rsidRPr="00EB36E8" w:rsidRDefault="00EB36E8" w:rsidP="00594B14">
            <w:pPr>
              <w:ind w:right="120"/>
              <w:jc w:val="right"/>
              <w:rPr>
                <w:rFonts w:ascii="Arial" w:hAnsi="Arial" w:cs="Arial"/>
                <w:noProof/>
              </w:rPr>
            </w:pPr>
          </w:p>
          <w:p w14:paraId="1DFD66B5" w14:textId="77777777" w:rsidR="00565456" w:rsidRPr="00EB36E8" w:rsidRDefault="00565456" w:rsidP="00594B14">
            <w:pPr>
              <w:ind w:right="120"/>
              <w:jc w:val="right"/>
              <w:rPr>
                <w:rFonts w:ascii="Arial" w:hAnsi="Arial" w:cs="Arial"/>
                <w:noProof/>
              </w:rPr>
            </w:pPr>
            <w:r w:rsidRPr="00EB36E8">
              <w:rPr>
                <w:rFonts w:ascii="Arial" w:hAnsi="Arial" w:cs="Arial"/>
                <w:noProof/>
              </w:rPr>
              <w:t>MR / Assignee</w:t>
            </w:r>
          </w:p>
          <w:p w14:paraId="1BF7480C" w14:textId="77777777" w:rsidR="00565456" w:rsidRPr="00EB36E8" w:rsidRDefault="00565456" w:rsidP="00594B14">
            <w:pPr>
              <w:ind w:right="120"/>
              <w:jc w:val="right"/>
              <w:rPr>
                <w:rFonts w:ascii="Arial" w:hAnsi="Arial" w:cs="Arial"/>
                <w:noProof/>
              </w:rPr>
            </w:pPr>
          </w:p>
          <w:p w14:paraId="570D06B6" w14:textId="77777777" w:rsidR="00565456" w:rsidRPr="00EB36E8" w:rsidRDefault="00565456" w:rsidP="00594B14">
            <w:pPr>
              <w:ind w:right="120"/>
              <w:jc w:val="right"/>
              <w:rPr>
                <w:rFonts w:ascii="Arial" w:hAnsi="Arial" w:cs="Arial"/>
                <w:noProof/>
              </w:rPr>
            </w:pPr>
          </w:p>
          <w:p w14:paraId="5E17C0E6" w14:textId="77777777" w:rsidR="00565456" w:rsidRPr="00EB36E8" w:rsidRDefault="00565456" w:rsidP="00594B14">
            <w:pPr>
              <w:ind w:right="120"/>
              <w:jc w:val="right"/>
              <w:rPr>
                <w:rFonts w:ascii="Arial" w:hAnsi="Arial" w:cs="Arial"/>
                <w:noProof/>
              </w:rPr>
            </w:pPr>
          </w:p>
          <w:p w14:paraId="2CB20A9A" w14:textId="77777777" w:rsidR="00565456" w:rsidRPr="00EB36E8" w:rsidRDefault="00565456" w:rsidP="00594B14">
            <w:pPr>
              <w:ind w:right="120"/>
              <w:jc w:val="right"/>
              <w:rPr>
                <w:rFonts w:ascii="Arial" w:hAnsi="Arial" w:cs="Arial"/>
                <w:noProof/>
              </w:rPr>
            </w:pPr>
          </w:p>
          <w:p w14:paraId="4C0A9E42" w14:textId="77777777" w:rsidR="00565456" w:rsidRPr="00EB36E8" w:rsidRDefault="00565456" w:rsidP="00594B14">
            <w:pPr>
              <w:ind w:right="120"/>
              <w:jc w:val="right"/>
              <w:rPr>
                <w:rFonts w:ascii="Arial" w:hAnsi="Arial" w:cs="Arial"/>
                <w:noProof/>
              </w:rPr>
            </w:pPr>
          </w:p>
          <w:p w14:paraId="42363B0B" w14:textId="77777777" w:rsidR="00565456" w:rsidRPr="00EB36E8" w:rsidRDefault="00565456" w:rsidP="00594B14">
            <w:pPr>
              <w:ind w:right="120"/>
              <w:jc w:val="right"/>
              <w:rPr>
                <w:rFonts w:ascii="Arial" w:hAnsi="Arial" w:cs="Arial"/>
                <w:noProof/>
              </w:rPr>
            </w:pPr>
          </w:p>
          <w:p w14:paraId="2026A829" w14:textId="77777777" w:rsidR="00565456" w:rsidRPr="00EB36E8" w:rsidRDefault="00565456" w:rsidP="00594B14">
            <w:pPr>
              <w:ind w:right="120"/>
              <w:jc w:val="right"/>
              <w:rPr>
                <w:rFonts w:ascii="Arial" w:hAnsi="Arial" w:cs="Arial"/>
                <w:noProof/>
              </w:rPr>
            </w:pPr>
          </w:p>
          <w:p w14:paraId="5EBE5EAA" w14:textId="77777777" w:rsidR="00565456" w:rsidRPr="00EB36E8" w:rsidRDefault="00565456" w:rsidP="00594B14">
            <w:pPr>
              <w:ind w:right="120"/>
              <w:jc w:val="right"/>
              <w:rPr>
                <w:rFonts w:ascii="Arial" w:hAnsi="Arial" w:cs="Arial"/>
                <w:noProof/>
              </w:rPr>
            </w:pPr>
          </w:p>
          <w:p w14:paraId="39CF6DCA" w14:textId="77777777" w:rsidR="00565456" w:rsidRDefault="00565456" w:rsidP="00594B14">
            <w:pPr>
              <w:ind w:right="120"/>
              <w:jc w:val="right"/>
              <w:rPr>
                <w:rFonts w:ascii="Arial" w:hAnsi="Arial" w:cs="Arial"/>
                <w:noProof/>
              </w:rPr>
            </w:pPr>
          </w:p>
          <w:p w14:paraId="1F9DA6D0" w14:textId="77777777" w:rsidR="00EB36E8" w:rsidRDefault="00EB36E8" w:rsidP="00594B14">
            <w:pPr>
              <w:ind w:right="120"/>
              <w:jc w:val="right"/>
              <w:rPr>
                <w:rFonts w:ascii="Arial" w:hAnsi="Arial" w:cs="Arial"/>
                <w:noProof/>
              </w:rPr>
            </w:pPr>
          </w:p>
          <w:p w14:paraId="0D090ED6" w14:textId="77777777" w:rsidR="00EB36E8" w:rsidRPr="00EB36E8" w:rsidRDefault="00EB36E8" w:rsidP="00594B14">
            <w:pPr>
              <w:ind w:right="120"/>
              <w:jc w:val="right"/>
              <w:rPr>
                <w:rFonts w:ascii="Arial" w:hAnsi="Arial" w:cs="Arial"/>
                <w:noProof/>
              </w:rPr>
            </w:pPr>
          </w:p>
          <w:p w14:paraId="387BCDBA" w14:textId="77777777" w:rsidR="00565456" w:rsidRPr="00EB36E8" w:rsidRDefault="00565456" w:rsidP="00594B14">
            <w:pPr>
              <w:ind w:right="120"/>
              <w:jc w:val="right"/>
              <w:rPr>
                <w:rFonts w:ascii="Arial" w:hAnsi="Arial" w:cs="Arial"/>
                <w:noProof/>
              </w:rPr>
            </w:pPr>
          </w:p>
          <w:p w14:paraId="053309BE" w14:textId="15216112" w:rsidR="00565456" w:rsidRPr="00EB36E8" w:rsidRDefault="00565456" w:rsidP="00594B14">
            <w:pPr>
              <w:ind w:right="120"/>
              <w:jc w:val="right"/>
              <w:rPr>
                <w:rFonts w:ascii="Arial" w:hAnsi="Arial" w:cs="Arial"/>
                <w:noProof/>
              </w:rPr>
            </w:pPr>
            <w:r w:rsidRPr="00EB36E8">
              <w:rPr>
                <w:rFonts w:ascii="Arial" w:hAnsi="Arial" w:cs="Arial"/>
                <w:noProof/>
              </w:rPr>
              <w:t>Initiator/ MR</w:t>
            </w:r>
          </w:p>
        </w:tc>
        <w:tc>
          <w:tcPr>
            <w:tcW w:w="5812" w:type="dxa"/>
          </w:tcPr>
          <w:p w14:paraId="12096AE9" w14:textId="77777777" w:rsidR="00020410" w:rsidRPr="00EB36E8" w:rsidRDefault="00020410" w:rsidP="00594B14">
            <w:pPr>
              <w:rPr>
                <w:rFonts w:ascii="Arial" w:hAnsi="Arial" w:cs="Arial"/>
              </w:rPr>
            </w:pPr>
          </w:p>
          <w:p w14:paraId="0E57188E" w14:textId="6ECB122F" w:rsidR="00020410" w:rsidRPr="00EB36E8" w:rsidRDefault="00020410" w:rsidP="00594B14">
            <w:pPr>
              <w:rPr>
                <w:rFonts w:ascii="Arial" w:hAnsi="Arial" w:cs="Arial"/>
              </w:rPr>
            </w:pPr>
            <w:r w:rsidRPr="00EB36E8">
              <w:rPr>
                <w:rFonts w:ascii="Arial" w:hAnsi="Arial" w:cs="Arial"/>
                <w:noProof/>
              </w:rPr>
              <mc:AlternateContent>
                <mc:Choice Requires="wpc">
                  <w:drawing>
                    <wp:inline distT="0" distB="0" distL="0" distR="0" wp14:anchorId="2E7E34FA" wp14:editId="0DF95348">
                      <wp:extent cx="3553460" cy="6852920"/>
                      <wp:effectExtent l="0" t="0" r="8890" b="5080"/>
                      <wp:docPr id="57599270" name="Canvas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solidFill>
                                <a:srgbClr val="FFFFFF"/>
                              </a:solidFill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1576855085" name="Straight Arrow Connector 103437945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763713" y="4445000"/>
                                  <a:ext cx="0" cy="46482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6350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66107405" name="Text Box 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30530" y="204470"/>
                                  <a:ext cx="2643505" cy="48387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F745273" w14:textId="75F6F25A" w:rsidR="001670F7" w:rsidRPr="001670F7" w:rsidRDefault="001670F7" w:rsidP="001670F7">
                                    <w:pPr>
                                      <w:jc w:val="center"/>
                                      <w:rPr>
                                        <w:lang w:val="en-MY"/>
                                      </w:rPr>
                                    </w:pPr>
                                    <w:r w:rsidRPr="001670F7">
                                      <w:t xml:space="preserve">Raise Corrective Action Request and update CAR </w:t>
                                    </w:r>
                                    <w:r w:rsidR="003E7E23">
                                      <w:t xml:space="preserve">log </w:t>
                                    </w:r>
                                    <w:r w:rsidRPr="001670F7">
                                      <w:t>when nonconformity is detected</w:t>
                                    </w:r>
                                  </w:p>
                                  <w:p w14:paraId="0753B76A" w14:textId="719A81D9" w:rsidR="00020410" w:rsidRPr="00BB1ACD" w:rsidRDefault="00020410" w:rsidP="00020410">
                                    <w:pPr>
                                      <w:jc w:val="center"/>
                                      <w:rPr>
                                        <w:sz w:val="24"/>
                                        <w:szCs w:val="24"/>
                                        <w:lang w:val="en-MY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15419444" name="Text Box 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30530" y="1145540"/>
                                  <a:ext cx="2643505" cy="4381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FCDDDB4" w14:textId="77777777" w:rsidR="001670F7" w:rsidRPr="001670F7" w:rsidRDefault="001670F7" w:rsidP="00565456">
                                    <w:pPr>
                                      <w:pStyle w:val="ListParagraph"/>
                                      <w:ind w:left="0"/>
                                      <w:jc w:val="center"/>
                                      <w:rPr>
                                        <w:szCs w:val="22"/>
                                        <w:lang w:val="en-MY"/>
                                      </w:rPr>
                                    </w:pPr>
                                    <w:r w:rsidRPr="001670F7">
                                      <w:rPr>
                                        <w:szCs w:val="22"/>
                                      </w:rPr>
                                      <w:t>Take immediate action to deal with the nonconformity detected</w:t>
                                    </w:r>
                                  </w:p>
                                  <w:p w14:paraId="48048230" w14:textId="3AD3F0E9" w:rsidR="00020410" w:rsidRPr="00F11FF5" w:rsidRDefault="00020410" w:rsidP="00020410">
                                    <w:pPr>
                                      <w:pStyle w:val="ListParagraph"/>
                                      <w:ind w:left="0"/>
                                      <w:jc w:val="center"/>
                                      <w:rPr>
                                        <w:szCs w:val="22"/>
                                        <w:lang w:val="en-MY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0120193" name="Text Box 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30530" y="1945640"/>
                                  <a:ext cx="2643505" cy="31305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977A893" w14:textId="77777777" w:rsidR="001670F7" w:rsidRPr="001670F7" w:rsidRDefault="001670F7" w:rsidP="001670F7">
                                    <w:pPr>
                                      <w:jc w:val="center"/>
                                      <w:rPr>
                                        <w:szCs w:val="22"/>
                                        <w:lang w:val="en-MY"/>
                                      </w:rPr>
                                    </w:pPr>
                                    <w:r w:rsidRPr="001670F7">
                                      <w:rPr>
                                        <w:szCs w:val="22"/>
                                      </w:rPr>
                                      <w:t>Determine the causes of nonconformity</w:t>
                                    </w:r>
                                  </w:p>
                                  <w:p w14:paraId="48D0431A" w14:textId="76056EC6" w:rsidR="00020410" w:rsidRPr="00BB1ACD" w:rsidRDefault="00020410" w:rsidP="00020410">
                                    <w:pPr>
                                      <w:jc w:val="center"/>
                                      <w:rPr>
                                        <w:szCs w:val="22"/>
                                        <w:lang w:val="en-MY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44574764" name="Straight Arrow Connector 2083558022"/>
                              <wps:cNvCnPr>
                                <a:cxnSpLocks noChangeShapeType="1"/>
                                <a:stCxn id="1515419444" idx="2"/>
                                <a:endCxn id="320120193" idx="0"/>
                              </wps:cNvCnPr>
                              <wps:spPr bwMode="auto">
                                <a:xfrm>
                                  <a:off x="1752283" y="1583690"/>
                                  <a:ext cx="0" cy="36195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6350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24867771" name="Text Box 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30530" y="3431540"/>
                                  <a:ext cx="2643505" cy="3276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7A23342" w14:textId="13B07FDA" w:rsidR="00020410" w:rsidRPr="00E151A8" w:rsidRDefault="001670F7" w:rsidP="001670F7">
                                    <w:pPr>
                                      <w:jc w:val="center"/>
                                      <w:rPr>
                                        <w:szCs w:val="22"/>
                                        <w:lang w:val="en-MY"/>
                                      </w:rPr>
                                    </w:pPr>
                                    <w:r w:rsidRPr="001670F7">
                                      <w:rPr>
                                        <w:szCs w:val="22"/>
                                      </w:rPr>
                                      <w:t>Implement the corrective action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5489899" name="Straight Arrow Connector 567481551"/>
                              <wps:cNvCnPr>
                                <a:cxnSpLocks noChangeShapeType="1"/>
                                <a:stCxn id="1913404354" idx="2"/>
                                <a:endCxn id="824867771" idx="0"/>
                              </wps:cNvCnPr>
                              <wps:spPr bwMode="auto">
                                <a:xfrm>
                                  <a:off x="1752283" y="3008630"/>
                                  <a:ext cx="0" cy="42291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6350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583155" name="Text Box 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30530" y="4102100"/>
                                  <a:ext cx="2643505" cy="4572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EEDC70B" w14:textId="486988C3" w:rsidR="00020410" w:rsidRPr="00F80B25" w:rsidRDefault="001670F7" w:rsidP="001670F7">
                                    <w:pPr>
                                      <w:jc w:val="center"/>
                                      <w:rPr>
                                        <w:szCs w:val="22"/>
                                        <w:lang w:val="en-MY"/>
                                      </w:rPr>
                                    </w:pPr>
                                    <w:r w:rsidRPr="001670F7">
                                      <w:rPr>
                                        <w:szCs w:val="22"/>
                                      </w:rPr>
                                      <w:t>Verify the effectiveness of the corrective action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13422915" name="Straight Arrow Connector 1562297908"/>
                              <wps:cNvCnPr>
                                <a:cxnSpLocks noChangeShapeType="1"/>
                                <a:stCxn id="824867771" idx="2"/>
                                <a:endCxn id="29583155" idx="0"/>
                              </wps:cNvCnPr>
                              <wps:spPr bwMode="auto">
                                <a:xfrm>
                                  <a:off x="1752283" y="3759200"/>
                                  <a:ext cx="0" cy="34290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6350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1137571" name="AutoShape 186"/>
                              <wps:cNvCnPr>
                                <a:cxnSpLocks noChangeShapeType="1"/>
                                <a:stCxn id="2077659942" idx="1"/>
                                <a:endCxn id="29583155" idx="1"/>
                              </wps:cNvCnPr>
                              <wps:spPr bwMode="auto">
                                <a:xfrm rot="10800000">
                                  <a:off x="430531" y="4330700"/>
                                  <a:ext cx="586105" cy="925830"/>
                                </a:xfrm>
                                <a:prstGeom prst="bentConnector3">
                                  <a:avLst>
                                    <a:gd name="adj1" fmla="val 139003"/>
                                  </a:avLst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13404354" name="Text Box 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30530" y="2631440"/>
                                  <a:ext cx="2643505" cy="37719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05FA2C3" w14:textId="77777777" w:rsidR="001670F7" w:rsidRPr="001670F7" w:rsidRDefault="001670F7" w:rsidP="001670F7">
                                    <w:pPr>
                                      <w:jc w:val="center"/>
                                      <w:rPr>
                                        <w:szCs w:val="22"/>
                                        <w:lang w:val="en-MY"/>
                                      </w:rPr>
                                    </w:pPr>
                                    <w:r w:rsidRPr="001670F7">
                                      <w:rPr>
                                        <w:szCs w:val="22"/>
                                      </w:rPr>
                                      <w:t>Propose the corrective action</w:t>
                                    </w:r>
                                  </w:p>
                                  <w:p w14:paraId="328C0469" w14:textId="5D5E2934" w:rsidR="00020410" w:rsidRPr="00E151A8" w:rsidRDefault="00020410" w:rsidP="00020410">
                                    <w:pPr>
                                      <w:jc w:val="center"/>
                                      <w:rPr>
                                        <w:szCs w:val="22"/>
                                        <w:lang w:val="en-MY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8941025" name="Straight Arrow Connector 2083558022"/>
                              <wps:cNvCnPr>
                                <a:cxnSpLocks noChangeShapeType="1"/>
                                <a:stCxn id="320120193" idx="2"/>
                                <a:endCxn id="1913404354" idx="0"/>
                              </wps:cNvCnPr>
                              <wps:spPr bwMode="auto">
                                <a:xfrm>
                                  <a:off x="1752283" y="2258695"/>
                                  <a:ext cx="0" cy="37274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6350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75977047" name="Text Box 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30530" y="6060440"/>
                                  <a:ext cx="2643505" cy="4572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4C88561" w14:textId="77777777" w:rsidR="001670F7" w:rsidRPr="001670F7" w:rsidRDefault="001670F7" w:rsidP="001670F7">
                                    <w:pPr>
                                      <w:jc w:val="center"/>
                                      <w:rPr>
                                        <w:lang w:val="en-MY"/>
                                      </w:rPr>
                                    </w:pPr>
                                    <w:r w:rsidRPr="001670F7">
                                      <w:t>Close the Corrective Action Report and update CAR Log</w:t>
                                    </w:r>
                                  </w:p>
                                  <w:p w14:paraId="2F6C861C" w14:textId="1D7BE337" w:rsidR="001670F7" w:rsidRPr="001670F7" w:rsidRDefault="001670F7" w:rsidP="001670F7">
                                    <w:pPr>
                                      <w:jc w:val="center"/>
                                      <w:rPr>
                                        <w:lang w:val="en-MY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34583881" name="Straight Arrow Connector 2134583881"/>
                              <wps:cNvCnPr>
                                <a:cxnSpLocks noChangeShapeType="1"/>
                                <a:stCxn id="1266107405" idx="2"/>
                                <a:endCxn id="1515419444" idx="0"/>
                              </wps:cNvCnPr>
                              <wps:spPr bwMode="auto">
                                <a:xfrm>
                                  <a:off x="1752283" y="688340"/>
                                  <a:ext cx="0" cy="45720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6350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71944738" name="Straight Arrow Connector 77194473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763713" y="5359400"/>
                                  <a:ext cx="0" cy="68580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6350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77659942" name="Flowchart: Decision 4590610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16635" y="4909820"/>
                                  <a:ext cx="1494155" cy="693420"/>
                                </a:xfrm>
                                <a:prstGeom prst="flowChartDecision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 w="12700" algn="ctr">
                                  <a:solidFill>
                                    <a:srgbClr val="172C51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545F5B6" w14:textId="31CF2395" w:rsidR="00020410" w:rsidRPr="000C79FE" w:rsidRDefault="00B543E4" w:rsidP="00020410">
                                    <w:pPr>
                                      <w:jc w:val="center"/>
                                      <w:rPr>
                                        <w:color w:val="000000"/>
                                        <w:sz w:val="18"/>
                                        <w:szCs w:val="18"/>
                                        <w:lang w:val="en-MY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18"/>
                                        <w:szCs w:val="18"/>
                                        <w:lang w:val="en-MY"/>
                                      </w:rPr>
                                      <w:t>Effective</w:t>
                                    </w:r>
                                    <w:r w:rsidR="00020410" w:rsidRPr="000C79FE">
                                      <w:rPr>
                                        <w:color w:val="000000"/>
                                        <w:sz w:val="18"/>
                                        <w:szCs w:val="18"/>
                                        <w:lang w:val="en-MY"/>
                                      </w:rPr>
                                      <w:t>?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807543841" name="Text Box 807543841"/>
                              <wps:cNvSpPr txBox="1"/>
                              <wps:spPr>
                                <a:xfrm>
                                  <a:off x="523875" y="4912360"/>
                                  <a:ext cx="457200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264C4FF5" w14:textId="743998B3" w:rsidR="00B543E4" w:rsidRPr="00B543E4" w:rsidRDefault="00B543E4">
                                    <w:pPr>
                                      <w:rPr>
                                        <w:lang w:val="en-MY"/>
                                      </w:rPr>
                                    </w:pPr>
                                    <w:r>
                                      <w:rPr>
                                        <w:lang w:val="en-MY"/>
                                      </w:rPr>
                                      <w:t>NO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2983267" name="Text Box 1"/>
                              <wps:cNvSpPr txBox="1"/>
                              <wps:spPr>
                                <a:xfrm>
                                  <a:off x="1262698" y="5702300"/>
                                  <a:ext cx="457200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0DA224C3" w14:textId="739B37C5" w:rsidR="00B543E4" w:rsidRPr="00B543E4" w:rsidRDefault="00B543E4" w:rsidP="00B543E4">
                                    <w:pPr>
                                      <w:rPr>
                                        <w:lang w:val="en-MY"/>
                                      </w:rPr>
                                    </w:pPr>
                                    <w:r>
                                      <w:rPr>
                                        <w:lang w:val="en-MY"/>
                                      </w:rPr>
                                      <w:t>YES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2E7E34FA" id="Canvas 3" o:spid="_x0000_s1026" editas="canvas" style="width:279.8pt;height:539.6pt;mso-position-horizontal-relative:char;mso-position-vertical-relative:line" coordsize="35534,685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35534;height:68529;visibility:visible;mso-wrap-style:square" filled="t">
                        <v:fill o:detectmouseclick="t"/>
                        <v:path o:connecttype="none"/>
                      </v:shape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Straight Arrow Connector 1034379450" o:spid="_x0000_s1028" type="#_x0000_t32" style="position:absolute;left:17637;top:44450;width:0;height:464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" strokeweight=".5pt">
                        <v:stroke endarrow="block" joinstyle="miter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1" o:spid="_x0000_s1029" type="#_x0000_t202" style="position:absolute;left:4305;top:2044;width:26435;height:48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" strokeweight=".5pt">
                        <v:textbox>
                          <w:txbxContent>
                            <w:p w14:paraId="4F745273" w14:textId="75F6F25A" w:rsidR="001670F7" w:rsidRPr="001670F7" w:rsidRDefault="001670F7" w:rsidP="001670F7">
                              <w:pPr>
                                <w:jc w:val="center"/>
                                <w:rPr>
                                  <w:lang w:val="en-MY"/>
                                </w:rPr>
                              </w:pPr>
                              <w:r w:rsidRPr="001670F7">
                                <w:t xml:space="preserve">Raise Corrective Action Request and update CAR </w:t>
                              </w:r>
                              <w:r w:rsidR="003E7E23">
                                <w:t xml:space="preserve">log </w:t>
                              </w:r>
                              <w:r w:rsidRPr="001670F7">
                                <w:t>when nonconformity is detected</w:t>
                              </w:r>
                            </w:p>
                            <w:p w14:paraId="0753B76A" w14:textId="719A81D9" w:rsidR="00020410" w:rsidRPr="00BB1ACD" w:rsidRDefault="00020410" w:rsidP="00020410">
                              <w:pPr>
                                <w:jc w:val="center"/>
                                <w:rPr>
                                  <w:sz w:val="24"/>
                                  <w:szCs w:val="24"/>
                                  <w:lang w:val="en-MY"/>
                                </w:rPr>
                              </w:pPr>
                            </w:p>
                          </w:txbxContent>
                        </v:textbox>
                      </v:shape>
                      <v:shape id="Text Box 1" o:spid="_x0000_s1030" type="#_x0000_t202" style="position:absolute;left:4305;top:11455;width:26435;height:4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" strokeweight=".5pt">
                        <v:textbox>
                          <w:txbxContent>
                            <w:p w14:paraId="6FCDDDB4" w14:textId="77777777" w:rsidR="001670F7" w:rsidRPr="001670F7" w:rsidRDefault="001670F7" w:rsidP="00565456">
                              <w:pPr>
                                <w:pStyle w:val="ListParagraph"/>
                                <w:ind w:left="0"/>
                                <w:jc w:val="center"/>
                                <w:rPr>
                                  <w:szCs w:val="22"/>
                                  <w:lang w:val="en-MY"/>
                                </w:rPr>
                              </w:pPr>
                              <w:r w:rsidRPr="001670F7">
                                <w:rPr>
                                  <w:szCs w:val="22"/>
                                </w:rPr>
                                <w:t>Take immediate action to deal with the nonconformity detected</w:t>
                              </w:r>
                            </w:p>
                            <w:p w14:paraId="48048230" w14:textId="3AD3F0E9" w:rsidR="00020410" w:rsidRPr="00F11FF5" w:rsidRDefault="00020410" w:rsidP="00020410">
                              <w:pPr>
                                <w:pStyle w:val="ListParagraph"/>
                                <w:ind w:left="0"/>
                                <w:jc w:val="center"/>
                                <w:rPr>
                                  <w:szCs w:val="22"/>
                                  <w:lang w:val="en-MY"/>
                                </w:rPr>
                              </w:pPr>
                            </w:p>
                          </w:txbxContent>
                        </v:textbox>
                      </v:shape>
                      <v:shape id="Text Box 1" o:spid="_x0000_s1031" type="#_x0000_t202" style="position:absolute;left:4305;top:19456;width:26435;height:31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" strokeweight=".5pt">
                        <v:textbox>
                          <w:txbxContent>
                            <w:p w14:paraId="4977A893" w14:textId="77777777" w:rsidR="001670F7" w:rsidRPr="001670F7" w:rsidRDefault="001670F7" w:rsidP="001670F7">
                              <w:pPr>
                                <w:jc w:val="center"/>
                                <w:rPr>
                                  <w:szCs w:val="22"/>
                                  <w:lang w:val="en-MY"/>
                                </w:rPr>
                              </w:pPr>
                              <w:r w:rsidRPr="001670F7">
                                <w:rPr>
                                  <w:szCs w:val="22"/>
                                </w:rPr>
                                <w:t>Determine the causes of nonconformity</w:t>
                              </w:r>
                            </w:p>
                            <w:p w14:paraId="48D0431A" w14:textId="76056EC6" w:rsidR="00020410" w:rsidRPr="00BB1ACD" w:rsidRDefault="00020410" w:rsidP="00020410">
                              <w:pPr>
                                <w:jc w:val="center"/>
                                <w:rPr>
                                  <w:szCs w:val="22"/>
                                  <w:lang w:val="en-MY"/>
                                </w:rPr>
                              </w:pPr>
                            </w:p>
                          </w:txbxContent>
                        </v:textbox>
                      </v:shape>
                      <v:shape id="Straight Arrow Connector 2083558022" o:spid="_x0000_s1032" type="#_x0000_t32" style="position:absolute;left:17522;top:15836;width:0;height:36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" strokeweight=".5pt">
                        <v:stroke endarrow="block" joinstyle="miter"/>
                      </v:shape>
                      <v:shape id="Text Box 1" o:spid="_x0000_s1033" type="#_x0000_t202" style="position:absolute;left:4305;top:34315;width:26435;height:32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" strokeweight=".5pt">
                        <v:textbox>
                          <w:txbxContent>
                            <w:p w14:paraId="57A23342" w14:textId="13B07FDA" w:rsidR="00020410" w:rsidRPr="00E151A8" w:rsidRDefault="001670F7" w:rsidP="001670F7">
                              <w:pPr>
                                <w:jc w:val="center"/>
                                <w:rPr>
                                  <w:szCs w:val="22"/>
                                  <w:lang w:val="en-MY"/>
                                </w:rPr>
                              </w:pPr>
                              <w:r w:rsidRPr="001670F7">
                                <w:rPr>
                                  <w:szCs w:val="22"/>
                                </w:rPr>
                                <w:t>Implement the corrective action</w:t>
                              </w:r>
                            </w:p>
                          </w:txbxContent>
                        </v:textbox>
                      </v:shape>
                      <v:shape id="Straight Arrow Connector 567481551" o:spid="_x0000_s1034" type="#_x0000_t32" style="position:absolute;left:17522;top:30086;width:0;height:422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" strokeweight=".5pt">
                        <v:stroke endarrow="block" joinstyle="miter"/>
                      </v:shape>
                      <v:shape id="Text Box 1" o:spid="_x0000_s1035" type="#_x0000_t202" style="position:absolute;left:4305;top:41021;width:26435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" strokeweight=".5pt">
                        <v:textbox>
                          <w:txbxContent>
                            <w:p w14:paraId="6EEDC70B" w14:textId="486988C3" w:rsidR="00020410" w:rsidRPr="00F80B25" w:rsidRDefault="001670F7" w:rsidP="001670F7">
                              <w:pPr>
                                <w:jc w:val="center"/>
                                <w:rPr>
                                  <w:szCs w:val="22"/>
                                  <w:lang w:val="en-MY"/>
                                </w:rPr>
                              </w:pPr>
                              <w:r w:rsidRPr="001670F7">
                                <w:rPr>
                                  <w:szCs w:val="22"/>
                                </w:rPr>
                                <w:t>Verify the effectiveness of the corrective action</w:t>
                              </w:r>
                            </w:p>
                          </w:txbxContent>
                        </v:textbox>
                      </v:shape>
                      <v:shape id="Straight Arrow Connector 1562297908" o:spid="_x0000_s1036" type="#_x0000_t32" style="position:absolute;left:17522;top:37592;width:0;height:342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" strokeweight=".5pt">
                        <v:stroke endarrow="block" joinstyle="miter"/>
                      </v:shape>
                      <v:shapetype id="_x0000_t34" coordsize="21600,21600" o:spt="34" o:oned="t" adj="10800" path="m,l@0,0@0,21600,21600,21600e" filled="f">
                        <v:stroke joinstyle="miter"/>
                        <v:formulas>
                          <v:f eqn="val #0"/>
                        </v:formulas>
                        <v:path arrowok="t" fillok="f" o:connecttype="none"/>
                        <v:handles>
                          <v:h position="#0,center"/>
                        </v:handles>
                        <o:lock v:ext="edit" shapetype="t"/>
                      </v:shapetype>
                      <v:shape id="AutoShape 186" o:spid="_x0000_s1037" type="#_x0000_t34" style="position:absolute;left:4305;top:43307;width:5861;height:9258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" adj="30025">
                        <v:stroke endarrow="block"/>
                      </v:shape>
                      <v:shape id="Text Box 1" o:spid="_x0000_s1038" type="#_x0000_t202" style="position:absolute;left:4305;top:26314;width:26435;height:3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" strokeweight=".5pt">
                        <v:textbox>
                          <w:txbxContent>
                            <w:p w14:paraId="005FA2C3" w14:textId="77777777" w:rsidR="001670F7" w:rsidRPr="001670F7" w:rsidRDefault="001670F7" w:rsidP="001670F7">
                              <w:pPr>
                                <w:jc w:val="center"/>
                                <w:rPr>
                                  <w:szCs w:val="22"/>
                                  <w:lang w:val="en-MY"/>
                                </w:rPr>
                              </w:pPr>
                              <w:r w:rsidRPr="001670F7">
                                <w:rPr>
                                  <w:szCs w:val="22"/>
                                </w:rPr>
                                <w:t>Propose the corrective action</w:t>
                              </w:r>
                            </w:p>
                            <w:p w14:paraId="328C0469" w14:textId="5D5E2934" w:rsidR="00020410" w:rsidRPr="00E151A8" w:rsidRDefault="00020410" w:rsidP="00020410">
                              <w:pPr>
                                <w:jc w:val="center"/>
                                <w:rPr>
                                  <w:szCs w:val="22"/>
                                  <w:lang w:val="en-MY"/>
                                </w:rPr>
                              </w:pPr>
                            </w:p>
                          </w:txbxContent>
                        </v:textbox>
                      </v:shape>
                      <v:shape id="Straight Arrow Connector 2083558022" o:spid="_x0000_s1039" type="#_x0000_t32" style="position:absolute;left:17522;top:22586;width:0;height:372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" strokeweight=".5pt">
                        <v:stroke endarrow="block" joinstyle="miter"/>
                      </v:shape>
                      <v:shape id="Text Box 1" o:spid="_x0000_s1040" type="#_x0000_t202" style="position:absolute;left:4305;top:60604;width:26435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" strokeweight=".5pt">
                        <v:textbox>
                          <w:txbxContent>
                            <w:p w14:paraId="34C88561" w14:textId="77777777" w:rsidR="001670F7" w:rsidRPr="001670F7" w:rsidRDefault="001670F7" w:rsidP="001670F7">
                              <w:pPr>
                                <w:jc w:val="center"/>
                                <w:rPr>
                                  <w:lang w:val="en-MY"/>
                                </w:rPr>
                              </w:pPr>
                              <w:r w:rsidRPr="001670F7">
                                <w:t>Close the Corrective Action Report and update CAR Log</w:t>
                              </w:r>
                            </w:p>
                            <w:p w14:paraId="2F6C861C" w14:textId="1D7BE337" w:rsidR="001670F7" w:rsidRPr="001670F7" w:rsidRDefault="001670F7" w:rsidP="001670F7">
                              <w:pPr>
                                <w:jc w:val="center"/>
                                <w:rPr>
                                  <w:lang w:val="en-MY"/>
                                </w:rPr>
                              </w:pPr>
                            </w:p>
                          </w:txbxContent>
                        </v:textbox>
                      </v:shape>
                      <v:shape id="Straight Arrow Connector 2134583881" o:spid="_x0000_s1041" type="#_x0000_t32" style="position:absolute;left:17522;top:6883;width:0;height:457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" strokeweight=".5pt">
                        <v:stroke endarrow="block" joinstyle="miter"/>
                      </v:shape>
                      <v:shape id="Straight Arrow Connector 771944738" o:spid="_x0000_s1042" type="#_x0000_t32" style="position:absolute;left:17637;top:53594;width:0;height:685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" strokeweight=".5pt">
                        <v:stroke endarrow="block" joinstyle="miter"/>
                      </v:shape>
                      <v:shapetype id="_x0000_t110" coordsize="21600,21600" o:spt="110" path="m10800,l,10800,10800,21600,21600,10800xe">
                        <v:stroke joinstyle="miter"/>
                        <v:path gradientshapeok="t" o:connecttype="rect" textboxrect="5400,5400,16200,16200"/>
                      </v:shapetype>
                      <v:shape id="Flowchart: Decision 459061017" o:spid="_x0000_s1043" type="#_x0000_t110" style="position:absolute;left:10166;top:49098;width:14941;height:69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" fillcolor="white [3212]" strokecolor="#172c51" strokeweight="1pt">
                        <v:textbox>
                          <w:txbxContent>
                            <w:p w14:paraId="3545F5B6" w14:textId="31CF2395" w:rsidR="00020410" w:rsidRPr="000C79FE" w:rsidRDefault="00B543E4" w:rsidP="00020410">
                              <w:pPr>
                                <w:jc w:val="center"/>
                                <w:rPr>
                                  <w:color w:val="000000"/>
                                  <w:sz w:val="18"/>
                                  <w:szCs w:val="18"/>
                                  <w:lang w:val="en-MY"/>
                                </w:rPr>
                              </w:pPr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MY"/>
                                </w:rPr>
                                <w:t>Effective</w:t>
                              </w:r>
                              <w:r w:rsidR="00020410" w:rsidRPr="000C79FE">
                                <w:rPr>
                                  <w:color w:val="000000"/>
                                  <w:sz w:val="18"/>
                                  <w:szCs w:val="18"/>
                                  <w:lang w:val="en-MY"/>
                                </w:rPr>
                                <w:t>?</w:t>
                              </w:r>
                            </w:p>
                          </w:txbxContent>
                        </v:textbox>
                      </v:shape>
                      <v:shape id="Text Box 807543841" o:spid="_x0000_s1044" type="#_x0000_t202" style="position:absolute;left:5238;top:49123;width:4572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" fillcolor="white [3201]" stroked="f" strokeweight=".5pt">
                        <v:textbox>
                          <w:txbxContent>
                            <w:p w14:paraId="264C4FF5" w14:textId="743998B3" w:rsidR="00B543E4" w:rsidRPr="00B543E4" w:rsidRDefault="00B543E4">
                              <w:pPr>
                                <w:rPr>
                                  <w:lang w:val="en-MY"/>
                                </w:rPr>
                              </w:pPr>
                              <w:r>
                                <w:rPr>
                                  <w:lang w:val="en-MY"/>
                                </w:rPr>
                                <w:t>NO</w:t>
                              </w:r>
                            </w:p>
                          </w:txbxContent>
                        </v:textbox>
                      </v:shape>
                      <v:shape id="Text Box 1" o:spid="_x0000_s1045" type="#_x0000_t202" style="position:absolute;left:12626;top:57023;width:4572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" fillcolor="white [3201]" stroked="f" strokeweight=".5pt">
                        <v:textbox>
                          <w:txbxContent>
                            <w:p w14:paraId="0DA224C3" w14:textId="739B37C5" w:rsidR="00B543E4" w:rsidRPr="00B543E4" w:rsidRDefault="00B543E4" w:rsidP="00B543E4">
                              <w:pPr>
                                <w:rPr>
                                  <w:lang w:val="en-MY"/>
                                </w:rPr>
                              </w:pPr>
                              <w:r>
                                <w:rPr>
                                  <w:lang w:val="en-MY"/>
                                </w:rPr>
                                <w:t>YES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268" w:type="dxa"/>
          </w:tcPr>
          <w:p w14:paraId="38291781" w14:textId="77777777" w:rsidR="00020410" w:rsidRDefault="00020410" w:rsidP="00594B14">
            <w:pPr>
              <w:rPr>
                <w:rFonts w:ascii="Arial" w:hAnsi="Arial" w:cs="Arial"/>
              </w:rPr>
            </w:pPr>
          </w:p>
          <w:p w14:paraId="26FDB8D9" w14:textId="77777777" w:rsidR="009A1267" w:rsidRDefault="009A1267" w:rsidP="00594B14">
            <w:pPr>
              <w:rPr>
                <w:rFonts w:ascii="Arial" w:hAnsi="Arial" w:cs="Arial"/>
              </w:rPr>
            </w:pPr>
          </w:p>
          <w:p w14:paraId="671FD5A7" w14:textId="77777777" w:rsidR="009A1267" w:rsidRDefault="009A1267" w:rsidP="00594B14">
            <w:pPr>
              <w:rPr>
                <w:rFonts w:ascii="Arial" w:hAnsi="Arial" w:cs="Arial"/>
              </w:rPr>
            </w:pPr>
          </w:p>
          <w:p w14:paraId="7E9AB945" w14:textId="77777777" w:rsidR="009A1267" w:rsidRDefault="009A1267" w:rsidP="00594B14">
            <w:pPr>
              <w:rPr>
                <w:rFonts w:ascii="Arial" w:hAnsi="Arial" w:cs="Arial"/>
              </w:rPr>
            </w:pPr>
          </w:p>
          <w:p w14:paraId="103BDF75" w14:textId="77777777" w:rsidR="009A1267" w:rsidRDefault="009A1267" w:rsidP="00594B14">
            <w:pPr>
              <w:rPr>
                <w:rFonts w:ascii="Arial" w:hAnsi="Arial" w:cs="Arial"/>
              </w:rPr>
            </w:pPr>
          </w:p>
          <w:p w14:paraId="474CC112" w14:textId="77777777" w:rsidR="009A1267" w:rsidRDefault="009A1267" w:rsidP="00594B14">
            <w:pPr>
              <w:rPr>
                <w:rFonts w:ascii="Arial" w:hAnsi="Arial" w:cs="Arial"/>
              </w:rPr>
            </w:pPr>
          </w:p>
          <w:p w14:paraId="65607548" w14:textId="77777777" w:rsidR="009A1267" w:rsidRDefault="009A1267" w:rsidP="00594B14">
            <w:pPr>
              <w:rPr>
                <w:rFonts w:ascii="Arial" w:hAnsi="Arial" w:cs="Arial"/>
              </w:rPr>
            </w:pPr>
          </w:p>
          <w:p w14:paraId="123FD7F9" w14:textId="77777777" w:rsidR="009A1267" w:rsidRDefault="009A1267" w:rsidP="00594B14">
            <w:pPr>
              <w:rPr>
                <w:rFonts w:ascii="Arial" w:hAnsi="Arial" w:cs="Arial"/>
              </w:rPr>
            </w:pPr>
          </w:p>
          <w:p w14:paraId="4686358F" w14:textId="77777777" w:rsidR="009A1267" w:rsidRDefault="009A1267" w:rsidP="00594B14">
            <w:pPr>
              <w:rPr>
                <w:rFonts w:ascii="Arial" w:hAnsi="Arial" w:cs="Arial"/>
              </w:rPr>
            </w:pPr>
          </w:p>
          <w:p w14:paraId="0BBAE9CB" w14:textId="77777777" w:rsidR="009A1267" w:rsidRDefault="009A1267" w:rsidP="00594B14">
            <w:pPr>
              <w:rPr>
                <w:rFonts w:ascii="Arial" w:hAnsi="Arial" w:cs="Arial"/>
              </w:rPr>
            </w:pPr>
          </w:p>
          <w:p w14:paraId="6A92B6B7" w14:textId="77777777" w:rsidR="009A1267" w:rsidRDefault="009A1267" w:rsidP="00594B14">
            <w:pPr>
              <w:rPr>
                <w:rFonts w:ascii="Arial" w:hAnsi="Arial" w:cs="Arial"/>
              </w:rPr>
            </w:pPr>
          </w:p>
          <w:p w14:paraId="3C203EC7" w14:textId="77777777" w:rsidR="009A1267" w:rsidRDefault="009A1267" w:rsidP="00594B14">
            <w:pPr>
              <w:rPr>
                <w:rFonts w:ascii="Arial" w:hAnsi="Arial" w:cs="Arial"/>
              </w:rPr>
            </w:pPr>
          </w:p>
          <w:p w14:paraId="14F1AB5D" w14:textId="77777777" w:rsidR="009A1267" w:rsidRDefault="009A1267" w:rsidP="00594B14">
            <w:pPr>
              <w:rPr>
                <w:rFonts w:ascii="Arial" w:hAnsi="Arial" w:cs="Arial"/>
              </w:rPr>
            </w:pPr>
          </w:p>
          <w:p w14:paraId="58C0C3D9" w14:textId="77777777" w:rsidR="009A1267" w:rsidRDefault="009A1267" w:rsidP="00594B14">
            <w:pPr>
              <w:rPr>
                <w:rFonts w:ascii="Arial" w:hAnsi="Arial" w:cs="Arial"/>
              </w:rPr>
            </w:pPr>
          </w:p>
          <w:p w14:paraId="35ABD937" w14:textId="77777777" w:rsidR="009A1267" w:rsidRDefault="009A1267" w:rsidP="00594B14">
            <w:pPr>
              <w:rPr>
                <w:rFonts w:ascii="Arial" w:hAnsi="Arial" w:cs="Arial"/>
              </w:rPr>
            </w:pPr>
          </w:p>
          <w:p w14:paraId="60B77D86" w14:textId="77777777" w:rsidR="009A1267" w:rsidRDefault="009A1267" w:rsidP="00594B14">
            <w:pPr>
              <w:rPr>
                <w:rFonts w:ascii="Arial" w:hAnsi="Arial" w:cs="Arial"/>
              </w:rPr>
            </w:pPr>
          </w:p>
          <w:p w14:paraId="07269411" w14:textId="77777777" w:rsidR="009A1267" w:rsidRDefault="009A1267" w:rsidP="00594B14">
            <w:pPr>
              <w:rPr>
                <w:rFonts w:ascii="Arial" w:hAnsi="Arial" w:cs="Arial"/>
              </w:rPr>
            </w:pPr>
          </w:p>
          <w:p w14:paraId="7B98D591" w14:textId="77777777" w:rsidR="00EB36E8" w:rsidRPr="00EB36E8" w:rsidRDefault="00EB36E8" w:rsidP="00594B14">
            <w:pPr>
              <w:rPr>
                <w:rFonts w:ascii="Arial" w:hAnsi="Arial" w:cs="Arial"/>
              </w:rPr>
            </w:pPr>
          </w:p>
          <w:p w14:paraId="7C39E8F4" w14:textId="022B4483" w:rsidR="003E7E23" w:rsidRPr="00EB36E8" w:rsidRDefault="003E7E23" w:rsidP="00594B14">
            <w:pPr>
              <w:rPr>
                <w:rFonts w:ascii="Arial" w:hAnsi="Arial" w:cs="Arial"/>
              </w:rPr>
            </w:pPr>
            <w:r w:rsidRPr="00EB36E8">
              <w:rPr>
                <w:rFonts w:ascii="Arial" w:hAnsi="Arial" w:cs="Arial"/>
              </w:rPr>
              <w:t>Corrective Action Request</w:t>
            </w:r>
            <w:r w:rsidR="009A1267">
              <w:rPr>
                <w:rFonts w:ascii="Arial" w:hAnsi="Arial" w:cs="Arial"/>
              </w:rPr>
              <w:t xml:space="preserve"> (GEN-F06)</w:t>
            </w:r>
          </w:p>
          <w:p w14:paraId="50236209" w14:textId="77777777" w:rsidR="003E7E23" w:rsidRDefault="003E7E23" w:rsidP="00594B14">
            <w:pPr>
              <w:rPr>
                <w:rFonts w:ascii="Arial" w:hAnsi="Arial" w:cs="Arial"/>
              </w:rPr>
            </w:pPr>
          </w:p>
          <w:p w14:paraId="359E061A" w14:textId="77777777" w:rsidR="009A1267" w:rsidRDefault="009A1267" w:rsidP="00594B14">
            <w:pPr>
              <w:rPr>
                <w:rFonts w:ascii="Arial" w:hAnsi="Arial" w:cs="Arial"/>
              </w:rPr>
            </w:pPr>
          </w:p>
          <w:p w14:paraId="297261EB" w14:textId="77777777" w:rsidR="009A1267" w:rsidRDefault="009A1267" w:rsidP="00594B14">
            <w:pPr>
              <w:rPr>
                <w:rFonts w:ascii="Arial" w:hAnsi="Arial" w:cs="Arial"/>
              </w:rPr>
            </w:pPr>
          </w:p>
          <w:p w14:paraId="77099B7B" w14:textId="77777777" w:rsidR="009A1267" w:rsidRDefault="009A1267" w:rsidP="00594B14">
            <w:pPr>
              <w:rPr>
                <w:rFonts w:ascii="Arial" w:hAnsi="Arial" w:cs="Arial"/>
              </w:rPr>
            </w:pPr>
          </w:p>
          <w:p w14:paraId="4F7DA687" w14:textId="77777777" w:rsidR="009A1267" w:rsidRPr="00EB36E8" w:rsidRDefault="009A1267" w:rsidP="00594B14">
            <w:pPr>
              <w:rPr>
                <w:rFonts w:ascii="Arial" w:hAnsi="Arial" w:cs="Arial"/>
              </w:rPr>
            </w:pPr>
          </w:p>
          <w:p w14:paraId="25D25296" w14:textId="574F9D85" w:rsidR="003E7E23" w:rsidRPr="00EB36E8" w:rsidRDefault="003E7E23" w:rsidP="00594B14">
            <w:pPr>
              <w:rPr>
                <w:rFonts w:ascii="Arial" w:hAnsi="Arial" w:cs="Arial"/>
              </w:rPr>
            </w:pPr>
            <w:r w:rsidRPr="00EB36E8">
              <w:rPr>
                <w:rFonts w:ascii="Arial" w:hAnsi="Arial" w:cs="Arial"/>
              </w:rPr>
              <w:t>CAR Log</w:t>
            </w:r>
            <w:r w:rsidR="009A1267">
              <w:rPr>
                <w:rFonts w:ascii="Arial" w:hAnsi="Arial" w:cs="Arial"/>
              </w:rPr>
              <w:t xml:space="preserve"> (GEN-F07)</w:t>
            </w:r>
          </w:p>
          <w:p w14:paraId="3867B290" w14:textId="77777777" w:rsidR="003E7E23" w:rsidRPr="00EB36E8" w:rsidRDefault="003E7E23" w:rsidP="00594B14">
            <w:pPr>
              <w:rPr>
                <w:rFonts w:ascii="Arial" w:hAnsi="Arial" w:cs="Arial"/>
              </w:rPr>
            </w:pPr>
          </w:p>
          <w:p w14:paraId="3761917D" w14:textId="77777777" w:rsidR="003E7E23" w:rsidRDefault="003E7E23" w:rsidP="00594B14">
            <w:pPr>
              <w:rPr>
                <w:rFonts w:ascii="Arial" w:hAnsi="Arial" w:cs="Arial"/>
              </w:rPr>
            </w:pPr>
          </w:p>
          <w:p w14:paraId="31AB2253" w14:textId="77777777" w:rsidR="00EB36E8" w:rsidRPr="00EB36E8" w:rsidRDefault="00EB36E8" w:rsidP="00594B14">
            <w:pPr>
              <w:rPr>
                <w:rFonts w:ascii="Arial" w:hAnsi="Arial" w:cs="Arial"/>
              </w:rPr>
            </w:pPr>
          </w:p>
          <w:p w14:paraId="04DB6081" w14:textId="6DCECFC6" w:rsidR="003E7E23" w:rsidRPr="00EB36E8" w:rsidRDefault="003E7E23" w:rsidP="009A1267">
            <w:pPr>
              <w:rPr>
                <w:rFonts w:ascii="Arial" w:hAnsi="Arial" w:cs="Arial"/>
              </w:rPr>
            </w:pPr>
          </w:p>
        </w:tc>
      </w:tr>
    </w:tbl>
    <w:p w14:paraId="07361CBA" w14:textId="77777777" w:rsidR="00020410" w:rsidRPr="00EB36E8" w:rsidRDefault="00020410" w:rsidP="00FB3C8E">
      <w:pPr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2208C113" w14:textId="77777777" w:rsidR="00020410" w:rsidRPr="00EB36E8" w:rsidRDefault="00020410" w:rsidP="00FB3C8E">
      <w:pPr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575E96CD" w14:textId="77777777" w:rsidR="00565456" w:rsidRPr="00EB36E8" w:rsidRDefault="00565456" w:rsidP="00FB3C8E">
      <w:pPr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308F8FB9" w14:textId="77777777" w:rsidR="00020410" w:rsidRDefault="00020410" w:rsidP="00FB3C8E">
      <w:pPr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22C1D35B" w14:textId="77777777" w:rsidR="00EB36E8" w:rsidRPr="00EB36E8" w:rsidRDefault="00EB36E8" w:rsidP="00FB3C8E">
      <w:pPr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60F196FA" w14:textId="31ECE81F" w:rsidR="0051272F" w:rsidRPr="00EB36E8" w:rsidRDefault="00FB532B" w:rsidP="00FB532B">
      <w:pPr>
        <w:tabs>
          <w:tab w:val="left" w:pos="709"/>
        </w:tabs>
        <w:ind w:left="426"/>
        <w:jc w:val="both"/>
        <w:rPr>
          <w:rFonts w:ascii="Arial" w:hAnsi="Arial" w:cs="Arial"/>
          <w:bCs/>
          <w:color w:val="000000"/>
          <w:sz w:val="22"/>
          <w:szCs w:val="22"/>
          <w:u w:val="single"/>
        </w:rPr>
      </w:pPr>
      <w:r w:rsidRPr="00EB36E8">
        <w:rPr>
          <w:rFonts w:ascii="Arial" w:hAnsi="Arial" w:cs="Arial"/>
          <w:bCs/>
          <w:color w:val="000000"/>
          <w:sz w:val="22"/>
          <w:szCs w:val="22"/>
          <w:u w:val="single"/>
        </w:rPr>
        <w:t>Notes</w:t>
      </w:r>
    </w:p>
    <w:p w14:paraId="2F39E18B" w14:textId="77777777" w:rsidR="0051272F" w:rsidRPr="00EB36E8" w:rsidRDefault="0051272F" w:rsidP="00C32714">
      <w:pPr>
        <w:ind w:left="709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5A8E5A7A" w14:textId="0EE2FDBB" w:rsidR="00C32714" w:rsidRPr="00EB36E8" w:rsidRDefault="0051272F" w:rsidP="00FB532B">
      <w:pPr>
        <w:numPr>
          <w:ilvl w:val="0"/>
          <w:numId w:val="38"/>
        </w:numPr>
        <w:tabs>
          <w:tab w:val="left" w:pos="1134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EB36E8">
        <w:rPr>
          <w:rFonts w:ascii="Arial" w:hAnsi="Arial" w:cs="Arial"/>
          <w:color w:val="000000"/>
          <w:sz w:val="22"/>
          <w:szCs w:val="22"/>
        </w:rPr>
        <w:lastRenderedPageBreak/>
        <w:t xml:space="preserve">Corrective Action Request, </w:t>
      </w:r>
      <w:r w:rsidR="00FC4AA4" w:rsidRPr="00EB36E8">
        <w:rPr>
          <w:rFonts w:ascii="Arial" w:hAnsi="Arial" w:cs="Arial"/>
          <w:color w:val="000000"/>
          <w:sz w:val="22"/>
          <w:szCs w:val="22"/>
        </w:rPr>
        <w:t xml:space="preserve">CAR </w:t>
      </w:r>
      <w:r w:rsidRPr="00EB36E8">
        <w:rPr>
          <w:rFonts w:ascii="Arial" w:hAnsi="Arial" w:cs="Arial"/>
          <w:color w:val="000000"/>
          <w:sz w:val="22"/>
          <w:szCs w:val="22"/>
        </w:rPr>
        <w:t xml:space="preserve">is issued to the </w:t>
      </w:r>
      <w:r w:rsidR="00565456" w:rsidRPr="00EB36E8">
        <w:rPr>
          <w:rFonts w:ascii="Arial" w:hAnsi="Arial" w:cs="Arial"/>
          <w:color w:val="000000"/>
          <w:sz w:val="22"/>
          <w:szCs w:val="22"/>
        </w:rPr>
        <w:t>process owner</w:t>
      </w:r>
      <w:r w:rsidRPr="00EB36E8">
        <w:rPr>
          <w:rFonts w:ascii="Arial" w:hAnsi="Arial" w:cs="Arial"/>
          <w:color w:val="000000"/>
          <w:sz w:val="22"/>
          <w:szCs w:val="22"/>
        </w:rPr>
        <w:t xml:space="preserve">, who is responsible </w:t>
      </w:r>
      <w:r w:rsidR="00C32714" w:rsidRPr="00EB36E8">
        <w:rPr>
          <w:rFonts w:ascii="Arial" w:hAnsi="Arial" w:cs="Arial"/>
          <w:color w:val="000000"/>
          <w:sz w:val="22"/>
          <w:szCs w:val="22"/>
        </w:rPr>
        <w:t>to evaluate the need for action by reviewing and analyzing the nonconformity, determining the cause(s) of the nonconformity, determining if similar nonconformity</w:t>
      </w:r>
      <w:r w:rsidR="001F16CE" w:rsidRPr="00EB36E8">
        <w:rPr>
          <w:rFonts w:ascii="Arial" w:hAnsi="Arial" w:cs="Arial"/>
          <w:color w:val="000000"/>
          <w:sz w:val="22"/>
          <w:szCs w:val="22"/>
        </w:rPr>
        <w:t xml:space="preserve"> exists</w:t>
      </w:r>
      <w:r w:rsidR="00C32714" w:rsidRPr="00EB36E8">
        <w:rPr>
          <w:rFonts w:ascii="Arial" w:hAnsi="Arial" w:cs="Arial"/>
          <w:color w:val="000000"/>
          <w:sz w:val="22"/>
          <w:szCs w:val="22"/>
        </w:rPr>
        <w:t xml:space="preserve"> or could potentially occur and to initiate and implement the correction action</w:t>
      </w:r>
    </w:p>
    <w:p w14:paraId="2231D104" w14:textId="50B4A020" w:rsidR="0051272F" w:rsidRPr="00EB36E8" w:rsidRDefault="00565456" w:rsidP="00FB532B">
      <w:pPr>
        <w:numPr>
          <w:ilvl w:val="0"/>
          <w:numId w:val="38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EB36E8">
        <w:rPr>
          <w:rFonts w:ascii="Arial" w:hAnsi="Arial" w:cs="Arial"/>
          <w:color w:val="000000"/>
          <w:sz w:val="22"/>
          <w:szCs w:val="22"/>
        </w:rPr>
        <w:t>The process owner</w:t>
      </w:r>
      <w:r w:rsidR="0051272F" w:rsidRPr="00EB36E8">
        <w:rPr>
          <w:rFonts w:ascii="Arial" w:hAnsi="Arial" w:cs="Arial"/>
          <w:color w:val="000000"/>
          <w:sz w:val="22"/>
          <w:szCs w:val="22"/>
        </w:rPr>
        <w:t xml:space="preserve"> is given </w:t>
      </w:r>
      <w:r w:rsidR="0051272F" w:rsidRPr="00EB36E8">
        <w:rPr>
          <w:rFonts w:ascii="Arial" w:hAnsi="Arial" w:cs="Arial"/>
          <w:sz w:val="22"/>
          <w:szCs w:val="22"/>
        </w:rPr>
        <w:t xml:space="preserve">two weeks (14 days) </w:t>
      </w:r>
      <w:r w:rsidR="0051272F" w:rsidRPr="00EB36E8">
        <w:rPr>
          <w:rFonts w:ascii="Arial" w:hAnsi="Arial" w:cs="Arial"/>
          <w:color w:val="000000"/>
          <w:sz w:val="22"/>
          <w:szCs w:val="22"/>
        </w:rPr>
        <w:t xml:space="preserve">to reply the </w:t>
      </w:r>
      <w:r w:rsidR="004F48D9" w:rsidRPr="00EB36E8">
        <w:rPr>
          <w:rFonts w:ascii="Arial" w:hAnsi="Arial" w:cs="Arial"/>
          <w:color w:val="000000"/>
          <w:sz w:val="22"/>
          <w:szCs w:val="22"/>
        </w:rPr>
        <w:t>C</w:t>
      </w:r>
      <w:r w:rsidR="0051272F" w:rsidRPr="00EB36E8">
        <w:rPr>
          <w:rFonts w:ascii="Arial" w:hAnsi="Arial" w:cs="Arial"/>
          <w:color w:val="000000"/>
          <w:sz w:val="22"/>
          <w:szCs w:val="22"/>
        </w:rPr>
        <w:t xml:space="preserve">AR.  Extension of time may be considered with acceptable reasons and approval from </w:t>
      </w:r>
      <w:r w:rsidRPr="00EB36E8">
        <w:rPr>
          <w:rFonts w:ascii="Arial" w:hAnsi="Arial" w:cs="Arial"/>
          <w:color w:val="000000"/>
          <w:sz w:val="22"/>
          <w:szCs w:val="22"/>
        </w:rPr>
        <w:t>MR</w:t>
      </w:r>
    </w:p>
    <w:p w14:paraId="15B22493" w14:textId="1820789C" w:rsidR="00565456" w:rsidRPr="00EB36E8" w:rsidRDefault="0051272F" w:rsidP="00FB532B">
      <w:pPr>
        <w:numPr>
          <w:ilvl w:val="0"/>
          <w:numId w:val="38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EB36E8">
        <w:rPr>
          <w:rFonts w:ascii="Arial" w:hAnsi="Arial" w:cs="Arial"/>
          <w:color w:val="000000"/>
          <w:sz w:val="22"/>
          <w:szCs w:val="22"/>
        </w:rPr>
        <w:t>Upon filling up the “Root Cause</w:t>
      </w:r>
      <w:proofErr w:type="gramStart"/>
      <w:r w:rsidRPr="00EB36E8">
        <w:rPr>
          <w:rFonts w:ascii="Arial" w:hAnsi="Arial" w:cs="Arial"/>
          <w:color w:val="000000"/>
          <w:sz w:val="22"/>
          <w:szCs w:val="22"/>
        </w:rPr>
        <w:t>”,</w:t>
      </w:r>
      <w:proofErr w:type="gramEnd"/>
      <w:r w:rsidRPr="00EB36E8">
        <w:rPr>
          <w:rFonts w:ascii="Arial" w:hAnsi="Arial" w:cs="Arial"/>
          <w:color w:val="000000"/>
          <w:sz w:val="22"/>
          <w:szCs w:val="22"/>
        </w:rPr>
        <w:t xml:space="preserve"> “Immediate Correction” and “Corrective Action” in the form, the </w:t>
      </w:r>
      <w:r w:rsidR="00565456" w:rsidRPr="00EB36E8">
        <w:rPr>
          <w:rFonts w:ascii="Arial" w:hAnsi="Arial" w:cs="Arial"/>
          <w:color w:val="000000"/>
          <w:sz w:val="22"/>
          <w:szCs w:val="22"/>
        </w:rPr>
        <w:t>process owner</w:t>
      </w:r>
      <w:r w:rsidRPr="00EB36E8">
        <w:rPr>
          <w:rFonts w:ascii="Arial" w:hAnsi="Arial" w:cs="Arial"/>
          <w:color w:val="000000"/>
          <w:sz w:val="22"/>
          <w:szCs w:val="22"/>
        </w:rPr>
        <w:t xml:space="preserve"> shall return the </w:t>
      </w:r>
      <w:r w:rsidR="004F48D9" w:rsidRPr="00EB36E8">
        <w:rPr>
          <w:rFonts w:ascii="Arial" w:hAnsi="Arial" w:cs="Arial"/>
          <w:color w:val="000000"/>
          <w:sz w:val="22"/>
          <w:szCs w:val="22"/>
        </w:rPr>
        <w:t>C</w:t>
      </w:r>
      <w:r w:rsidRPr="00EB36E8">
        <w:rPr>
          <w:rFonts w:ascii="Arial" w:hAnsi="Arial" w:cs="Arial"/>
          <w:color w:val="000000"/>
          <w:sz w:val="22"/>
          <w:szCs w:val="22"/>
        </w:rPr>
        <w:t xml:space="preserve">AR to </w:t>
      </w:r>
      <w:r w:rsidR="00565456" w:rsidRPr="00EB36E8">
        <w:rPr>
          <w:rFonts w:ascii="Arial" w:hAnsi="Arial" w:cs="Arial"/>
          <w:color w:val="000000"/>
          <w:sz w:val="22"/>
          <w:szCs w:val="22"/>
        </w:rPr>
        <w:t>i</w:t>
      </w:r>
      <w:r w:rsidRPr="00EB36E8">
        <w:rPr>
          <w:rFonts w:ascii="Arial" w:hAnsi="Arial" w:cs="Arial"/>
          <w:color w:val="000000"/>
          <w:sz w:val="22"/>
          <w:szCs w:val="22"/>
        </w:rPr>
        <w:t>ssuer</w:t>
      </w:r>
      <w:r w:rsidR="00565456" w:rsidRPr="00EB36E8">
        <w:rPr>
          <w:rFonts w:ascii="Arial" w:hAnsi="Arial" w:cs="Arial"/>
          <w:color w:val="000000"/>
          <w:sz w:val="22"/>
          <w:szCs w:val="22"/>
        </w:rPr>
        <w:t>/ MR</w:t>
      </w:r>
    </w:p>
    <w:p w14:paraId="579095CD" w14:textId="77777777" w:rsidR="00565456" w:rsidRPr="00EB36E8" w:rsidRDefault="00565456" w:rsidP="00FB532B">
      <w:pPr>
        <w:numPr>
          <w:ilvl w:val="0"/>
          <w:numId w:val="38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EB36E8">
        <w:rPr>
          <w:rFonts w:ascii="Arial" w:hAnsi="Arial" w:cs="Arial"/>
          <w:color w:val="000000"/>
          <w:sz w:val="22"/>
          <w:szCs w:val="22"/>
        </w:rPr>
        <w:t>The issuer/ MR shall review the adequacy and suitability of the reply.</w:t>
      </w:r>
    </w:p>
    <w:p w14:paraId="6C2C3FFF" w14:textId="19E316A4" w:rsidR="0051272F" w:rsidRPr="00EB36E8" w:rsidRDefault="00565456" w:rsidP="00FB532B">
      <w:pPr>
        <w:numPr>
          <w:ilvl w:val="0"/>
          <w:numId w:val="38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EB36E8">
        <w:rPr>
          <w:rFonts w:ascii="Arial" w:hAnsi="Arial" w:cs="Arial"/>
          <w:color w:val="000000"/>
          <w:sz w:val="22"/>
          <w:szCs w:val="22"/>
        </w:rPr>
        <w:t>The process owner shall</w:t>
      </w:r>
      <w:r w:rsidR="0051272F" w:rsidRPr="00EB36E8">
        <w:rPr>
          <w:rFonts w:ascii="Arial" w:hAnsi="Arial" w:cs="Arial"/>
          <w:color w:val="000000"/>
          <w:sz w:val="22"/>
          <w:szCs w:val="22"/>
        </w:rPr>
        <w:t xml:space="preserve"> implement the action(s) identified and to ensure the effectiveness</w:t>
      </w:r>
      <w:r w:rsidR="00FB532B" w:rsidRPr="00EB36E8">
        <w:rPr>
          <w:rFonts w:ascii="Arial" w:hAnsi="Arial" w:cs="Arial"/>
          <w:color w:val="000000"/>
          <w:sz w:val="22"/>
          <w:szCs w:val="22"/>
        </w:rPr>
        <w:t xml:space="preserve"> upon CAR acceptance by the issuer/ MR.</w:t>
      </w:r>
    </w:p>
    <w:p w14:paraId="78A006A7" w14:textId="36E9591D" w:rsidR="0051272F" w:rsidRPr="00EB36E8" w:rsidRDefault="0051272F" w:rsidP="00FB532B">
      <w:pPr>
        <w:numPr>
          <w:ilvl w:val="0"/>
          <w:numId w:val="38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EB36E8">
        <w:rPr>
          <w:rFonts w:ascii="Arial" w:hAnsi="Arial" w:cs="Arial"/>
          <w:color w:val="000000"/>
          <w:sz w:val="22"/>
          <w:szCs w:val="22"/>
        </w:rPr>
        <w:t>Issuer</w:t>
      </w:r>
      <w:r w:rsidR="00FB532B" w:rsidRPr="00EB36E8">
        <w:rPr>
          <w:rFonts w:ascii="Arial" w:hAnsi="Arial" w:cs="Arial"/>
          <w:color w:val="000000"/>
          <w:sz w:val="22"/>
          <w:szCs w:val="22"/>
        </w:rPr>
        <w:t>/ MR</w:t>
      </w:r>
      <w:r w:rsidRPr="00EB36E8">
        <w:rPr>
          <w:rFonts w:ascii="Arial" w:hAnsi="Arial" w:cs="Arial"/>
          <w:color w:val="000000"/>
          <w:sz w:val="22"/>
          <w:szCs w:val="22"/>
        </w:rPr>
        <w:t xml:space="preserve"> shall follow up by checking for evidence of actions being implemented effectively.  </w:t>
      </w:r>
    </w:p>
    <w:p w14:paraId="2E2C3FF6" w14:textId="3360D9A5" w:rsidR="0051272F" w:rsidRPr="00EB36E8" w:rsidRDefault="0051272F" w:rsidP="00FB532B">
      <w:pPr>
        <w:numPr>
          <w:ilvl w:val="0"/>
          <w:numId w:val="38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EB36E8">
        <w:rPr>
          <w:rFonts w:ascii="Arial" w:hAnsi="Arial" w:cs="Arial"/>
          <w:color w:val="000000"/>
          <w:sz w:val="22"/>
          <w:szCs w:val="22"/>
        </w:rPr>
        <w:t xml:space="preserve">If the </w:t>
      </w:r>
      <w:r w:rsidR="00FB532B" w:rsidRPr="00EB36E8">
        <w:rPr>
          <w:rFonts w:ascii="Arial" w:hAnsi="Arial" w:cs="Arial"/>
          <w:color w:val="000000"/>
          <w:sz w:val="22"/>
          <w:szCs w:val="22"/>
        </w:rPr>
        <w:t>process owner</w:t>
      </w:r>
      <w:r w:rsidRPr="00EB36E8">
        <w:rPr>
          <w:rFonts w:ascii="Arial" w:hAnsi="Arial" w:cs="Arial"/>
          <w:color w:val="000000"/>
          <w:sz w:val="22"/>
          <w:szCs w:val="22"/>
        </w:rPr>
        <w:t xml:space="preserve"> cannot resolve the problem by the specified due date, he / she is responsible for determining an acceptable alternate due date to </w:t>
      </w:r>
      <w:r w:rsidR="00FB532B" w:rsidRPr="00EB36E8">
        <w:rPr>
          <w:rFonts w:ascii="Arial" w:hAnsi="Arial" w:cs="Arial"/>
          <w:color w:val="000000"/>
          <w:sz w:val="22"/>
          <w:szCs w:val="22"/>
        </w:rPr>
        <w:t>the issuer/ MR</w:t>
      </w:r>
    </w:p>
    <w:p w14:paraId="729E8D9E" w14:textId="76CA6E22" w:rsidR="0051272F" w:rsidRPr="00EB36E8" w:rsidRDefault="0051272F" w:rsidP="00FB532B">
      <w:pPr>
        <w:numPr>
          <w:ilvl w:val="0"/>
          <w:numId w:val="38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EB36E8">
        <w:rPr>
          <w:rFonts w:ascii="Arial" w:hAnsi="Arial" w:cs="Arial"/>
          <w:color w:val="000000"/>
          <w:sz w:val="22"/>
          <w:szCs w:val="22"/>
        </w:rPr>
        <w:t xml:space="preserve">The issuer shall close the </w:t>
      </w:r>
      <w:r w:rsidR="004F48D9" w:rsidRPr="00EB36E8">
        <w:rPr>
          <w:rFonts w:ascii="Arial" w:hAnsi="Arial" w:cs="Arial"/>
          <w:color w:val="000000"/>
          <w:sz w:val="22"/>
          <w:szCs w:val="22"/>
        </w:rPr>
        <w:t>C</w:t>
      </w:r>
      <w:r w:rsidRPr="00EB36E8">
        <w:rPr>
          <w:rFonts w:ascii="Arial" w:hAnsi="Arial" w:cs="Arial"/>
          <w:color w:val="000000"/>
          <w:sz w:val="22"/>
          <w:szCs w:val="22"/>
        </w:rPr>
        <w:t xml:space="preserve">AR when he / she is satisfied that the </w:t>
      </w:r>
      <w:r w:rsidR="00FB532B" w:rsidRPr="00EB36E8">
        <w:rPr>
          <w:rFonts w:ascii="Arial" w:hAnsi="Arial" w:cs="Arial"/>
          <w:color w:val="000000"/>
          <w:sz w:val="22"/>
          <w:szCs w:val="22"/>
        </w:rPr>
        <w:t>issue has been resolved</w:t>
      </w:r>
      <w:r w:rsidRPr="00EB36E8">
        <w:rPr>
          <w:rFonts w:ascii="Arial" w:hAnsi="Arial" w:cs="Arial"/>
          <w:color w:val="000000"/>
          <w:sz w:val="22"/>
          <w:szCs w:val="22"/>
        </w:rPr>
        <w:t>.</w:t>
      </w:r>
    </w:p>
    <w:p w14:paraId="56862A07" w14:textId="77777777" w:rsidR="0051272F" w:rsidRPr="00EB36E8" w:rsidRDefault="0051272F" w:rsidP="00FB532B">
      <w:pPr>
        <w:numPr>
          <w:ilvl w:val="0"/>
          <w:numId w:val="38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EB36E8">
        <w:rPr>
          <w:rFonts w:ascii="Arial" w:hAnsi="Arial" w:cs="Arial"/>
          <w:color w:val="000000"/>
          <w:sz w:val="22"/>
          <w:szCs w:val="22"/>
        </w:rPr>
        <w:t xml:space="preserve">Evidence(s) to support the effectiveness of corrective actions implemented is to be recorded into the </w:t>
      </w:r>
      <w:r w:rsidR="004F48D9" w:rsidRPr="00EB36E8">
        <w:rPr>
          <w:rFonts w:ascii="Arial" w:hAnsi="Arial" w:cs="Arial"/>
          <w:color w:val="000000"/>
          <w:sz w:val="22"/>
          <w:szCs w:val="22"/>
        </w:rPr>
        <w:t>C</w:t>
      </w:r>
      <w:r w:rsidRPr="00EB36E8">
        <w:rPr>
          <w:rFonts w:ascii="Arial" w:hAnsi="Arial" w:cs="Arial"/>
          <w:color w:val="000000"/>
          <w:sz w:val="22"/>
          <w:szCs w:val="22"/>
        </w:rPr>
        <w:t xml:space="preserve">AR. </w:t>
      </w:r>
    </w:p>
    <w:p w14:paraId="1C1FA4DC" w14:textId="77777777" w:rsidR="00FB532B" w:rsidRPr="00EB36E8" w:rsidRDefault="00FB532B" w:rsidP="00FB532B">
      <w:pPr>
        <w:numPr>
          <w:ilvl w:val="0"/>
          <w:numId w:val="38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EB36E8">
        <w:rPr>
          <w:rFonts w:ascii="Arial" w:hAnsi="Arial" w:cs="Arial"/>
          <w:color w:val="000000"/>
          <w:sz w:val="22"/>
          <w:szCs w:val="22"/>
        </w:rPr>
        <w:t>If the solution is deemed ineffective, a new CAR will be reissued to the process owner.</w:t>
      </w:r>
    </w:p>
    <w:p w14:paraId="33839D4B" w14:textId="567BCE11" w:rsidR="0062626B" w:rsidRPr="00EB36E8" w:rsidRDefault="00FB532B" w:rsidP="00FB532B">
      <w:pPr>
        <w:numPr>
          <w:ilvl w:val="0"/>
          <w:numId w:val="38"/>
        </w:numPr>
        <w:tabs>
          <w:tab w:val="left" w:pos="1560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EB36E8">
        <w:rPr>
          <w:rFonts w:ascii="Arial" w:hAnsi="Arial" w:cs="Arial"/>
          <w:color w:val="000000"/>
          <w:sz w:val="22"/>
          <w:szCs w:val="22"/>
        </w:rPr>
        <w:t xml:space="preserve">The organization risks and opportunities and/ or the </w:t>
      </w:r>
      <w:r w:rsidR="00F776A2">
        <w:rPr>
          <w:rFonts w:ascii="Arial" w:hAnsi="Arial" w:cs="Arial"/>
          <w:color w:val="000000"/>
          <w:sz w:val="22"/>
          <w:szCs w:val="22"/>
        </w:rPr>
        <w:t>OHS</w:t>
      </w:r>
      <w:r w:rsidRPr="00EB36E8">
        <w:rPr>
          <w:rFonts w:ascii="Arial" w:hAnsi="Arial" w:cs="Arial"/>
          <w:color w:val="000000"/>
          <w:sz w:val="22"/>
          <w:szCs w:val="22"/>
        </w:rPr>
        <w:t xml:space="preserve"> management systems may be updated/ changed, if necessary</w:t>
      </w:r>
    </w:p>
    <w:sectPr w:rsidR="0062626B" w:rsidRPr="00EB36E8" w:rsidSect="00CC152A">
      <w:headerReference w:type="default" r:id="rId8"/>
      <w:headerReference w:type="first" r:id="rId9"/>
      <w:pgSz w:w="11909" w:h="16834" w:code="9"/>
      <w:pgMar w:top="1009" w:right="1009" w:bottom="567" w:left="1009" w:header="567" w:footer="57" w:gutter="0"/>
      <w:pgNumType w:start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721521" w14:textId="77777777" w:rsidR="007871E3" w:rsidRDefault="007871E3">
      <w:r>
        <w:separator/>
      </w:r>
    </w:p>
  </w:endnote>
  <w:endnote w:type="continuationSeparator" w:id="0">
    <w:p w14:paraId="7FBC6AFF" w14:textId="77777777" w:rsidR="007871E3" w:rsidRDefault="007871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ckwell">
    <w:charset w:val="00"/>
    <w:family w:val="roman"/>
    <w:pitch w:val="variable"/>
    <w:sig w:usb0="00000003" w:usb1="00000000" w:usb2="00000000" w:usb3="00000000" w:csb0="00000001" w:csb1="00000000"/>
  </w:font>
  <w:font w:name="Rockwell Condensed"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itannic Bold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444414" w14:textId="77777777" w:rsidR="007871E3" w:rsidRDefault="007871E3">
      <w:r>
        <w:separator/>
      </w:r>
    </w:p>
  </w:footnote>
  <w:footnote w:type="continuationSeparator" w:id="0">
    <w:p w14:paraId="15D6167C" w14:textId="77777777" w:rsidR="007871E3" w:rsidRDefault="007871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73" w:type="dxa"/>
      <w:tblLayout w:type="fixed"/>
      <w:tblLook w:val="0000" w:firstRow="0" w:lastRow="0" w:firstColumn="0" w:lastColumn="0" w:noHBand="0" w:noVBand="0"/>
    </w:tblPr>
    <w:tblGrid>
      <w:gridCol w:w="1542"/>
      <w:gridCol w:w="1742"/>
      <w:gridCol w:w="3454"/>
      <w:gridCol w:w="3435"/>
    </w:tblGrid>
    <w:tr w:rsidR="00815E46" w:rsidRPr="00077552" w14:paraId="2B683698" w14:textId="77777777" w:rsidTr="00A7314B">
      <w:trPr>
        <w:trHeight w:val="845"/>
      </w:trPr>
      <w:tc>
        <w:tcPr>
          <w:tcW w:w="1542" w:type="dxa"/>
          <w:tcBorders>
            <w:bottom w:val="single" w:sz="4" w:space="0" w:color="auto"/>
          </w:tcBorders>
          <w:vAlign w:val="center"/>
        </w:tcPr>
        <w:p w14:paraId="683F1647" w14:textId="741BB74B" w:rsidR="00815E46" w:rsidRPr="00077552" w:rsidRDefault="00815E46" w:rsidP="00815E46">
          <w:pPr>
            <w:pStyle w:val="Header"/>
            <w:snapToGrid w:val="0"/>
            <w:rPr>
              <w:rFonts w:ascii="Palatino Linotype" w:hAnsi="Palatino Linotype" w:cs="Arial"/>
              <w:b/>
            </w:rPr>
          </w:pPr>
          <w:r>
            <w:rPr>
              <w:rFonts w:ascii="Palatino Linotype" w:hAnsi="Palatino Linotype" w:cs="Arial"/>
              <w:b/>
            </w:rPr>
            <w:t xml:space="preserve">                    </w:t>
          </w:r>
          <w:bookmarkStart w:id="1" w:name="_Hlk164331920"/>
          <w:bookmarkStart w:id="2" w:name="_Hlk164197208"/>
          <w:bookmarkStart w:id="3" w:name="_Hlk137032557"/>
        </w:p>
      </w:tc>
      <w:tc>
        <w:tcPr>
          <w:tcW w:w="8631" w:type="dxa"/>
          <w:gridSpan w:val="3"/>
          <w:tcBorders>
            <w:bottom w:val="single" w:sz="4" w:space="0" w:color="auto"/>
          </w:tcBorders>
          <w:vAlign w:val="center"/>
        </w:tcPr>
        <w:p w14:paraId="574681DA" w14:textId="4ABDF2E2" w:rsidR="00815E46" w:rsidRPr="00A7314B" w:rsidRDefault="00F776A2" w:rsidP="00815E46">
          <w:pPr>
            <w:pStyle w:val="Header"/>
            <w:snapToGrid w:val="0"/>
            <w:rPr>
              <w:rFonts w:ascii="Palatino Linotype" w:hAnsi="Palatino Linotype" w:cs="Arial"/>
              <w:b/>
              <w:sz w:val="36"/>
              <w:szCs w:val="36"/>
            </w:rPr>
          </w:pPr>
          <w:bookmarkStart w:id="4" w:name="_Hlk164240829"/>
          <w:r>
            <w:rPr>
              <w:rFonts w:ascii="Palatino Linotype" w:hAnsi="Palatino Linotype" w:cs="Arial"/>
              <w:b/>
              <w:sz w:val="36"/>
              <w:szCs w:val="36"/>
            </w:rPr>
            <w:t>XXX</w:t>
          </w:r>
          <w:r w:rsidR="00815E46" w:rsidRPr="00A7314B">
            <w:rPr>
              <w:rFonts w:ascii="Palatino Linotype" w:hAnsi="Palatino Linotype" w:cs="Arial"/>
              <w:b/>
              <w:sz w:val="36"/>
              <w:szCs w:val="36"/>
            </w:rPr>
            <w:t xml:space="preserve"> SDN. BHD.</w:t>
          </w:r>
        </w:p>
        <w:bookmarkEnd w:id="4"/>
        <w:p w14:paraId="46F05CCA" w14:textId="51B64C12" w:rsidR="00815E46" w:rsidRPr="00A7314B" w:rsidRDefault="009A1267" w:rsidP="00815E46">
          <w:pPr>
            <w:pStyle w:val="Header"/>
            <w:snapToGrid w:val="0"/>
            <w:rPr>
              <w:rFonts w:ascii="Palatino Linotype" w:hAnsi="Palatino Linotype" w:cs="Arial"/>
              <w:b/>
              <w:sz w:val="24"/>
              <w:szCs w:val="22"/>
            </w:rPr>
          </w:pPr>
          <w:r>
            <w:rPr>
              <w:rFonts w:ascii="Palatino Linotype" w:hAnsi="Palatino Linotype" w:cs="Arial"/>
              <w:b/>
              <w:sz w:val="24"/>
              <w:szCs w:val="22"/>
            </w:rPr>
            <w:t xml:space="preserve">NONCONFORMITY &amp; </w:t>
          </w:r>
          <w:r w:rsidR="00815E46" w:rsidRPr="00A7314B">
            <w:rPr>
              <w:rFonts w:ascii="Palatino Linotype" w:hAnsi="Palatino Linotype" w:cs="Arial"/>
              <w:b/>
              <w:sz w:val="24"/>
              <w:szCs w:val="22"/>
            </w:rPr>
            <w:t>CORRECTIVE ACTION</w:t>
          </w:r>
          <w:r w:rsidR="00A7314B">
            <w:rPr>
              <w:rFonts w:ascii="Palatino Linotype" w:hAnsi="Palatino Linotype" w:cs="Arial"/>
              <w:b/>
              <w:sz w:val="24"/>
              <w:szCs w:val="22"/>
            </w:rPr>
            <w:t xml:space="preserve"> PROCEDURE</w:t>
          </w:r>
        </w:p>
        <w:p w14:paraId="0E248DFF" w14:textId="77777777" w:rsidR="00815E46" w:rsidRPr="004C1062" w:rsidRDefault="00815E46" w:rsidP="00815E46">
          <w:pPr>
            <w:pStyle w:val="Header"/>
            <w:snapToGrid w:val="0"/>
            <w:rPr>
              <w:rFonts w:ascii="Palatino Linotype" w:hAnsi="Palatino Linotype" w:cs="Arial"/>
              <w:b/>
              <w:szCs w:val="18"/>
            </w:rPr>
          </w:pPr>
        </w:p>
      </w:tc>
    </w:tr>
    <w:tr w:rsidR="00815E46" w:rsidRPr="0047016D" w14:paraId="7BBCA1CA" w14:textId="77777777" w:rsidTr="00A7314B">
      <w:trPr>
        <w:trHeight w:val="363"/>
      </w:trPr>
      <w:tc>
        <w:tcPr>
          <w:tcW w:w="3284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8033F95" w14:textId="77777777" w:rsidR="00815E46" w:rsidRDefault="00815E46" w:rsidP="00815E46">
          <w:pPr>
            <w:pStyle w:val="Header"/>
            <w:snapToGrid w:val="0"/>
            <w:jc w:val="center"/>
            <w:rPr>
              <w:rFonts w:ascii="Cambria" w:hAnsi="Cambria" w:cs="Arial"/>
              <w:b/>
              <w:sz w:val="18"/>
              <w:szCs w:val="14"/>
            </w:rPr>
          </w:pPr>
          <w:bookmarkStart w:id="5" w:name="_Hlk164240883"/>
          <w:r>
            <w:rPr>
              <w:rFonts w:ascii="Cambria" w:hAnsi="Cambria" w:cs="Arial"/>
              <w:b/>
              <w:sz w:val="18"/>
              <w:szCs w:val="14"/>
            </w:rPr>
            <w:t>Document No:</w:t>
          </w:r>
        </w:p>
        <w:p w14:paraId="0FAB1338" w14:textId="2701A982" w:rsidR="00815E46" w:rsidRPr="0047016D" w:rsidRDefault="00F776A2" w:rsidP="00815E46">
          <w:pPr>
            <w:pStyle w:val="Header"/>
            <w:snapToGrid w:val="0"/>
            <w:jc w:val="center"/>
            <w:rPr>
              <w:rFonts w:ascii="Cambria" w:hAnsi="Cambria" w:cs="Arial"/>
              <w:b/>
              <w:sz w:val="18"/>
              <w:szCs w:val="14"/>
            </w:rPr>
          </w:pPr>
          <w:r>
            <w:rPr>
              <w:rFonts w:ascii="Cambria" w:hAnsi="Cambria" w:cs="Arial"/>
              <w:b/>
              <w:sz w:val="18"/>
              <w:szCs w:val="14"/>
            </w:rPr>
            <w:t>XXX</w:t>
          </w:r>
          <w:r w:rsidR="00815E46">
            <w:rPr>
              <w:rFonts w:ascii="Cambria" w:hAnsi="Cambria" w:cs="Arial"/>
              <w:b/>
              <w:sz w:val="18"/>
              <w:szCs w:val="14"/>
            </w:rPr>
            <w:t>-</w:t>
          </w:r>
          <w:r w:rsidR="009A1267">
            <w:rPr>
              <w:rFonts w:ascii="Cambria" w:hAnsi="Cambria" w:cs="Arial"/>
              <w:b/>
              <w:sz w:val="18"/>
              <w:szCs w:val="14"/>
            </w:rPr>
            <w:t>GEN</w:t>
          </w:r>
          <w:r w:rsidR="00A7314B">
            <w:rPr>
              <w:rFonts w:ascii="Cambria" w:hAnsi="Cambria" w:cs="Arial"/>
              <w:b/>
              <w:sz w:val="18"/>
              <w:szCs w:val="14"/>
            </w:rPr>
            <w:t>-P0</w:t>
          </w:r>
          <w:r w:rsidR="00020410">
            <w:rPr>
              <w:rFonts w:ascii="Cambria" w:hAnsi="Cambria" w:cs="Arial"/>
              <w:b/>
              <w:sz w:val="18"/>
              <w:szCs w:val="14"/>
            </w:rPr>
            <w:t>3</w:t>
          </w:r>
        </w:p>
      </w:tc>
      <w:tc>
        <w:tcPr>
          <w:tcW w:w="345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10D07E3" w14:textId="77777777" w:rsidR="00815E46" w:rsidRDefault="00815E46" w:rsidP="00815E46">
          <w:pPr>
            <w:pStyle w:val="Header"/>
            <w:snapToGrid w:val="0"/>
            <w:jc w:val="center"/>
            <w:rPr>
              <w:rFonts w:ascii="Cambria" w:hAnsi="Cambria" w:cs="Arial"/>
              <w:b/>
              <w:sz w:val="18"/>
              <w:szCs w:val="14"/>
            </w:rPr>
          </w:pPr>
          <w:r>
            <w:rPr>
              <w:rFonts w:ascii="Cambria" w:hAnsi="Cambria" w:cs="Arial"/>
              <w:b/>
              <w:sz w:val="18"/>
              <w:szCs w:val="14"/>
            </w:rPr>
            <w:t>Revision No:</w:t>
          </w:r>
        </w:p>
        <w:p w14:paraId="5BF46050" w14:textId="77777777" w:rsidR="00815E46" w:rsidRPr="0047016D" w:rsidRDefault="00815E46" w:rsidP="00815E46">
          <w:pPr>
            <w:pStyle w:val="Header"/>
            <w:snapToGrid w:val="0"/>
            <w:jc w:val="center"/>
            <w:rPr>
              <w:rFonts w:ascii="Cambria" w:hAnsi="Cambria" w:cs="Arial"/>
              <w:b/>
              <w:sz w:val="18"/>
              <w:szCs w:val="14"/>
            </w:rPr>
          </w:pPr>
          <w:r>
            <w:rPr>
              <w:rFonts w:ascii="Cambria" w:hAnsi="Cambria" w:cs="Arial"/>
              <w:b/>
              <w:sz w:val="18"/>
              <w:szCs w:val="14"/>
            </w:rPr>
            <w:t>0</w:t>
          </w:r>
        </w:p>
      </w:tc>
      <w:tc>
        <w:tcPr>
          <w:tcW w:w="343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91FB687" w14:textId="77777777" w:rsidR="00815E46" w:rsidRDefault="00815E46" w:rsidP="00815E46">
          <w:pPr>
            <w:pStyle w:val="Header"/>
            <w:snapToGrid w:val="0"/>
            <w:jc w:val="center"/>
            <w:rPr>
              <w:rFonts w:ascii="Cambria" w:hAnsi="Cambria" w:cs="Arial"/>
              <w:b/>
              <w:sz w:val="18"/>
              <w:szCs w:val="14"/>
            </w:rPr>
          </w:pPr>
          <w:r>
            <w:rPr>
              <w:rFonts w:ascii="Cambria" w:hAnsi="Cambria" w:cs="Arial"/>
              <w:b/>
              <w:sz w:val="18"/>
              <w:szCs w:val="14"/>
            </w:rPr>
            <w:t>Effective Date:</w:t>
          </w:r>
        </w:p>
        <w:p w14:paraId="60AA2E3C" w14:textId="02C69EDD" w:rsidR="00815E46" w:rsidRPr="0047016D" w:rsidRDefault="00815E46" w:rsidP="00815E46">
          <w:pPr>
            <w:pStyle w:val="Header"/>
            <w:snapToGrid w:val="0"/>
            <w:jc w:val="center"/>
            <w:rPr>
              <w:rFonts w:ascii="Cambria" w:hAnsi="Cambria" w:cs="Arial"/>
              <w:b/>
              <w:sz w:val="18"/>
              <w:szCs w:val="14"/>
            </w:rPr>
          </w:pPr>
          <w:r>
            <w:rPr>
              <w:rFonts w:ascii="Cambria" w:hAnsi="Cambria" w:cs="Arial"/>
              <w:b/>
              <w:sz w:val="18"/>
              <w:szCs w:val="14"/>
            </w:rPr>
            <w:t>01/0</w:t>
          </w:r>
          <w:r w:rsidR="009A1267">
            <w:rPr>
              <w:rFonts w:ascii="Cambria" w:hAnsi="Cambria" w:cs="Arial"/>
              <w:b/>
              <w:sz w:val="18"/>
              <w:szCs w:val="14"/>
            </w:rPr>
            <w:t>3</w:t>
          </w:r>
          <w:r>
            <w:rPr>
              <w:rFonts w:ascii="Cambria" w:hAnsi="Cambria" w:cs="Arial"/>
              <w:b/>
              <w:sz w:val="18"/>
              <w:szCs w:val="14"/>
            </w:rPr>
            <w:t>/202</w:t>
          </w:r>
          <w:r w:rsidR="009A1267">
            <w:rPr>
              <w:rFonts w:ascii="Cambria" w:hAnsi="Cambria" w:cs="Arial"/>
              <w:b/>
              <w:sz w:val="18"/>
              <w:szCs w:val="14"/>
            </w:rPr>
            <w:t>5</w:t>
          </w:r>
        </w:p>
      </w:tc>
    </w:tr>
    <w:bookmarkEnd w:id="1"/>
    <w:bookmarkEnd w:id="2"/>
    <w:bookmarkEnd w:id="3"/>
    <w:bookmarkEnd w:id="5"/>
  </w:tbl>
  <w:p w14:paraId="0E97B51A" w14:textId="77777777" w:rsidR="00BE16D5" w:rsidRPr="00FC4AA4" w:rsidRDefault="00BE16D5" w:rsidP="00FC4AA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73" w:type="dxa"/>
      <w:tblLayout w:type="fixed"/>
      <w:tblLook w:val="0000" w:firstRow="0" w:lastRow="0" w:firstColumn="0" w:lastColumn="0" w:noHBand="0" w:noVBand="0"/>
    </w:tblPr>
    <w:tblGrid>
      <w:gridCol w:w="1542"/>
      <w:gridCol w:w="1742"/>
      <w:gridCol w:w="3454"/>
      <w:gridCol w:w="3435"/>
    </w:tblGrid>
    <w:tr w:rsidR="00A7314B" w:rsidRPr="00077552" w14:paraId="4B14B067" w14:textId="77777777">
      <w:trPr>
        <w:trHeight w:val="845"/>
      </w:trPr>
      <w:tc>
        <w:tcPr>
          <w:tcW w:w="1542" w:type="dxa"/>
          <w:tcBorders>
            <w:bottom w:val="single" w:sz="4" w:space="0" w:color="auto"/>
          </w:tcBorders>
          <w:vAlign w:val="center"/>
        </w:tcPr>
        <w:p w14:paraId="680F7E32" w14:textId="17E7A4A7" w:rsidR="00A7314B" w:rsidRPr="00077552" w:rsidRDefault="00A7314B" w:rsidP="00A7314B">
          <w:pPr>
            <w:pStyle w:val="Header"/>
            <w:snapToGrid w:val="0"/>
            <w:rPr>
              <w:rFonts w:ascii="Palatino Linotype" w:hAnsi="Palatino Linotype" w:cs="Arial"/>
              <w:b/>
            </w:rPr>
          </w:pPr>
          <w:r>
            <w:rPr>
              <w:rFonts w:ascii="Palatino Linotype" w:hAnsi="Palatino Linotype" w:cs="Arial"/>
              <w:b/>
            </w:rPr>
            <w:t xml:space="preserve">                    </w:t>
          </w:r>
        </w:p>
      </w:tc>
      <w:tc>
        <w:tcPr>
          <w:tcW w:w="8631" w:type="dxa"/>
          <w:gridSpan w:val="3"/>
          <w:tcBorders>
            <w:bottom w:val="single" w:sz="4" w:space="0" w:color="auto"/>
          </w:tcBorders>
          <w:vAlign w:val="center"/>
        </w:tcPr>
        <w:p w14:paraId="35693E13" w14:textId="32E86140" w:rsidR="00A7314B" w:rsidRPr="00A7314B" w:rsidRDefault="00F776A2" w:rsidP="00A7314B">
          <w:pPr>
            <w:pStyle w:val="Header"/>
            <w:snapToGrid w:val="0"/>
            <w:rPr>
              <w:rFonts w:ascii="Palatino Linotype" w:hAnsi="Palatino Linotype" w:cs="Arial"/>
              <w:b/>
              <w:sz w:val="36"/>
              <w:szCs w:val="36"/>
            </w:rPr>
          </w:pPr>
          <w:r>
            <w:rPr>
              <w:rFonts w:ascii="Palatino Linotype" w:hAnsi="Palatino Linotype" w:cs="Arial"/>
              <w:b/>
              <w:sz w:val="36"/>
              <w:szCs w:val="36"/>
            </w:rPr>
            <w:t>XXX</w:t>
          </w:r>
          <w:r w:rsidR="00A7314B" w:rsidRPr="00A7314B">
            <w:rPr>
              <w:rFonts w:ascii="Palatino Linotype" w:hAnsi="Palatino Linotype" w:cs="Arial"/>
              <w:b/>
              <w:sz w:val="36"/>
              <w:szCs w:val="36"/>
            </w:rPr>
            <w:t xml:space="preserve"> SDN. BHD.</w:t>
          </w:r>
        </w:p>
        <w:p w14:paraId="217F26B0" w14:textId="6D92B02E" w:rsidR="00A7314B" w:rsidRPr="00A7314B" w:rsidRDefault="00EB36E8" w:rsidP="00A7314B">
          <w:pPr>
            <w:pStyle w:val="Header"/>
            <w:snapToGrid w:val="0"/>
            <w:rPr>
              <w:rFonts w:ascii="Palatino Linotype" w:hAnsi="Palatino Linotype" w:cs="Arial"/>
              <w:b/>
              <w:sz w:val="24"/>
              <w:szCs w:val="22"/>
            </w:rPr>
          </w:pPr>
          <w:r>
            <w:rPr>
              <w:rFonts w:ascii="Palatino Linotype" w:hAnsi="Palatino Linotype" w:cs="Arial"/>
              <w:b/>
              <w:sz w:val="24"/>
              <w:szCs w:val="22"/>
            </w:rPr>
            <w:t xml:space="preserve">NONCONFORMITY &amp; </w:t>
          </w:r>
          <w:r w:rsidR="00A7314B" w:rsidRPr="00A7314B">
            <w:rPr>
              <w:rFonts w:ascii="Palatino Linotype" w:hAnsi="Palatino Linotype" w:cs="Arial"/>
              <w:b/>
              <w:sz w:val="24"/>
              <w:szCs w:val="22"/>
            </w:rPr>
            <w:t>CORRECTIVE ACTION</w:t>
          </w:r>
          <w:r w:rsidR="00A7314B">
            <w:rPr>
              <w:rFonts w:ascii="Palatino Linotype" w:hAnsi="Palatino Linotype" w:cs="Arial"/>
              <w:b/>
              <w:sz w:val="24"/>
              <w:szCs w:val="22"/>
            </w:rPr>
            <w:t xml:space="preserve"> PROCEDURE</w:t>
          </w:r>
        </w:p>
        <w:p w14:paraId="25FBE1DD" w14:textId="77777777" w:rsidR="00A7314B" w:rsidRPr="004C1062" w:rsidRDefault="00A7314B" w:rsidP="00A7314B">
          <w:pPr>
            <w:pStyle w:val="Header"/>
            <w:snapToGrid w:val="0"/>
            <w:rPr>
              <w:rFonts w:ascii="Palatino Linotype" w:hAnsi="Palatino Linotype" w:cs="Arial"/>
              <w:b/>
              <w:szCs w:val="18"/>
            </w:rPr>
          </w:pPr>
        </w:p>
      </w:tc>
    </w:tr>
    <w:tr w:rsidR="00A7314B" w:rsidRPr="0047016D" w14:paraId="077ADD66" w14:textId="77777777">
      <w:trPr>
        <w:trHeight w:val="363"/>
      </w:trPr>
      <w:tc>
        <w:tcPr>
          <w:tcW w:w="3284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3C04671" w14:textId="77777777" w:rsidR="00A7314B" w:rsidRDefault="00A7314B" w:rsidP="00A7314B">
          <w:pPr>
            <w:pStyle w:val="Header"/>
            <w:snapToGrid w:val="0"/>
            <w:jc w:val="center"/>
            <w:rPr>
              <w:rFonts w:ascii="Cambria" w:hAnsi="Cambria" w:cs="Arial"/>
              <w:b/>
              <w:sz w:val="18"/>
              <w:szCs w:val="14"/>
            </w:rPr>
          </w:pPr>
          <w:r>
            <w:rPr>
              <w:rFonts w:ascii="Cambria" w:hAnsi="Cambria" w:cs="Arial"/>
              <w:b/>
              <w:sz w:val="18"/>
              <w:szCs w:val="14"/>
            </w:rPr>
            <w:t>Document No:</w:t>
          </w:r>
        </w:p>
        <w:p w14:paraId="325B53E3" w14:textId="0EBAAFFC" w:rsidR="00A7314B" w:rsidRPr="0047016D" w:rsidRDefault="00F776A2" w:rsidP="00A7314B">
          <w:pPr>
            <w:pStyle w:val="Header"/>
            <w:snapToGrid w:val="0"/>
            <w:jc w:val="center"/>
            <w:rPr>
              <w:rFonts w:ascii="Cambria" w:hAnsi="Cambria" w:cs="Arial"/>
              <w:b/>
              <w:sz w:val="18"/>
              <w:szCs w:val="14"/>
            </w:rPr>
          </w:pPr>
          <w:r>
            <w:rPr>
              <w:rFonts w:ascii="Cambria" w:hAnsi="Cambria" w:cs="Arial"/>
              <w:b/>
              <w:sz w:val="18"/>
              <w:szCs w:val="14"/>
            </w:rPr>
            <w:t>XXX</w:t>
          </w:r>
          <w:r w:rsidR="00A7314B">
            <w:rPr>
              <w:rFonts w:ascii="Cambria" w:hAnsi="Cambria" w:cs="Arial"/>
              <w:b/>
              <w:sz w:val="18"/>
              <w:szCs w:val="14"/>
            </w:rPr>
            <w:t>-</w:t>
          </w:r>
          <w:r w:rsidR="009A1267">
            <w:rPr>
              <w:rFonts w:ascii="Cambria" w:hAnsi="Cambria" w:cs="Arial"/>
              <w:b/>
              <w:sz w:val="18"/>
              <w:szCs w:val="14"/>
            </w:rPr>
            <w:t>GEN</w:t>
          </w:r>
          <w:r w:rsidR="00A7314B">
            <w:rPr>
              <w:rFonts w:ascii="Cambria" w:hAnsi="Cambria" w:cs="Arial"/>
              <w:b/>
              <w:sz w:val="18"/>
              <w:szCs w:val="14"/>
            </w:rPr>
            <w:t>-P0</w:t>
          </w:r>
          <w:r w:rsidR="00020410">
            <w:rPr>
              <w:rFonts w:ascii="Cambria" w:hAnsi="Cambria" w:cs="Arial"/>
              <w:b/>
              <w:sz w:val="18"/>
              <w:szCs w:val="14"/>
            </w:rPr>
            <w:t>3</w:t>
          </w:r>
        </w:p>
      </w:tc>
      <w:tc>
        <w:tcPr>
          <w:tcW w:w="345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4AE0899" w14:textId="77777777" w:rsidR="00A7314B" w:rsidRDefault="00A7314B" w:rsidP="00A7314B">
          <w:pPr>
            <w:pStyle w:val="Header"/>
            <w:snapToGrid w:val="0"/>
            <w:jc w:val="center"/>
            <w:rPr>
              <w:rFonts w:ascii="Cambria" w:hAnsi="Cambria" w:cs="Arial"/>
              <w:b/>
              <w:sz w:val="18"/>
              <w:szCs w:val="14"/>
            </w:rPr>
          </w:pPr>
          <w:r>
            <w:rPr>
              <w:rFonts w:ascii="Cambria" w:hAnsi="Cambria" w:cs="Arial"/>
              <w:b/>
              <w:sz w:val="18"/>
              <w:szCs w:val="14"/>
            </w:rPr>
            <w:t>Revision No:</w:t>
          </w:r>
        </w:p>
        <w:p w14:paraId="538CCD51" w14:textId="77777777" w:rsidR="00A7314B" w:rsidRPr="0047016D" w:rsidRDefault="00A7314B" w:rsidP="00A7314B">
          <w:pPr>
            <w:pStyle w:val="Header"/>
            <w:snapToGrid w:val="0"/>
            <w:jc w:val="center"/>
            <w:rPr>
              <w:rFonts w:ascii="Cambria" w:hAnsi="Cambria" w:cs="Arial"/>
              <w:b/>
              <w:sz w:val="18"/>
              <w:szCs w:val="14"/>
            </w:rPr>
          </w:pPr>
          <w:r>
            <w:rPr>
              <w:rFonts w:ascii="Cambria" w:hAnsi="Cambria" w:cs="Arial"/>
              <w:b/>
              <w:sz w:val="18"/>
              <w:szCs w:val="14"/>
            </w:rPr>
            <w:t>0</w:t>
          </w:r>
        </w:p>
      </w:tc>
      <w:tc>
        <w:tcPr>
          <w:tcW w:w="343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BAD8074" w14:textId="77777777" w:rsidR="00A7314B" w:rsidRDefault="00A7314B" w:rsidP="00A7314B">
          <w:pPr>
            <w:pStyle w:val="Header"/>
            <w:snapToGrid w:val="0"/>
            <w:jc w:val="center"/>
            <w:rPr>
              <w:rFonts w:ascii="Cambria" w:hAnsi="Cambria" w:cs="Arial"/>
              <w:b/>
              <w:sz w:val="18"/>
              <w:szCs w:val="14"/>
            </w:rPr>
          </w:pPr>
          <w:r>
            <w:rPr>
              <w:rFonts w:ascii="Cambria" w:hAnsi="Cambria" w:cs="Arial"/>
              <w:b/>
              <w:sz w:val="18"/>
              <w:szCs w:val="14"/>
            </w:rPr>
            <w:t>Effective Date:</w:t>
          </w:r>
        </w:p>
        <w:p w14:paraId="2A25CECA" w14:textId="0B232CCC" w:rsidR="00A7314B" w:rsidRPr="0047016D" w:rsidRDefault="00A7314B" w:rsidP="00A7314B">
          <w:pPr>
            <w:pStyle w:val="Header"/>
            <w:snapToGrid w:val="0"/>
            <w:jc w:val="center"/>
            <w:rPr>
              <w:rFonts w:ascii="Cambria" w:hAnsi="Cambria" w:cs="Arial"/>
              <w:b/>
              <w:sz w:val="18"/>
              <w:szCs w:val="14"/>
            </w:rPr>
          </w:pPr>
          <w:r>
            <w:rPr>
              <w:rFonts w:ascii="Cambria" w:hAnsi="Cambria" w:cs="Arial"/>
              <w:b/>
              <w:sz w:val="18"/>
              <w:szCs w:val="14"/>
            </w:rPr>
            <w:t>01/0</w:t>
          </w:r>
          <w:r w:rsidR="009A1267">
            <w:rPr>
              <w:rFonts w:ascii="Cambria" w:hAnsi="Cambria" w:cs="Arial"/>
              <w:b/>
              <w:sz w:val="18"/>
              <w:szCs w:val="14"/>
            </w:rPr>
            <w:t>3</w:t>
          </w:r>
          <w:r>
            <w:rPr>
              <w:rFonts w:ascii="Cambria" w:hAnsi="Cambria" w:cs="Arial"/>
              <w:b/>
              <w:sz w:val="18"/>
              <w:szCs w:val="14"/>
            </w:rPr>
            <w:t>/202</w:t>
          </w:r>
          <w:r w:rsidR="009A1267">
            <w:rPr>
              <w:rFonts w:ascii="Cambria" w:hAnsi="Cambria" w:cs="Arial"/>
              <w:b/>
              <w:sz w:val="18"/>
              <w:szCs w:val="14"/>
            </w:rPr>
            <w:t>5</w:t>
          </w:r>
        </w:p>
      </w:tc>
    </w:tr>
  </w:tbl>
  <w:p w14:paraId="0F8C4682" w14:textId="77777777" w:rsidR="00A7314B" w:rsidRDefault="00A7314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94844E3"/>
    <w:multiLevelType w:val="hybridMultilevel"/>
    <w:tmpl w:val="20909E54"/>
    <w:lvl w:ilvl="0" w:tplc="6C80F9F8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789" w:hanging="360"/>
      </w:pPr>
    </w:lvl>
    <w:lvl w:ilvl="2" w:tplc="4409001B" w:tentative="1">
      <w:start w:val="1"/>
      <w:numFmt w:val="lowerRoman"/>
      <w:lvlText w:val="%3."/>
      <w:lvlJc w:val="right"/>
      <w:pPr>
        <w:ind w:left="2509" w:hanging="180"/>
      </w:pPr>
    </w:lvl>
    <w:lvl w:ilvl="3" w:tplc="4409000F" w:tentative="1">
      <w:start w:val="1"/>
      <w:numFmt w:val="decimal"/>
      <w:lvlText w:val="%4."/>
      <w:lvlJc w:val="left"/>
      <w:pPr>
        <w:ind w:left="3229" w:hanging="360"/>
      </w:pPr>
    </w:lvl>
    <w:lvl w:ilvl="4" w:tplc="44090019" w:tentative="1">
      <w:start w:val="1"/>
      <w:numFmt w:val="lowerLetter"/>
      <w:lvlText w:val="%5."/>
      <w:lvlJc w:val="left"/>
      <w:pPr>
        <w:ind w:left="3949" w:hanging="360"/>
      </w:pPr>
    </w:lvl>
    <w:lvl w:ilvl="5" w:tplc="4409001B" w:tentative="1">
      <w:start w:val="1"/>
      <w:numFmt w:val="lowerRoman"/>
      <w:lvlText w:val="%6."/>
      <w:lvlJc w:val="right"/>
      <w:pPr>
        <w:ind w:left="4669" w:hanging="180"/>
      </w:pPr>
    </w:lvl>
    <w:lvl w:ilvl="6" w:tplc="4409000F" w:tentative="1">
      <w:start w:val="1"/>
      <w:numFmt w:val="decimal"/>
      <w:lvlText w:val="%7."/>
      <w:lvlJc w:val="left"/>
      <w:pPr>
        <w:ind w:left="5389" w:hanging="360"/>
      </w:pPr>
    </w:lvl>
    <w:lvl w:ilvl="7" w:tplc="44090019" w:tentative="1">
      <w:start w:val="1"/>
      <w:numFmt w:val="lowerLetter"/>
      <w:lvlText w:val="%8."/>
      <w:lvlJc w:val="left"/>
      <w:pPr>
        <w:ind w:left="6109" w:hanging="360"/>
      </w:pPr>
    </w:lvl>
    <w:lvl w:ilvl="8" w:tplc="4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9535589"/>
    <w:multiLevelType w:val="hybridMultilevel"/>
    <w:tmpl w:val="715E8942"/>
    <w:lvl w:ilvl="0" w:tplc="4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0B863244"/>
    <w:multiLevelType w:val="hybridMultilevel"/>
    <w:tmpl w:val="0218C730"/>
    <w:lvl w:ilvl="0" w:tplc="854880FE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789" w:hanging="360"/>
      </w:pPr>
    </w:lvl>
    <w:lvl w:ilvl="2" w:tplc="4409001B" w:tentative="1">
      <w:start w:val="1"/>
      <w:numFmt w:val="lowerRoman"/>
      <w:lvlText w:val="%3."/>
      <w:lvlJc w:val="right"/>
      <w:pPr>
        <w:ind w:left="2509" w:hanging="180"/>
      </w:pPr>
    </w:lvl>
    <w:lvl w:ilvl="3" w:tplc="4409000F" w:tentative="1">
      <w:start w:val="1"/>
      <w:numFmt w:val="decimal"/>
      <w:lvlText w:val="%4."/>
      <w:lvlJc w:val="left"/>
      <w:pPr>
        <w:ind w:left="3229" w:hanging="360"/>
      </w:pPr>
    </w:lvl>
    <w:lvl w:ilvl="4" w:tplc="44090019" w:tentative="1">
      <w:start w:val="1"/>
      <w:numFmt w:val="lowerLetter"/>
      <w:lvlText w:val="%5."/>
      <w:lvlJc w:val="left"/>
      <w:pPr>
        <w:ind w:left="3949" w:hanging="360"/>
      </w:pPr>
    </w:lvl>
    <w:lvl w:ilvl="5" w:tplc="4409001B" w:tentative="1">
      <w:start w:val="1"/>
      <w:numFmt w:val="lowerRoman"/>
      <w:lvlText w:val="%6."/>
      <w:lvlJc w:val="right"/>
      <w:pPr>
        <w:ind w:left="4669" w:hanging="180"/>
      </w:pPr>
    </w:lvl>
    <w:lvl w:ilvl="6" w:tplc="4409000F" w:tentative="1">
      <w:start w:val="1"/>
      <w:numFmt w:val="decimal"/>
      <w:lvlText w:val="%7."/>
      <w:lvlJc w:val="left"/>
      <w:pPr>
        <w:ind w:left="5389" w:hanging="360"/>
      </w:pPr>
    </w:lvl>
    <w:lvl w:ilvl="7" w:tplc="44090019" w:tentative="1">
      <w:start w:val="1"/>
      <w:numFmt w:val="lowerLetter"/>
      <w:lvlText w:val="%8."/>
      <w:lvlJc w:val="left"/>
      <w:pPr>
        <w:ind w:left="6109" w:hanging="360"/>
      </w:pPr>
    </w:lvl>
    <w:lvl w:ilvl="8" w:tplc="4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E551333"/>
    <w:multiLevelType w:val="hybridMultilevel"/>
    <w:tmpl w:val="8D36E2D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9C475F"/>
    <w:multiLevelType w:val="hybridMultilevel"/>
    <w:tmpl w:val="B7386536"/>
    <w:lvl w:ilvl="0" w:tplc="440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4409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1A4050E5"/>
    <w:multiLevelType w:val="hybridMultilevel"/>
    <w:tmpl w:val="5FDA9068"/>
    <w:lvl w:ilvl="0" w:tplc="E2C8A38A">
      <w:numFmt w:val="bullet"/>
      <w:lvlText w:val=""/>
      <w:lvlJc w:val="left"/>
      <w:pPr>
        <w:ind w:left="1429" w:hanging="360"/>
      </w:pPr>
      <w:rPr>
        <w:rFonts w:ascii="Symbol" w:eastAsia="Times New Roman" w:hAnsi="Symbol" w:cs="Times New Roman" w:hint="default"/>
      </w:rPr>
    </w:lvl>
    <w:lvl w:ilvl="1" w:tplc="4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EEB45FA"/>
    <w:multiLevelType w:val="hybridMultilevel"/>
    <w:tmpl w:val="B96E44E4"/>
    <w:lvl w:ilvl="0" w:tplc="318C257E">
      <w:start w:val="2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8031E8"/>
    <w:multiLevelType w:val="hybridMultilevel"/>
    <w:tmpl w:val="B862FB9C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D73C8B"/>
    <w:multiLevelType w:val="hybridMultilevel"/>
    <w:tmpl w:val="BD38A4CE"/>
    <w:lvl w:ilvl="0" w:tplc="E2C8A38A">
      <w:numFmt w:val="bullet"/>
      <w:lvlText w:val=""/>
      <w:lvlJc w:val="left"/>
      <w:pPr>
        <w:ind w:left="1429" w:hanging="360"/>
      </w:pPr>
      <w:rPr>
        <w:rFonts w:ascii="Symbol" w:eastAsia="Times New Roman" w:hAnsi="Symbol" w:cs="Times New Roman" w:hint="default"/>
      </w:rPr>
    </w:lvl>
    <w:lvl w:ilvl="1" w:tplc="4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50E4DAF"/>
    <w:multiLevelType w:val="hybridMultilevel"/>
    <w:tmpl w:val="151EA5C6"/>
    <w:lvl w:ilvl="0" w:tplc="4409001B">
      <w:start w:val="1"/>
      <w:numFmt w:val="lowerRoman"/>
      <w:lvlText w:val="%1."/>
      <w:lvlJc w:val="right"/>
      <w:pPr>
        <w:tabs>
          <w:tab w:val="num" w:pos="1069"/>
        </w:tabs>
        <w:ind w:left="1069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440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440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440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440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440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440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440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1" w15:restartNumberingAfterBreak="0">
    <w:nsid w:val="25C35181"/>
    <w:multiLevelType w:val="multilevel"/>
    <w:tmpl w:val="171C11F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FF0000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  <w:color w:val="FF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FF0000"/>
      </w:rPr>
    </w:lvl>
  </w:abstractNum>
  <w:abstractNum w:abstractNumId="12" w15:restartNumberingAfterBreak="0">
    <w:nsid w:val="274378EE"/>
    <w:multiLevelType w:val="hybridMultilevel"/>
    <w:tmpl w:val="489272DE"/>
    <w:lvl w:ilvl="0" w:tplc="E2C8A38A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0F378A"/>
    <w:multiLevelType w:val="hybridMultilevel"/>
    <w:tmpl w:val="2D4888EC"/>
    <w:lvl w:ilvl="0" w:tplc="4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08097B"/>
    <w:multiLevelType w:val="singleLevel"/>
    <w:tmpl w:val="D892106C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15" w15:restartNumberingAfterBreak="0">
    <w:nsid w:val="2B0937F8"/>
    <w:multiLevelType w:val="hybridMultilevel"/>
    <w:tmpl w:val="514C2E14"/>
    <w:lvl w:ilvl="0" w:tplc="4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BB4DB3"/>
    <w:multiLevelType w:val="hybridMultilevel"/>
    <w:tmpl w:val="04B86E68"/>
    <w:lvl w:ilvl="0" w:tplc="44090017">
      <w:start w:val="1"/>
      <w:numFmt w:val="lowerLetter"/>
      <w:lvlText w:val="%1)"/>
      <w:lvlJc w:val="left"/>
      <w:pPr>
        <w:ind w:left="720" w:hanging="360"/>
      </w:pPr>
    </w:lvl>
    <w:lvl w:ilvl="1" w:tplc="44090017">
      <w:start w:val="1"/>
      <w:numFmt w:val="lowerLetter"/>
      <w:lvlText w:val="%2)"/>
      <w:lvlJc w:val="left"/>
      <w:pPr>
        <w:ind w:left="1440" w:hanging="360"/>
      </w:pPr>
    </w:lvl>
    <w:lvl w:ilvl="2" w:tplc="4409001B">
      <w:start w:val="1"/>
      <w:numFmt w:val="lowerRoman"/>
      <w:lvlText w:val="%3."/>
      <w:lvlJc w:val="right"/>
      <w:pPr>
        <w:ind w:left="2160" w:hanging="180"/>
      </w:pPr>
    </w:lvl>
    <w:lvl w:ilvl="3" w:tplc="14C4F3EC">
      <w:start w:val="4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CA745A"/>
    <w:multiLevelType w:val="multilevel"/>
    <w:tmpl w:val="98126B96"/>
    <w:lvl w:ilvl="0">
      <w:start w:val="4"/>
      <w:numFmt w:val="decimal"/>
      <w:lvlText w:val="%1.0"/>
      <w:lvlJc w:val="left"/>
      <w:pPr>
        <w:tabs>
          <w:tab w:val="num" w:pos="1080"/>
        </w:tabs>
        <w:ind w:left="1080" w:hanging="360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1800"/>
        </w:tabs>
        <w:ind w:left="180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280"/>
        </w:tabs>
        <w:ind w:left="8280" w:hanging="1800"/>
      </w:pPr>
      <w:rPr>
        <w:rFonts w:hint="default"/>
      </w:rPr>
    </w:lvl>
  </w:abstractNum>
  <w:abstractNum w:abstractNumId="18" w15:restartNumberingAfterBreak="0">
    <w:nsid w:val="30F4365B"/>
    <w:multiLevelType w:val="hybridMultilevel"/>
    <w:tmpl w:val="F1AAD0A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DD7BBD"/>
    <w:multiLevelType w:val="multilevel"/>
    <w:tmpl w:val="86701EB6"/>
    <w:lvl w:ilvl="0">
      <w:start w:val="3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tabs>
          <w:tab w:val="num" w:pos="861"/>
        </w:tabs>
        <w:ind w:left="861" w:hanging="435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424"/>
        </w:tabs>
        <w:ind w:left="2424" w:hanging="72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36"/>
        </w:tabs>
        <w:ind w:left="3636" w:hanging="108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4062"/>
        </w:tabs>
        <w:ind w:left="4062" w:hanging="108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848"/>
        </w:tabs>
        <w:ind w:left="4848" w:hanging="1440"/>
      </w:pPr>
      <w:rPr>
        <w:rFonts w:hint="default"/>
        <w:sz w:val="22"/>
      </w:rPr>
    </w:lvl>
  </w:abstractNum>
  <w:abstractNum w:abstractNumId="20" w15:restartNumberingAfterBreak="0">
    <w:nsid w:val="3C444A67"/>
    <w:multiLevelType w:val="hybridMultilevel"/>
    <w:tmpl w:val="B798EF7A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AA5DB8"/>
    <w:multiLevelType w:val="hybridMultilevel"/>
    <w:tmpl w:val="FDF0984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2BD20BF"/>
    <w:multiLevelType w:val="hybridMultilevel"/>
    <w:tmpl w:val="0384386E"/>
    <w:lvl w:ilvl="0" w:tplc="E2C8A38A">
      <w:numFmt w:val="bullet"/>
      <w:lvlText w:val=""/>
      <w:lvlJc w:val="left"/>
      <w:pPr>
        <w:ind w:left="1860" w:hanging="360"/>
      </w:pPr>
      <w:rPr>
        <w:rFonts w:ascii="Symbol" w:eastAsia="Times New Roman" w:hAnsi="Symbol" w:cs="Times New Roman" w:hint="default"/>
      </w:rPr>
    </w:lvl>
    <w:lvl w:ilvl="1" w:tplc="44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3" w15:restartNumberingAfterBreak="0">
    <w:nsid w:val="4CDD70CA"/>
    <w:multiLevelType w:val="multilevel"/>
    <w:tmpl w:val="A62C5C1A"/>
    <w:lvl w:ilvl="0">
      <w:start w:val="5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4" w15:restartNumberingAfterBreak="0">
    <w:nsid w:val="52CE789E"/>
    <w:multiLevelType w:val="hybridMultilevel"/>
    <w:tmpl w:val="2E524482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D27946"/>
    <w:multiLevelType w:val="hybridMultilevel"/>
    <w:tmpl w:val="A7F4EDEC"/>
    <w:lvl w:ilvl="0" w:tplc="E2C8A38A">
      <w:numFmt w:val="bullet"/>
      <w:lvlText w:val=""/>
      <w:lvlJc w:val="left"/>
      <w:pPr>
        <w:ind w:left="1429" w:hanging="360"/>
      </w:pPr>
      <w:rPr>
        <w:rFonts w:ascii="Symbol" w:eastAsia="Times New Roman" w:hAnsi="Symbol" w:cs="Times New Roman" w:hint="default"/>
      </w:rPr>
    </w:lvl>
    <w:lvl w:ilvl="1" w:tplc="4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624703AE"/>
    <w:multiLevelType w:val="hybridMultilevel"/>
    <w:tmpl w:val="0226DAA4"/>
    <w:lvl w:ilvl="0" w:tplc="65BC63E0">
      <w:start w:val="2"/>
      <w:numFmt w:val="lowerLetter"/>
      <w:lvlText w:val="%1."/>
      <w:lvlJc w:val="left"/>
      <w:pPr>
        <w:ind w:left="1429" w:hanging="360"/>
      </w:pPr>
      <w:rPr>
        <w:rFonts w:hint="default"/>
        <w:color w:val="000000"/>
      </w:rPr>
    </w:lvl>
    <w:lvl w:ilvl="1" w:tplc="44090019" w:tentative="1">
      <w:start w:val="1"/>
      <w:numFmt w:val="lowerLetter"/>
      <w:lvlText w:val="%2."/>
      <w:lvlJc w:val="left"/>
      <w:pPr>
        <w:ind w:left="2149" w:hanging="360"/>
      </w:pPr>
    </w:lvl>
    <w:lvl w:ilvl="2" w:tplc="4409001B" w:tentative="1">
      <w:start w:val="1"/>
      <w:numFmt w:val="lowerRoman"/>
      <w:lvlText w:val="%3."/>
      <w:lvlJc w:val="right"/>
      <w:pPr>
        <w:ind w:left="2869" w:hanging="180"/>
      </w:pPr>
    </w:lvl>
    <w:lvl w:ilvl="3" w:tplc="4409000F" w:tentative="1">
      <w:start w:val="1"/>
      <w:numFmt w:val="decimal"/>
      <w:lvlText w:val="%4."/>
      <w:lvlJc w:val="left"/>
      <w:pPr>
        <w:ind w:left="3589" w:hanging="360"/>
      </w:pPr>
    </w:lvl>
    <w:lvl w:ilvl="4" w:tplc="44090019" w:tentative="1">
      <w:start w:val="1"/>
      <w:numFmt w:val="lowerLetter"/>
      <w:lvlText w:val="%5."/>
      <w:lvlJc w:val="left"/>
      <w:pPr>
        <w:ind w:left="4309" w:hanging="360"/>
      </w:pPr>
    </w:lvl>
    <w:lvl w:ilvl="5" w:tplc="4409001B" w:tentative="1">
      <w:start w:val="1"/>
      <w:numFmt w:val="lowerRoman"/>
      <w:lvlText w:val="%6."/>
      <w:lvlJc w:val="right"/>
      <w:pPr>
        <w:ind w:left="5029" w:hanging="180"/>
      </w:pPr>
    </w:lvl>
    <w:lvl w:ilvl="6" w:tplc="4409000F" w:tentative="1">
      <w:start w:val="1"/>
      <w:numFmt w:val="decimal"/>
      <w:lvlText w:val="%7."/>
      <w:lvlJc w:val="left"/>
      <w:pPr>
        <w:ind w:left="5749" w:hanging="360"/>
      </w:pPr>
    </w:lvl>
    <w:lvl w:ilvl="7" w:tplc="44090019" w:tentative="1">
      <w:start w:val="1"/>
      <w:numFmt w:val="lowerLetter"/>
      <w:lvlText w:val="%8."/>
      <w:lvlJc w:val="left"/>
      <w:pPr>
        <w:ind w:left="6469" w:hanging="360"/>
      </w:pPr>
    </w:lvl>
    <w:lvl w:ilvl="8" w:tplc="4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64207ECC"/>
    <w:multiLevelType w:val="multilevel"/>
    <w:tmpl w:val="728CDE7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FF0000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  <w:color w:val="FF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FF0000"/>
      </w:rPr>
    </w:lvl>
  </w:abstractNum>
  <w:abstractNum w:abstractNumId="28" w15:restartNumberingAfterBreak="0">
    <w:nsid w:val="64252BBA"/>
    <w:multiLevelType w:val="multilevel"/>
    <w:tmpl w:val="6FD4A00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80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29" w15:restartNumberingAfterBreak="0">
    <w:nsid w:val="66B75949"/>
    <w:multiLevelType w:val="hybridMultilevel"/>
    <w:tmpl w:val="35C42ABC"/>
    <w:lvl w:ilvl="0" w:tplc="FFFFFFFF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695A7F39"/>
    <w:multiLevelType w:val="hybridMultilevel"/>
    <w:tmpl w:val="39C25472"/>
    <w:lvl w:ilvl="0" w:tplc="9DF0817E">
      <w:start w:val="1"/>
      <w:numFmt w:val="decimal"/>
      <w:lvlText w:val="%1)"/>
      <w:lvlJc w:val="left"/>
      <w:pPr>
        <w:ind w:left="1065" w:hanging="360"/>
      </w:pPr>
      <w:rPr>
        <w:rFonts w:hint="default"/>
        <w:color w:val="FF0000"/>
      </w:rPr>
    </w:lvl>
    <w:lvl w:ilvl="1" w:tplc="44090019" w:tentative="1">
      <w:start w:val="1"/>
      <w:numFmt w:val="lowerLetter"/>
      <w:lvlText w:val="%2."/>
      <w:lvlJc w:val="left"/>
      <w:pPr>
        <w:ind w:left="1785" w:hanging="360"/>
      </w:pPr>
    </w:lvl>
    <w:lvl w:ilvl="2" w:tplc="4409001B" w:tentative="1">
      <w:start w:val="1"/>
      <w:numFmt w:val="lowerRoman"/>
      <w:lvlText w:val="%3."/>
      <w:lvlJc w:val="right"/>
      <w:pPr>
        <w:ind w:left="2505" w:hanging="180"/>
      </w:pPr>
    </w:lvl>
    <w:lvl w:ilvl="3" w:tplc="4409000F" w:tentative="1">
      <w:start w:val="1"/>
      <w:numFmt w:val="decimal"/>
      <w:lvlText w:val="%4."/>
      <w:lvlJc w:val="left"/>
      <w:pPr>
        <w:ind w:left="3225" w:hanging="360"/>
      </w:pPr>
    </w:lvl>
    <w:lvl w:ilvl="4" w:tplc="44090019" w:tentative="1">
      <w:start w:val="1"/>
      <w:numFmt w:val="lowerLetter"/>
      <w:lvlText w:val="%5."/>
      <w:lvlJc w:val="left"/>
      <w:pPr>
        <w:ind w:left="3945" w:hanging="360"/>
      </w:pPr>
    </w:lvl>
    <w:lvl w:ilvl="5" w:tplc="4409001B" w:tentative="1">
      <w:start w:val="1"/>
      <w:numFmt w:val="lowerRoman"/>
      <w:lvlText w:val="%6."/>
      <w:lvlJc w:val="right"/>
      <w:pPr>
        <w:ind w:left="4665" w:hanging="180"/>
      </w:pPr>
    </w:lvl>
    <w:lvl w:ilvl="6" w:tplc="4409000F" w:tentative="1">
      <w:start w:val="1"/>
      <w:numFmt w:val="decimal"/>
      <w:lvlText w:val="%7."/>
      <w:lvlJc w:val="left"/>
      <w:pPr>
        <w:ind w:left="5385" w:hanging="360"/>
      </w:pPr>
    </w:lvl>
    <w:lvl w:ilvl="7" w:tplc="44090019" w:tentative="1">
      <w:start w:val="1"/>
      <w:numFmt w:val="lowerLetter"/>
      <w:lvlText w:val="%8."/>
      <w:lvlJc w:val="left"/>
      <w:pPr>
        <w:ind w:left="6105" w:hanging="360"/>
      </w:pPr>
    </w:lvl>
    <w:lvl w:ilvl="8" w:tplc="4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1" w15:restartNumberingAfterBreak="0">
    <w:nsid w:val="6A197C69"/>
    <w:multiLevelType w:val="hybridMultilevel"/>
    <w:tmpl w:val="191EF838"/>
    <w:lvl w:ilvl="0" w:tplc="4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6CF95F47"/>
    <w:multiLevelType w:val="multilevel"/>
    <w:tmpl w:val="44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FE85D9A"/>
    <w:multiLevelType w:val="hybridMultilevel"/>
    <w:tmpl w:val="67A6D396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310268"/>
    <w:multiLevelType w:val="multilevel"/>
    <w:tmpl w:val="108AE98C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6"/>
        </w:tabs>
        <w:ind w:left="84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24"/>
        </w:tabs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36"/>
        </w:tabs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848"/>
        </w:tabs>
        <w:ind w:left="4848" w:hanging="1440"/>
      </w:pPr>
      <w:rPr>
        <w:rFonts w:hint="default"/>
      </w:rPr>
    </w:lvl>
  </w:abstractNum>
  <w:abstractNum w:abstractNumId="35" w15:restartNumberingAfterBreak="0">
    <w:nsid w:val="751E3E9B"/>
    <w:multiLevelType w:val="hybridMultilevel"/>
    <w:tmpl w:val="22520E36"/>
    <w:lvl w:ilvl="0" w:tplc="E2C8A38A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C66732"/>
    <w:multiLevelType w:val="hybridMultilevel"/>
    <w:tmpl w:val="1FB4A216"/>
    <w:lvl w:ilvl="0" w:tplc="E2C8A38A">
      <w:numFmt w:val="bullet"/>
      <w:lvlText w:val=""/>
      <w:lvlJc w:val="left"/>
      <w:pPr>
        <w:ind w:left="1785" w:hanging="360"/>
      </w:pPr>
      <w:rPr>
        <w:rFonts w:ascii="Symbol" w:eastAsia="Times New Roman" w:hAnsi="Symbol" w:cs="Times New Roman" w:hint="default"/>
      </w:rPr>
    </w:lvl>
    <w:lvl w:ilvl="1" w:tplc="440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37" w15:restartNumberingAfterBreak="0">
    <w:nsid w:val="79A036D3"/>
    <w:multiLevelType w:val="hybridMultilevel"/>
    <w:tmpl w:val="1A929130"/>
    <w:lvl w:ilvl="0" w:tplc="4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715674">
    <w:abstractNumId w:val="32"/>
  </w:num>
  <w:num w:numId="2" w16cid:durableId="727850127">
    <w:abstractNumId w:val="17"/>
  </w:num>
  <w:num w:numId="3" w16cid:durableId="1630429532">
    <w:abstractNumId w:val="16"/>
  </w:num>
  <w:num w:numId="4" w16cid:durableId="1259291979">
    <w:abstractNumId w:val="19"/>
  </w:num>
  <w:num w:numId="5" w16cid:durableId="2134249203">
    <w:abstractNumId w:val="8"/>
  </w:num>
  <w:num w:numId="6" w16cid:durableId="990673534">
    <w:abstractNumId w:val="21"/>
  </w:num>
  <w:num w:numId="7" w16cid:durableId="2067293912">
    <w:abstractNumId w:val="33"/>
  </w:num>
  <w:num w:numId="8" w16cid:durableId="857620320">
    <w:abstractNumId w:val="18"/>
  </w:num>
  <w:num w:numId="9" w16cid:durableId="386152163">
    <w:abstractNumId w:val="29"/>
  </w:num>
  <w:num w:numId="10" w16cid:durableId="1504277218">
    <w:abstractNumId w:val="2"/>
  </w:num>
  <w:num w:numId="11" w16cid:durableId="276908027">
    <w:abstractNumId w:val="13"/>
  </w:num>
  <w:num w:numId="12" w16cid:durableId="501242666">
    <w:abstractNumId w:val="1"/>
  </w:num>
  <w:num w:numId="13" w16cid:durableId="465392010">
    <w:abstractNumId w:val="6"/>
  </w:num>
  <w:num w:numId="14" w16cid:durableId="1847788314">
    <w:abstractNumId w:val="22"/>
  </w:num>
  <w:num w:numId="15" w16cid:durableId="1051418786">
    <w:abstractNumId w:val="30"/>
  </w:num>
  <w:num w:numId="16" w16cid:durableId="2017071824">
    <w:abstractNumId w:val="36"/>
  </w:num>
  <w:num w:numId="17" w16cid:durableId="1976830951">
    <w:abstractNumId w:val="25"/>
  </w:num>
  <w:num w:numId="18" w16cid:durableId="1343243819">
    <w:abstractNumId w:val="9"/>
  </w:num>
  <w:num w:numId="19" w16cid:durableId="731392932">
    <w:abstractNumId w:val="35"/>
  </w:num>
  <w:num w:numId="20" w16cid:durableId="2004579341">
    <w:abstractNumId w:val="12"/>
  </w:num>
  <w:num w:numId="21" w16cid:durableId="1909807962">
    <w:abstractNumId w:val="23"/>
  </w:num>
  <w:num w:numId="22" w16cid:durableId="1152060314">
    <w:abstractNumId w:val="10"/>
  </w:num>
  <w:num w:numId="23" w16cid:durableId="906574804">
    <w:abstractNumId w:val="4"/>
  </w:num>
  <w:num w:numId="24" w16cid:durableId="78060416">
    <w:abstractNumId w:val="15"/>
  </w:num>
  <w:num w:numId="25" w16cid:durableId="829489924">
    <w:abstractNumId w:val="20"/>
  </w:num>
  <w:num w:numId="26" w16cid:durableId="1810438664">
    <w:abstractNumId w:val="3"/>
  </w:num>
  <w:num w:numId="27" w16cid:durableId="1302151277">
    <w:abstractNumId w:val="28"/>
  </w:num>
  <w:num w:numId="28" w16cid:durableId="1526165315">
    <w:abstractNumId w:val="37"/>
  </w:num>
  <w:num w:numId="29" w16cid:durableId="859660056">
    <w:abstractNumId w:val="5"/>
  </w:num>
  <w:num w:numId="30" w16cid:durableId="1642270627">
    <w:abstractNumId w:val="31"/>
  </w:num>
  <w:num w:numId="31" w16cid:durableId="339890662">
    <w:abstractNumId w:val="27"/>
  </w:num>
  <w:num w:numId="32" w16cid:durableId="412163107">
    <w:abstractNumId w:val="11"/>
  </w:num>
  <w:num w:numId="33" w16cid:durableId="244416429">
    <w:abstractNumId w:val="7"/>
  </w:num>
  <w:num w:numId="34" w16cid:durableId="1474445682">
    <w:abstractNumId w:val="26"/>
  </w:num>
  <w:num w:numId="35" w16cid:durableId="18710649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319697433">
    <w:abstractNumId w:val="34"/>
  </w:num>
  <w:num w:numId="37" w16cid:durableId="1588030863">
    <w:abstractNumId w:val="14"/>
  </w:num>
  <w:num w:numId="38" w16cid:durableId="1384211411">
    <w:abstractNumId w:val="24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65E"/>
    <w:rsid w:val="00001F98"/>
    <w:rsid w:val="00003E72"/>
    <w:rsid w:val="00005322"/>
    <w:rsid w:val="00007AC8"/>
    <w:rsid w:val="00020410"/>
    <w:rsid w:val="00021061"/>
    <w:rsid w:val="00022E7C"/>
    <w:rsid w:val="00024394"/>
    <w:rsid w:val="00031042"/>
    <w:rsid w:val="00034323"/>
    <w:rsid w:val="000412C8"/>
    <w:rsid w:val="00041389"/>
    <w:rsid w:val="00042AED"/>
    <w:rsid w:val="00053139"/>
    <w:rsid w:val="00053D67"/>
    <w:rsid w:val="00054B9D"/>
    <w:rsid w:val="000627C2"/>
    <w:rsid w:val="000705FC"/>
    <w:rsid w:val="0007387E"/>
    <w:rsid w:val="0007516A"/>
    <w:rsid w:val="00075F93"/>
    <w:rsid w:val="00084268"/>
    <w:rsid w:val="000851B7"/>
    <w:rsid w:val="00093139"/>
    <w:rsid w:val="00097047"/>
    <w:rsid w:val="0009779D"/>
    <w:rsid w:val="000A3CBD"/>
    <w:rsid w:val="000A48B5"/>
    <w:rsid w:val="000C1117"/>
    <w:rsid w:val="000C390B"/>
    <w:rsid w:val="000C7CAA"/>
    <w:rsid w:val="000D70D6"/>
    <w:rsid w:val="000D72C7"/>
    <w:rsid w:val="000E2BAE"/>
    <w:rsid w:val="000E3F0A"/>
    <w:rsid w:val="000E5589"/>
    <w:rsid w:val="001035AE"/>
    <w:rsid w:val="00103B13"/>
    <w:rsid w:val="0010532A"/>
    <w:rsid w:val="00110142"/>
    <w:rsid w:val="0011104E"/>
    <w:rsid w:val="00114662"/>
    <w:rsid w:val="00117F95"/>
    <w:rsid w:val="001212DD"/>
    <w:rsid w:val="00121A5B"/>
    <w:rsid w:val="00122071"/>
    <w:rsid w:val="00125711"/>
    <w:rsid w:val="001413E3"/>
    <w:rsid w:val="00142412"/>
    <w:rsid w:val="001428CD"/>
    <w:rsid w:val="00151135"/>
    <w:rsid w:val="00164ABA"/>
    <w:rsid w:val="0016664F"/>
    <w:rsid w:val="001670F7"/>
    <w:rsid w:val="001678F7"/>
    <w:rsid w:val="00167FD6"/>
    <w:rsid w:val="00177D90"/>
    <w:rsid w:val="0018177C"/>
    <w:rsid w:val="00181878"/>
    <w:rsid w:val="00186022"/>
    <w:rsid w:val="00187FD1"/>
    <w:rsid w:val="00196EC2"/>
    <w:rsid w:val="001A53DA"/>
    <w:rsid w:val="001B07EB"/>
    <w:rsid w:val="001C0A57"/>
    <w:rsid w:val="001C3484"/>
    <w:rsid w:val="001C3D2D"/>
    <w:rsid w:val="001D29D2"/>
    <w:rsid w:val="001D33F6"/>
    <w:rsid w:val="001D3C95"/>
    <w:rsid w:val="001E3A61"/>
    <w:rsid w:val="001F115E"/>
    <w:rsid w:val="001F16CE"/>
    <w:rsid w:val="001F70EB"/>
    <w:rsid w:val="002032C8"/>
    <w:rsid w:val="002054D3"/>
    <w:rsid w:val="00207C22"/>
    <w:rsid w:val="0022462B"/>
    <w:rsid w:val="002346F5"/>
    <w:rsid w:val="00243A81"/>
    <w:rsid w:val="002466B7"/>
    <w:rsid w:val="00247784"/>
    <w:rsid w:val="00250D69"/>
    <w:rsid w:val="0025159A"/>
    <w:rsid w:val="00251D04"/>
    <w:rsid w:val="0025249F"/>
    <w:rsid w:val="00260CC1"/>
    <w:rsid w:val="00266CF3"/>
    <w:rsid w:val="00271A85"/>
    <w:rsid w:val="0027346D"/>
    <w:rsid w:val="0027523F"/>
    <w:rsid w:val="002900E8"/>
    <w:rsid w:val="002975B8"/>
    <w:rsid w:val="002A33B7"/>
    <w:rsid w:val="002B2643"/>
    <w:rsid w:val="002C1CF4"/>
    <w:rsid w:val="002C1F97"/>
    <w:rsid w:val="002D362F"/>
    <w:rsid w:val="002D7150"/>
    <w:rsid w:val="002E5FC3"/>
    <w:rsid w:val="002E6257"/>
    <w:rsid w:val="002F1C91"/>
    <w:rsid w:val="002F2369"/>
    <w:rsid w:val="002F704E"/>
    <w:rsid w:val="00301CAD"/>
    <w:rsid w:val="0030610E"/>
    <w:rsid w:val="003071F5"/>
    <w:rsid w:val="0031580C"/>
    <w:rsid w:val="00315D71"/>
    <w:rsid w:val="0031753C"/>
    <w:rsid w:val="003256EA"/>
    <w:rsid w:val="003259E4"/>
    <w:rsid w:val="00325CA4"/>
    <w:rsid w:val="003351B1"/>
    <w:rsid w:val="0033716B"/>
    <w:rsid w:val="0034247C"/>
    <w:rsid w:val="0036145E"/>
    <w:rsid w:val="00363D5A"/>
    <w:rsid w:val="003644A8"/>
    <w:rsid w:val="003676E5"/>
    <w:rsid w:val="00372F2A"/>
    <w:rsid w:val="00375DFE"/>
    <w:rsid w:val="00376006"/>
    <w:rsid w:val="0037730F"/>
    <w:rsid w:val="00377F4F"/>
    <w:rsid w:val="00381B76"/>
    <w:rsid w:val="003A1934"/>
    <w:rsid w:val="003A4B22"/>
    <w:rsid w:val="003A6663"/>
    <w:rsid w:val="003A6BE0"/>
    <w:rsid w:val="003B057E"/>
    <w:rsid w:val="003C542A"/>
    <w:rsid w:val="003D1731"/>
    <w:rsid w:val="003E181E"/>
    <w:rsid w:val="003E55E2"/>
    <w:rsid w:val="003E7153"/>
    <w:rsid w:val="003E7E23"/>
    <w:rsid w:val="003F49FA"/>
    <w:rsid w:val="003F731F"/>
    <w:rsid w:val="00402E63"/>
    <w:rsid w:val="004057C0"/>
    <w:rsid w:val="004135A4"/>
    <w:rsid w:val="004148B7"/>
    <w:rsid w:val="00425A83"/>
    <w:rsid w:val="00430E8F"/>
    <w:rsid w:val="00431EB2"/>
    <w:rsid w:val="00432105"/>
    <w:rsid w:val="00433ABD"/>
    <w:rsid w:val="00442EFB"/>
    <w:rsid w:val="00444D94"/>
    <w:rsid w:val="00447CAC"/>
    <w:rsid w:val="004667F8"/>
    <w:rsid w:val="004717C3"/>
    <w:rsid w:val="00474E41"/>
    <w:rsid w:val="00477319"/>
    <w:rsid w:val="00481920"/>
    <w:rsid w:val="00492F11"/>
    <w:rsid w:val="004A67E3"/>
    <w:rsid w:val="004B10C1"/>
    <w:rsid w:val="004B710A"/>
    <w:rsid w:val="004C18A9"/>
    <w:rsid w:val="004C50F3"/>
    <w:rsid w:val="004C5B20"/>
    <w:rsid w:val="004F1384"/>
    <w:rsid w:val="004F27CB"/>
    <w:rsid w:val="004F48D9"/>
    <w:rsid w:val="004F7395"/>
    <w:rsid w:val="0051272F"/>
    <w:rsid w:val="0053402B"/>
    <w:rsid w:val="005455BF"/>
    <w:rsid w:val="00545D99"/>
    <w:rsid w:val="00552D9E"/>
    <w:rsid w:val="00554959"/>
    <w:rsid w:val="00561DA4"/>
    <w:rsid w:val="00565456"/>
    <w:rsid w:val="0056585C"/>
    <w:rsid w:val="00570C41"/>
    <w:rsid w:val="00575AE0"/>
    <w:rsid w:val="00582A86"/>
    <w:rsid w:val="00582E83"/>
    <w:rsid w:val="00585CF7"/>
    <w:rsid w:val="00587D17"/>
    <w:rsid w:val="005A65DE"/>
    <w:rsid w:val="005B195C"/>
    <w:rsid w:val="005B4FBB"/>
    <w:rsid w:val="005C0305"/>
    <w:rsid w:val="005C2655"/>
    <w:rsid w:val="005D7E0A"/>
    <w:rsid w:val="005F1155"/>
    <w:rsid w:val="005F5C46"/>
    <w:rsid w:val="005F71ED"/>
    <w:rsid w:val="005F7F8A"/>
    <w:rsid w:val="006125BF"/>
    <w:rsid w:val="00613047"/>
    <w:rsid w:val="0062626B"/>
    <w:rsid w:val="006309CB"/>
    <w:rsid w:val="00644A1E"/>
    <w:rsid w:val="00646DF6"/>
    <w:rsid w:val="00651753"/>
    <w:rsid w:val="0065394F"/>
    <w:rsid w:val="0065592D"/>
    <w:rsid w:val="00656B53"/>
    <w:rsid w:val="00671E3E"/>
    <w:rsid w:val="006740FB"/>
    <w:rsid w:val="00683D0E"/>
    <w:rsid w:val="00684FD2"/>
    <w:rsid w:val="006857C4"/>
    <w:rsid w:val="006913D5"/>
    <w:rsid w:val="0069243A"/>
    <w:rsid w:val="00694492"/>
    <w:rsid w:val="00696693"/>
    <w:rsid w:val="00697B27"/>
    <w:rsid w:val="006B15D0"/>
    <w:rsid w:val="006C2AB2"/>
    <w:rsid w:val="006C3590"/>
    <w:rsid w:val="006C473B"/>
    <w:rsid w:val="006C5543"/>
    <w:rsid w:val="006D3AE8"/>
    <w:rsid w:val="006F37D8"/>
    <w:rsid w:val="00703A0B"/>
    <w:rsid w:val="007170B2"/>
    <w:rsid w:val="00724907"/>
    <w:rsid w:val="00730630"/>
    <w:rsid w:val="00740F93"/>
    <w:rsid w:val="00750B58"/>
    <w:rsid w:val="00750DA9"/>
    <w:rsid w:val="00751BBA"/>
    <w:rsid w:val="00753514"/>
    <w:rsid w:val="00754848"/>
    <w:rsid w:val="00754F51"/>
    <w:rsid w:val="007555FB"/>
    <w:rsid w:val="0075573B"/>
    <w:rsid w:val="007663FF"/>
    <w:rsid w:val="00767022"/>
    <w:rsid w:val="0077030B"/>
    <w:rsid w:val="00782F1F"/>
    <w:rsid w:val="007831F3"/>
    <w:rsid w:val="007871E3"/>
    <w:rsid w:val="00792440"/>
    <w:rsid w:val="0079274B"/>
    <w:rsid w:val="007A1F37"/>
    <w:rsid w:val="007A3BC2"/>
    <w:rsid w:val="007B2441"/>
    <w:rsid w:val="007C1856"/>
    <w:rsid w:val="007C24E7"/>
    <w:rsid w:val="007C2C9A"/>
    <w:rsid w:val="007C54D3"/>
    <w:rsid w:val="007D0293"/>
    <w:rsid w:val="007D14E7"/>
    <w:rsid w:val="007E5EC4"/>
    <w:rsid w:val="007F265E"/>
    <w:rsid w:val="007F4625"/>
    <w:rsid w:val="00806EFB"/>
    <w:rsid w:val="00811C81"/>
    <w:rsid w:val="00813B53"/>
    <w:rsid w:val="00814762"/>
    <w:rsid w:val="00815E46"/>
    <w:rsid w:val="00816A0B"/>
    <w:rsid w:val="00820B9E"/>
    <w:rsid w:val="008261D1"/>
    <w:rsid w:val="008418A9"/>
    <w:rsid w:val="00844259"/>
    <w:rsid w:val="00844525"/>
    <w:rsid w:val="00847603"/>
    <w:rsid w:val="00851424"/>
    <w:rsid w:val="008516C1"/>
    <w:rsid w:val="00852B40"/>
    <w:rsid w:val="00864941"/>
    <w:rsid w:val="00874214"/>
    <w:rsid w:val="00875D09"/>
    <w:rsid w:val="00875E50"/>
    <w:rsid w:val="00883825"/>
    <w:rsid w:val="008852A2"/>
    <w:rsid w:val="008853B1"/>
    <w:rsid w:val="00891099"/>
    <w:rsid w:val="00893C84"/>
    <w:rsid w:val="008944E6"/>
    <w:rsid w:val="008A1379"/>
    <w:rsid w:val="008A370F"/>
    <w:rsid w:val="008A550E"/>
    <w:rsid w:val="008B79D2"/>
    <w:rsid w:val="008C1A5A"/>
    <w:rsid w:val="008C4363"/>
    <w:rsid w:val="008C6A96"/>
    <w:rsid w:val="008D13E1"/>
    <w:rsid w:val="008E65AC"/>
    <w:rsid w:val="008E7ACA"/>
    <w:rsid w:val="0090305E"/>
    <w:rsid w:val="0090469B"/>
    <w:rsid w:val="00912FDC"/>
    <w:rsid w:val="0092125A"/>
    <w:rsid w:val="0092538A"/>
    <w:rsid w:val="009256DC"/>
    <w:rsid w:val="0093070A"/>
    <w:rsid w:val="00932900"/>
    <w:rsid w:val="00935662"/>
    <w:rsid w:val="00937AE6"/>
    <w:rsid w:val="00941EE6"/>
    <w:rsid w:val="009429C1"/>
    <w:rsid w:val="00943B16"/>
    <w:rsid w:val="00947AD3"/>
    <w:rsid w:val="0095275F"/>
    <w:rsid w:val="00955271"/>
    <w:rsid w:val="0096491F"/>
    <w:rsid w:val="00974E8C"/>
    <w:rsid w:val="00980C35"/>
    <w:rsid w:val="0098101F"/>
    <w:rsid w:val="00983205"/>
    <w:rsid w:val="00986A1A"/>
    <w:rsid w:val="009900CB"/>
    <w:rsid w:val="009A1267"/>
    <w:rsid w:val="009A3DFB"/>
    <w:rsid w:val="009B0221"/>
    <w:rsid w:val="009B3926"/>
    <w:rsid w:val="009B4691"/>
    <w:rsid w:val="009C419C"/>
    <w:rsid w:val="009C68C4"/>
    <w:rsid w:val="009C6DC1"/>
    <w:rsid w:val="009C7AD9"/>
    <w:rsid w:val="009D5F26"/>
    <w:rsid w:val="009D64DB"/>
    <w:rsid w:val="009D751B"/>
    <w:rsid w:val="009E11E0"/>
    <w:rsid w:val="009E2E62"/>
    <w:rsid w:val="009E37D9"/>
    <w:rsid w:val="009F5789"/>
    <w:rsid w:val="009F614F"/>
    <w:rsid w:val="009F695B"/>
    <w:rsid w:val="009F74B7"/>
    <w:rsid w:val="00A017D0"/>
    <w:rsid w:val="00A14B37"/>
    <w:rsid w:val="00A23167"/>
    <w:rsid w:val="00A35E24"/>
    <w:rsid w:val="00A416B5"/>
    <w:rsid w:val="00A5710D"/>
    <w:rsid w:val="00A57E7B"/>
    <w:rsid w:val="00A63879"/>
    <w:rsid w:val="00A660BD"/>
    <w:rsid w:val="00A67C6C"/>
    <w:rsid w:val="00A71DC9"/>
    <w:rsid w:val="00A7314B"/>
    <w:rsid w:val="00A75ADB"/>
    <w:rsid w:val="00A81121"/>
    <w:rsid w:val="00A86D74"/>
    <w:rsid w:val="00A87A26"/>
    <w:rsid w:val="00AA1469"/>
    <w:rsid w:val="00AA5D02"/>
    <w:rsid w:val="00AA636B"/>
    <w:rsid w:val="00AB16EC"/>
    <w:rsid w:val="00AB1F92"/>
    <w:rsid w:val="00AB650E"/>
    <w:rsid w:val="00AB76BC"/>
    <w:rsid w:val="00AD6EE4"/>
    <w:rsid w:val="00AE1CF4"/>
    <w:rsid w:val="00AF05B1"/>
    <w:rsid w:val="00AF3BA7"/>
    <w:rsid w:val="00B02C91"/>
    <w:rsid w:val="00B06471"/>
    <w:rsid w:val="00B07457"/>
    <w:rsid w:val="00B07DB2"/>
    <w:rsid w:val="00B106C4"/>
    <w:rsid w:val="00B10F52"/>
    <w:rsid w:val="00B27406"/>
    <w:rsid w:val="00B3293C"/>
    <w:rsid w:val="00B33167"/>
    <w:rsid w:val="00B4158B"/>
    <w:rsid w:val="00B41C2F"/>
    <w:rsid w:val="00B4475F"/>
    <w:rsid w:val="00B47229"/>
    <w:rsid w:val="00B47230"/>
    <w:rsid w:val="00B543E4"/>
    <w:rsid w:val="00B56AD0"/>
    <w:rsid w:val="00B574D9"/>
    <w:rsid w:val="00B60DB6"/>
    <w:rsid w:val="00B6551B"/>
    <w:rsid w:val="00B65CE3"/>
    <w:rsid w:val="00B73994"/>
    <w:rsid w:val="00B774C2"/>
    <w:rsid w:val="00B82EAA"/>
    <w:rsid w:val="00B868D1"/>
    <w:rsid w:val="00B93251"/>
    <w:rsid w:val="00B93E76"/>
    <w:rsid w:val="00B9584C"/>
    <w:rsid w:val="00BA0C91"/>
    <w:rsid w:val="00BA20BD"/>
    <w:rsid w:val="00BA45D3"/>
    <w:rsid w:val="00BA5104"/>
    <w:rsid w:val="00BA7102"/>
    <w:rsid w:val="00BB0CDC"/>
    <w:rsid w:val="00BB1589"/>
    <w:rsid w:val="00BB2F7F"/>
    <w:rsid w:val="00BB6DD7"/>
    <w:rsid w:val="00BC0004"/>
    <w:rsid w:val="00BC2B5F"/>
    <w:rsid w:val="00BC4191"/>
    <w:rsid w:val="00BD0097"/>
    <w:rsid w:val="00BD2684"/>
    <w:rsid w:val="00BD4D5C"/>
    <w:rsid w:val="00BD6D20"/>
    <w:rsid w:val="00BD7AB7"/>
    <w:rsid w:val="00BE0C1D"/>
    <w:rsid w:val="00BE16D5"/>
    <w:rsid w:val="00BF0A25"/>
    <w:rsid w:val="00BF11DC"/>
    <w:rsid w:val="00BF3595"/>
    <w:rsid w:val="00BF6EEC"/>
    <w:rsid w:val="00C008B3"/>
    <w:rsid w:val="00C059F0"/>
    <w:rsid w:val="00C10D14"/>
    <w:rsid w:val="00C11D93"/>
    <w:rsid w:val="00C17F1B"/>
    <w:rsid w:val="00C238CD"/>
    <w:rsid w:val="00C32714"/>
    <w:rsid w:val="00C36D4D"/>
    <w:rsid w:val="00C461B2"/>
    <w:rsid w:val="00C46BF3"/>
    <w:rsid w:val="00C50C79"/>
    <w:rsid w:val="00C52522"/>
    <w:rsid w:val="00C54E35"/>
    <w:rsid w:val="00C54F08"/>
    <w:rsid w:val="00C60CBB"/>
    <w:rsid w:val="00C66345"/>
    <w:rsid w:val="00C66A41"/>
    <w:rsid w:val="00C6786F"/>
    <w:rsid w:val="00C70BD1"/>
    <w:rsid w:val="00C71CDC"/>
    <w:rsid w:val="00C72840"/>
    <w:rsid w:val="00C73A40"/>
    <w:rsid w:val="00C754D1"/>
    <w:rsid w:val="00C775F9"/>
    <w:rsid w:val="00C80E74"/>
    <w:rsid w:val="00C810AF"/>
    <w:rsid w:val="00C848F9"/>
    <w:rsid w:val="00C97E8F"/>
    <w:rsid w:val="00CA09D9"/>
    <w:rsid w:val="00CA3512"/>
    <w:rsid w:val="00CA75B7"/>
    <w:rsid w:val="00CB11C1"/>
    <w:rsid w:val="00CC0386"/>
    <w:rsid w:val="00CC152A"/>
    <w:rsid w:val="00CC1684"/>
    <w:rsid w:val="00CC345F"/>
    <w:rsid w:val="00CC5BC8"/>
    <w:rsid w:val="00CC5C2B"/>
    <w:rsid w:val="00CD75D6"/>
    <w:rsid w:val="00CE39BD"/>
    <w:rsid w:val="00CF1545"/>
    <w:rsid w:val="00CF7366"/>
    <w:rsid w:val="00D0704E"/>
    <w:rsid w:val="00D11573"/>
    <w:rsid w:val="00D125A8"/>
    <w:rsid w:val="00D12DB6"/>
    <w:rsid w:val="00D13253"/>
    <w:rsid w:val="00D147D0"/>
    <w:rsid w:val="00D21CC4"/>
    <w:rsid w:val="00D26FD7"/>
    <w:rsid w:val="00D30E94"/>
    <w:rsid w:val="00D31723"/>
    <w:rsid w:val="00D32B32"/>
    <w:rsid w:val="00D3510C"/>
    <w:rsid w:val="00D35410"/>
    <w:rsid w:val="00D42708"/>
    <w:rsid w:val="00D44B66"/>
    <w:rsid w:val="00D462F7"/>
    <w:rsid w:val="00D57A95"/>
    <w:rsid w:val="00D7029E"/>
    <w:rsid w:val="00D70B16"/>
    <w:rsid w:val="00D71993"/>
    <w:rsid w:val="00D73416"/>
    <w:rsid w:val="00D752DB"/>
    <w:rsid w:val="00D77720"/>
    <w:rsid w:val="00D8543C"/>
    <w:rsid w:val="00D9326F"/>
    <w:rsid w:val="00D97168"/>
    <w:rsid w:val="00DA201F"/>
    <w:rsid w:val="00DA2E57"/>
    <w:rsid w:val="00DB25D9"/>
    <w:rsid w:val="00DB6DDD"/>
    <w:rsid w:val="00DC1D7B"/>
    <w:rsid w:val="00DC2B75"/>
    <w:rsid w:val="00DC3179"/>
    <w:rsid w:val="00DD7E27"/>
    <w:rsid w:val="00DE1CF6"/>
    <w:rsid w:val="00DE51E8"/>
    <w:rsid w:val="00DE55A3"/>
    <w:rsid w:val="00DE55BA"/>
    <w:rsid w:val="00DF1B08"/>
    <w:rsid w:val="00DF5000"/>
    <w:rsid w:val="00DF7277"/>
    <w:rsid w:val="00E002D9"/>
    <w:rsid w:val="00E05C0F"/>
    <w:rsid w:val="00E0623E"/>
    <w:rsid w:val="00E07168"/>
    <w:rsid w:val="00E10DFF"/>
    <w:rsid w:val="00E14C3A"/>
    <w:rsid w:val="00E14DA1"/>
    <w:rsid w:val="00E23D2D"/>
    <w:rsid w:val="00E25E80"/>
    <w:rsid w:val="00E27D8B"/>
    <w:rsid w:val="00E27ECC"/>
    <w:rsid w:val="00E34732"/>
    <w:rsid w:val="00E367B6"/>
    <w:rsid w:val="00E37C0F"/>
    <w:rsid w:val="00E42D5C"/>
    <w:rsid w:val="00E43B0F"/>
    <w:rsid w:val="00E44155"/>
    <w:rsid w:val="00E444E8"/>
    <w:rsid w:val="00E4762C"/>
    <w:rsid w:val="00E52059"/>
    <w:rsid w:val="00E52BD1"/>
    <w:rsid w:val="00E540F5"/>
    <w:rsid w:val="00E617C9"/>
    <w:rsid w:val="00E6684B"/>
    <w:rsid w:val="00E66D3C"/>
    <w:rsid w:val="00E71823"/>
    <w:rsid w:val="00E756A8"/>
    <w:rsid w:val="00E91675"/>
    <w:rsid w:val="00E92375"/>
    <w:rsid w:val="00E926A8"/>
    <w:rsid w:val="00E936C4"/>
    <w:rsid w:val="00E939CE"/>
    <w:rsid w:val="00E9757F"/>
    <w:rsid w:val="00E9774D"/>
    <w:rsid w:val="00EA274D"/>
    <w:rsid w:val="00EB26E2"/>
    <w:rsid w:val="00EB36E8"/>
    <w:rsid w:val="00EB75D1"/>
    <w:rsid w:val="00EC3C70"/>
    <w:rsid w:val="00EC5411"/>
    <w:rsid w:val="00EC5996"/>
    <w:rsid w:val="00ED276B"/>
    <w:rsid w:val="00ED297B"/>
    <w:rsid w:val="00ED3793"/>
    <w:rsid w:val="00ED4C6A"/>
    <w:rsid w:val="00ED6451"/>
    <w:rsid w:val="00EE3AF6"/>
    <w:rsid w:val="00EE77D3"/>
    <w:rsid w:val="00F01033"/>
    <w:rsid w:val="00F0579E"/>
    <w:rsid w:val="00F06CE9"/>
    <w:rsid w:val="00F13C98"/>
    <w:rsid w:val="00F15DB7"/>
    <w:rsid w:val="00F21AB1"/>
    <w:rsid w:val="00F314E2"/>
    <w:rsid w:val="00F44E24"/>
    <w:rsid w:val="00F45400"/>
    <w:rsid w:val="00F5041C"/>
    <w:rsid w:val="00F53572"/>
    <w:rsid w:val="00F55CD6"/>
    <w:rsid w:val="00F56194"/>
    <w:rsid w:val="00F6044D"/>
    <w:rsid w:val="00F630BE"/>
    <w:rsid w:val="00F65F5A"/>
    <w:rsid w:val="00F67281"/>
    <w:rsid w:val="00F776A2"/>
    <w:rsid w:val="00F8574B"/>
    <w:rsid w:val="00F8705A"/>
    <w:rsid w:val="00F92E16"/>
    <w:rsid w:val="00F9343C"/>
    <w:rsid w:val="00FA0E31"/>
    <w:rsid w:val="00FA1F66"/>
    <w:rsid w:val="00FB24BF"/>
    <w:rsid w:val="00FB3C8E"/>
    <w:rsid w:val="00FB446A"/>
    <w:rsid w:val="00FB532B"/>
    <w:rsid w:val="00FC07E1"/>
    <w:rsid w:val="00FC2C8D"/>
    <w:rsid w:val="00FC3686"/>
    <w:rsid w:val="00FC4AA4"/>
    <w:rsid w:val="00FC50BD"/>
    <w:rsid w:val="00FE7B62"/>
    <w:rsid w:val="00FF71E3"/>
    <w:rsid w:val="00FF7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8BA1488"/>
  <w15:chartTrackingRefBased/>
  <w15:docId w15:val="{45C02B41-7A9D-4F83-979B-4495E45DC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MY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32714"/>
    <w:rPr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Rockwell" w:hAnsi="Rockwell"/>
      <w:snapToGrid w:val="0"/>
      <w:color w:val="000000"/>
      <w:sz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Rockwell Condensed" w:hAnsi="Rockwell Condensed"/>
      <w:b/>
      <w:snapToGrid w:val="0"/>
      <w:color w:val="000000"/>
      <w:sz w:val="17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Rockwell Condensed" w:hAnsi="Rockwell Condensed"/>
      <w:b/>
      <w:snapToGrid w:val="0"/>
      <w:color w:val="000000"/>
      <w:sz w:val="13"/>
    </w:rPr>
  </w:style>
  <w:style w:type="paragraph" w:styleId="Heading4">
    <w:name w:val="heading 4"/>
    <w:basedOn w:val="Normal"/>
    <w:next w:val="Normal"/>
    <w:link w:val="Heading4Char"/>
    <w:qFormat/>
    <w:pPr>
      <w:keepNext/>
      <w:outlineLvl w:val="3"/>
    </w:pPr>
    <w:rPr>
      <w:rFonts w:ascii="Rockwell" w:hAnsi="Rockwell"/>
      <w:b/>
      <w:snapToGrid w:val="0"/>
      <w:color w:val="000000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Rockwell" w:hAnsi="Rockwell"/>
      <w:b/>
      <w:snapToGrid w:val="0"/>
      <w:color w:val="000000"/>
    </w:rPr>
  </w:style>
  <w:style w:type="paragraph" w:styleId="Heading6">
    <w:name w:val="heading 6"/>
    <w:basedOn w:val="Normal"/>
    <w:next w:val="Normal"/>
    <w:qFormat/>
    <w:pPr>
      <w:keepNext/>
      <w:ind w:right="162"/>
      <w:jc w:val="both"/>
      <w:outlineLvl w:val="5"/>
    </w:pPr>
    <w:rPr>
      <w:b/>
      <w:sz w:val="22"/>
    </w:rPr>
  </w:style>
  <w:style w:type="paragraph" w:styleId="Heading7">
    <w:name w:val="heading 7"/>
    <w:basedOn w:val="Normal"/>
    <w:next w:val="Normal"/>
    <w:qFormat/>
    <w:pPr>
      <w:keepNext/>
      <w:spacing w:before="60" w:after="60"/>
      <w:jc w:val="center"/>
      <w:outlineLvl w:val="6"/>
    </w:pPr>
    <w:rPr>
      <w:b/>
      <w:sz w:val="16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ascii="Arial" w:hAnsi="Arial" w:cs="Arial"/>
      <w:b/>
      <w:bCs/>
      <w:sz w:val="28"/>
    </w:rPr>
  </w:style>
  <w:style w:type="paragraph" w:styleId="Heading9">
    <w:name w:val="heading 9"/>
    <w:basedOn w:val="Normal"/>
    <w:next w:val="Normal"/>
    <w:qFormat/>
    <w:pPr>
      <w:keepNext/>
      <w:spacing w:before="60" w:after="60"/>
      <w:ind w:right="-198"/>
      <w:outlineLvl w:val="8"/>
    </w:pPr>
    <w:rPr>
      <w:b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ind w:right="162"/>
      <w:jc w:val="both"/>
    </w:pPr>
    <w:rPr>
      <w:rFonts w:ascii="Arial" w:hAnsi="Arial"/>
      <w:lang w:val="en-GB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paragraph" w:styleId="BodyTextIndent2">
    <w:name w:val="Body Text Indent 2"/>
    <w:basedOn w:val="Normal"/>
    <w:pPr>
      <w:ind w:left="568"/>
      <w:jc w:val="both"/>
    </w:pPr>
    <w:rPr>
      <w:rFonts w:ascii="Arial" w:hAnsi="Arial"/>
      <w:lang w:val="en-GB"/>
    </w:rPr>
  </w:style>
  <w:style w:type="paragraph" w:styleId="BodyTextIndent">
    <w:name w:val="Body Text Indent"/>
    <w:basedOn w:val="Normal"/>
    <w:pPr>
      <w:ind w:left="720"/>
      <w:jc w:val="both"/>
    </w:pPr>
    <w:rPr>
      <w:sz w:val="22"/>
    </w:rPr>
  </w:style>
  <w:style w:type="paragraph" w:styleId="BodyText2">
    <w:name w:val="Body Text 2"/>
    <w:basedOn w:val="Normal"/>
    <w:pPr>
      <w:ind w:right="162"/>
      <w:jc w:val="both"/>
    </w:pPr>
    <w:rPr>
      <w:sz w:val="22"/>
    </w:rPr>
  </w:style>
  <w:style w:type="paragraph" w:styleId="BodyTextIndent3">
    <w:name w:val="Body Text Indent 3"/>
    <w:basedOn w:val="Normal"/>
    <w:pPr>
      <w:ind w:left="360"/>
      <w:jc w:val="both"/>
    </w:pPr>
    <w:rPr>
      <w:lang w:val="en-GB"/>
    </w:rPr>
  </w:style>
  <w:style w:type="paragraph" w:styleId="BodyText3">
    <w:name w:val="Body Text 3"/>
    <w:basedOn w:val="Normal"/>
    <w:rPr>
      <w:bCs/>
      <w:sz w:val="22"/>
    </w:rPr>
  </w:style>
  <w:style w:type="character" w:styleId="PageNumber">
    <w:name w:val="page number"/>
    <w:basedOn w:val="DefaultParagraphFont"/>
  </w:style>
  <w:style w:type="character" w:customStyle="1" w:styleId="Heading4Char">
    <w:name w:val="Heading 4 Char"/>
    <w:link w:val="Heading4"/>
    <w:rsid w:val="0009779D"/>
    <w:rPr>
      <w:rFonts w:ascii="Rockwell" w:hAnsi="Rockwell"/>
      <w:b/>
      <w:snapToGrid w:val="0"/>
      <w:color w:val="000000"/>
      <w:lang w:val="en-US" w:eastAsia="en-US"/>
    </w:rPr>
  </w:style>
  <w:style w:type="paragraph" w:styleId="ListParagraph">
    <w:name w:val="List Paragraph"/>
    <w:basedOn w:val="Normal"/>
    <w:uiPriority w:val="34"/>
    <w:qFormat/>
    <w:rsid w:val="00114662"/>
    <w:pPr>
      <w:ind w:left="720"/>
    </w:pPr>
  </w:style>
  <w:style w:type="numbering" w:styleId="111111">
    <w:name w:val="Outline List 2"/>
    <w:basedOn w:val="NoList"/>
    <w:rsid w:val="00114662"/>
    <w:pPr>
      <w:numPr>
        <w:numId w:val="1"/>
      </w:numPr>
    </w:pPr>
  </w:style>
  <w:style w:type="table" w:styleId="TableGrid">
    <w:name w:val="Table Grid"/>
    <w:basedOn w:val="TableNormal"/>
    <w:uiPriority w:val="39"/>
    <w:qFormat/>
    <w:rsid w:val="00075F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A81121"/>
    <w:pPr>
      <w:shd w:val="clear" w:color="auto" w:fill="FFFFFF"/>
      <w:jc w:val="center"/>
    </w:pPr>
    <w:rPr>
      <w:rFonts w:ascii="Book Antiqua" w:hAnsi="Book Antiqua"/>
      <w:b/>
    </w:rPr>
  </w:style>
  <w:style w:type="character" w:customStyle="1" w:styleId="TitleChar">
    <w:name w:val="Title Char"/>
    <w:link w:val="Title"/>
    <w:rsid w:val="00A81121"/>
    <w:rPr>
      <w:rFonts w:ascii="Book Antiqua" w:hAnsi="Book Antiqua"/>
      <w:b/>
      <w:shd w:val="clear" w:color="auto" w:fill="FFFFFF"/>
      <w:lang w:val="en-US" w:eastAsia="en-US"/>
    </w:rPr>
  </w:style>
  <w:style w:type="character" w:customStyle="1" w:styleId="HeaderChar">
    <w:name w:val="Header Char"/>
    <w:link w:val="Header"/>
    <w:uiPriority w:val="99"/>
    <w:rsid w:val="00DF1B08"/>
    <w:rPr>
      <w:lang w:val="en-US" w:eastAsia="en-US"/>
    </w:rPr>
  </w:style>
  <w:style w:type="paragraph" w:customStyle="1" w:styleId="TABLE1">
    <w:name w:val="TABLE1"/>
    <w:basedOn w:val="Normal"/>
    <w:next w:val="Normal"/>
    <w:rsid w:val="00BB1589"/>
    <w:pPr>
      <w:spacing w:before="120" w:after="220" w:line="360" w:lineRule="auto"/>
      <w:jc w:val="center"/>
    </w:pPr>
    <w:rPr>
      <w:rFonts w:ascii="Arial Narrow" w:hAnsi="Arial Narrow"/>
      <w:b/>
      <w:bCs/>
      <w:sz w:val="22"/>
    </w:rPr>
  </w:style>
  <w:style w:type="character" w:customStyle="1" w:styleId="FooterChar">
    <w:name w:val="Footer Char"/>
    <w:link w:val="Footer"/>
    <w:rsid w:val="00BB1589"/>
    <w:rPr>
      <w:lang w:val="en-US" w:eastAsia="en-US"/>
    </w:rPr>
  </w:style>
  <w:style w:type="paragraph" w:customStyle="1" w:styleId="TABLE3">
    <w:name w:val="TABLE3"/>
    <w:basedOn w:val="Normal"/>
    <w:next w:val="Normal"/>
    <w:autoRedefine/>
    <w:rsid w:val="00BB1589"/>
    <w:pPr>
      <w:widowControl w:val="0"/>
      <w:spacing w:after="220" w:line="360" w:lineRule="auto"/>
      <w:jc w:val="center"/>
    </w:pPr>
    <w:rPr>
      <w:sz w:val="24"/>
      <w:lang w:val="en-GB"/>
    </w:rPr>
  </w:style>
  <w:style w:type="character" w:styleId="Hyperlink">
    <w:name w:val="Hyperlink"/>
    <w:unhideWhenUsed/>
    <w:rsid w:val="00844259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266CF3"/>
    <w:pPr>
      <w:spacing w:before="100" w:beforeAutospacing="1" w:after="100" w:afterAutospacing="1"/>
    </w:pPr>
    <w:rPr>
      <w:sz w:val="24"/>
      <w:szCs w:val="24"/>
      <w:lang w:val="en-MY" w:eastAsia="zh-CN"/>
    </w:rPr>
  </w:style>
  <w:style w:type="paragraph" w:styleId="NoSpacing">
    <w:name w:val="No Spacing"/>
    <w:link w:val="NoSpacingChar"/>
    <w:uiPriority w:val="1"/>
    <w:qFormat/>
    <w:rsid w:val="00266CF3"/>
    <w:rPr>
      <w:rFonts w:ascii="Calibri" w:eastAsia="Calibri" w:hAnsi="Calibri"/>
      <w:sz w:val="22"/>
      <w:szCs w:val="22"/>
      <w:lang w:val="en-US" w:eastAsia="en-US"/>
    </w:rPr>
  </w:style>
  <w:style w:type="character" w:customStyle="1" w:styleId="NoSpacingChar">
    <w:name w:val="No Spacing Char"/>
    <w:link w:val="NoSpacing"/>
    <w:uiPriority w:val="1"/>
    <w:rsid w:val="00A7314B"/>
    <w:rPr>
      <w:rFonts w:ascii="Calibri" w:eastAsia="Calibri" w:hAnsi="Calibri"/>
      <w:sz w:val="22"/>
      <w:szCs w:val="22"/>
      <w:lang w:val="en-US" w:eastAsia="en-US"/>
    </w:rPr>
  </w:style>
  <w:style w:type="paragraph" w:customStyle="1" w:styleId="NoSpacing1">
    <w:name w:val="No Spacing1"/>
    <w:link w:val="Char"/>
    <w:uiPriority w:val="2"/>
    <w:rsid w:val="00A7314B"/>
    <w:pPr>
      <w:suppressAutoHyphens/>
    </w:pPr>
    <w:rPr>
      <w:rFonts w:ascii="Calibri" w:hAnsi="Calibri"/>
      <w:sz w:val="22"/>
      <w:szCs w:val="22"/>
    </w:rPr>
  </w:style>
  <w:style w:type="character" w:customStyle="1" w:styleId="Char">
    <w:name w:val="无间隔 Char"/>
    <w:link w:val="NoSpacing1"/>
    <w:uiPriority w:val="2"/>
    <w:rsid w:val="00A7314B"/>
    <w:rPr>
      <w:rFonts w:ascii="Calibri" w:hAnsi="Calibr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41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6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3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5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8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5CBD7D-C35D-44DF-9FDC-0398F58CDF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457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.</Company>
  <LinksUpToDate>false</LinksUpToDate>
  <CharactersWithSpaces>3059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mlok</dc:creator>
  <cp:keywords/>
  <cp:lastModifiedBy>mak jc</cp:lastModifiedBy>
  <cp:revision>9</cp:revision>
  <cp:lastPrinted>2009-05-30T03:10:00Z</cp:lastPrinted>
  <dcterms:created xsi:type="dcterms:W3CDTF">2024-08-28T21:27:00Z</dcterms:created>
  <dcterms:modified xsi:type="dcterms:W3CDTF">2025-04-10T02:54:00Z</dcterms:modified>
</cp:coreProperties>
</file>