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37CBC" w14:textId="77777777" w:rsidR="002606B4" w:rsidRDefault="002606B4" w:rsidP="002606B4">
      <w:pPr>
        <w:jc w:val="center"/>
        <w:rPr>
          <w:u w:val="single"/>
        </w:rPr>
      </w:pPr>
      <w:r>
        <w:rPr>
          <w:u w:val="single"/>
        </w:rPr>
        <w:t>TABLE OF CONTENT</w:t>
      </w:r>
    </w:p>
    <w:p w14:paraId="241523E5" w14:textId="77777777" w:rsidR="002606B4" w:rsidRDefault="002606B4" w:rsidP="002606B4">
      <w:pPr>
        <w:jc w:val="both"/>
      </w:pPr>
      <w:r>
        <w:t xml:space="preserve">CONTENT </w:t>
      </w:r>
      <w:r>
        <w:tab/>
      </w:r>
      <w:r>
        <w:tab/>
      </w:r>
      <w:r>
        <w:tab/>
      </w:r>
      <w:r>
        <w:tab/>
      </w:r>
      <w:r>
        <w:tab/>
      </w:r>
      <w:r>
        <w:tab/>
      </w:r>
      <w:r>
        <w:tab/>
      </w:r>
      <w:r>
        <w:tab/>
      </w:r>
      <w:r>
        <w:tab/>
        <w:t xml:space="preserve">              </w:t>
      </w:r>
      <w:r>
        <w:tab/>
        <w:t xml:space="preserve">    PAGE</w:t>
      </w:r>
    </w:p>
    <w:p w14:paraId="5A0EDBBC" w14:textId="77777777" w:rsidR="002606B4" w:rsidRDefault="002606B4" w:rsidP="002606B4">
      <w:pPr>
        <w:jc w:val="both"/>
        <w:rPr>
          <w:b/>
        </w:rPr>
      </w:pPr>
      <w:r>
        <w:rPr>
          <w:b/>
        </w:rPr>
        <w:t xml:space="preserve">Installation Of </w:t>
      </w:r>
      <w:r>
        <w:rPr>
          <w:b/>
          <w:lang w:val="en-MY"/>
        </w:rPr>
        <w:t>Chiller</w:t>
      </w:r>
    </w:p>
    <w:p w14:paraId="0710A972" w14:textId="77777777" w:rsidR="002606B4" w:rsidRDefault="002606B4" w:rsidP="002606B4">
      <w:pPr>
        <w:numPr>
          <w:ilvl w:val="0"/>
          <w:numId w:val="1"/>
        </w:numPr>
        <w:jc w:val="both"/>
      </w:pPr>
      <w:r>
        <w:t>SCOPE OF WORK</w:t>
      </w:r>
      <w:r>
        <w:tab/>
      </w:r>
      <w:r>
        <w:tab/>
      </w:r>
      <w:r>
        <w:tab/>
      </w:r>
      <w:r>
        <w:tab/>
      </w:r>
      <w:r>
        <w:tab/>
      </w:r>
      <w:r>
        <w:tab/>
      </w:r>
      <w:r>
        <w:tab/>
      </w:r>
      <w:r>
        <w:tab/>
        <w:t xml:space="preserve">        2      </w:t>
      </w:r>
    </w:p>
    <w:p w14:paraId="25412E57" w14:textId="77777777" w:rsidR="002606B4" w:rsidRDefault="002606B4" w:rsidP="002606B4">
      <w:pPr>
        <w:numPr>
          <w:ilvl w:val="0"/>
          <w:numId w:val="1"/>
        </w:numPr>
        <w:jc w:val="both"/>
      </w:pPr>
      <w:r>
        <w:rPr>
          <w:lang w:val="en-MY"/>
        </w:rPr>
        <w:t>RESOURCES</w:t>
      </w:r>
      <w:r>
        <w:tab/>
      </w:r>
      <w:r>
        <w:tab/>
      </w:r>
      <w:r>
        <w:tab/>
      </w:r>
      <w:r>
        <w:tab/>
      </w:r>
      <w:r>
        <w:tab/>
      </w:r>
      <w:r>
        <w:tab/>
      </w:r>
      <w:r>
        <w:tab/>
        <w:t xml:space="preserve">   </w:t>
      </w:r>
      <w:r>
        <w:tab/>
        <w:t xml:space="preserve">     </w:t>
      </w:r>
      <w:r>
        <w:rPr>
          <w:lang w:val="en-MY"/>
        </w:rPr>
        <w:tab/>
        <w:t xml:space="preserve">     </w:t>
      </w:r>
      <w:r>
        <w:t xml:space="preserve">   2</w:t>
      </w:r>
    </w:p>
    <w:p w14:paraId="509B94B9" w14:textId="77777777" w:rsidR="002606B4" w:rsidRDefault="002606B4" w:rsidP="002606B4">
      <w:pPr>
        <w:numPr>
          <w:ilvl w:val="0"/>
          <w:numId w:val="1"/>
        </w:numPr>
        <w:jc w:val="both"/>
      </w:pPr>
      <w:r>
        <w:rPr>
          <w:lang w:val="en-MY"/>
        </w:rPr>
        <w:t>WORK FLOW</w:t>
      </w:r>
      <w:r>
        <w:tab/>
      </w:r>
      <w:r>
        <w:tab/>
      </w:r>
      <w:r>
        <w:tab/>
      </w:r>
      <w:r>
        <w:tab/>
      </w:r>
      <w:r>
        <w:tab/>
      </w:r>
      <w:r>
        <w:tab/>
        <w:t xml:space="preserve">       </w:t>
      </w:r>
      <w:r>
        <w:rPr>
          <w:lang w:val="en-MY"/>
        </w:rPr>
        <w:t xml:space="preserve">     </w:t>
      </w:r>
      <w:r>
        <w:rPr>
          <w:lang w:val="en-MY"/>
        </w:rPr>
        <w:tab/>
      </w:r>
      <w:r>
        <w:rPr>
          <w:lang w:val="en-MY"/>
        </w:rPr>
        <w:tab/>
      </w:r>
      <w:r>
        <w:rPr>
          <w:lang w:val="en-MY"/>
        </w:rPr>
        <w:tab/>
        <w:t xml:space="preserve">       </w:t>
      </w:r>
      <w:r>
        <w:t xml:space="preserve"> 3</w:t>
      </w:r>
    </w:p>
    <w:p w14:paraId="7BA5643B" w14:textId="77777777" w:rsidR="002606B4" w:rsidRDefault="002606B4" w:rsidP="002606B4">
      <w:pPr>
        <w:numPr>
          <w:ilvl w:val="0"/>
          <w:numId w:val="1"/>
        </w:numPr>
        <w:jc w:val="both"/>
      </w:pPr>
      <w:r>
        <w:rPr>
          <w:lang w:val="en-MY"/>
        </w:rPr>
        <w:t>HANDLING AND STORAGE</w:t>
      </w:r>
      <w:r>
        <w:tab/>
      </w:r>
      <w:r>
        <w:tab/>
      </w:r>
      <w:r>
        <w:tab/>
      </w:r>
      <w:r>
        <w:tab/>
      </w:r>
      <w:r>
        <w:tab/>
      </w:r>
      <w:r>
        <w:tab/>
      </w:r>
      <w:r>
        <w:tab/>
        <w:t xml:space="preserve">        </w:t>
      </w:r>
      <w:r>
        <w:rPr>
          <w:lang w:val="en-MY"/>
        </w:rPr>
        <w:t>4</w:t>
      </w:r>
    </w:p>
    <w:p w14:paraId="13032246" w14:textId="77777777" w:rsidR="002606B4" w:rsidRDefault="002606B4" w:rsidP="002606B4">
      <w:pPr>
        <w:numPr>
          <w:ilvl w:val="0"/>
          <w:numId w:val="1"/>
        </w:numPr>
        <w:jc w:val="both"/>
      </w:pPr>
      <w:r>
        <w:rPr>
          <w:lang w:val="en-MY"/>
        </w:rPr>
        <w:t>METHODOLOGY</w:t>
      </w:r>
      <w:r>
        <w:tab/>
      </w:r>
      <w:r>
        <w:tab/>
      </w:r>
      <w:r>
        <w:tab/>
      </w:r>
      <w:r>
        <w:tab/>
      </w:r>
      <w:r>
        <w:tab/>
      </w:r>
      <w:r>
        <w:tab/>
      </w:r>
      <w:r>
        <w:tab/>
      </w:r>
      <w:r>
        <w:rPr>
          <w:lang w:val="en-MY"/>
        </w:rPr>
        <w:t xml:space="preserve">  </w:t>
      </w:r>
      <w:r>
        <w:rPr>
          <w:lang w:val="en-MY"/>
        </w:rPr>
        <w:tab/>
        <w:t xml:space="preserve">        4</w:t>
      </w:r>
    </w:p>
    <w:p w14:paraId="7A468E33" w14:textId="77777777" w:rsidR="002606B4" w:rsidRDefault="002606B4" w:rsidP="002606B4">
      <w:pPr>
        <w:numPr>
          <w:ilvl w:val="0"/>
          <w:numId w:val="1"/>
        </w:numPr>
        <w:jc w:val="both"/>
      </w:pPr>
      <w:r>
        <w:rPr>
          <w:lang w:val="en-MY"/>
        </w:rPr>
        <w:t>INSPECTION AND TESTING</w:t>
      </w:r>
      <w:r>
        <w:tab/>
      </w:r>
      <w:r>
        <w:tab/>
      </w:r>
      <w:r>
        <w:tab/>
      </w:r>
      <w:r>
        <w:tab/>
      </w:r>
      <w:r>
        <w:tab/>
      </w:r>
      <w:r>
        <w:tab/>
      </w:r>
      <w:r>
        <w:tab/>
      </w:r>
      <w:r>
        <w:rPr>
          <w:lang w:val="en-MY"/>
        </w:rPr>
        <w:t xml:space="preserve">        6</w:t>
      </w:r>
    </w:p>
    <w:p w14:paraId="7FCA3242" w14:textId="77777777" w:rsidR="002606B4" w:rsidRDefault="002606B4" w:rsidP="002606B4">
      <w:pPr>
        <w:numPr>
          <w:ilvl w:val="0"/>
          <w:numId w:val="1"/>
        </w:numPr>
        <w:jc w:val="both"/>
      </w:pPr>
      <w:r>
        <w:rPr>
          <w:lang w:val="en-MY"/>
        </w:rPr>
        <w:t>LIST OF SITE INSTALLATION AND TEST</w:t>
      </w:r>
      <w:r>
        <w:rPr>
          <w:lang w:val="en-MY"/>
        </w:rPr>
        <w:tab/>
      </w:r>
      <w:r>
        <w:rPr>
          <w:lang w:val="en-MY"/>
        </w:rPr>
        <w:tab/>
      </w:r>
      <w:r>
        <w:rPr>
          <w:lang w:val="en-MY"/>
        </w:rPr>
        <w:tab/>
      </w:r>
      <w:r>
        <w:rPr>
          <w:lang w:val="en-MY"/>
        </w:rPr>
        <w:tab/>
      </w:r>
      <w:r>
        <w:rPr>
          <w:lang w:val="en-MY"/>
        </w:rPr>
        <w:tab/>
      </w:r>
      <w:r>
        <w:rPr>
          <w:lang w:val="en-MY"/>
        </w:rPr>
        <w:tab/>
        <w:t xml:space="preserve">        6</w:t>
      </w:r>
    </w:p>
    <w:p w14:paraId="0AF7185F" w14:textId="77777777" w:rsidR="002606B4" w:rsidRDefault="002606B4" w:rsidP="002606B4">
      <w:pPr>
        <w:numPr>
          <w:ilvl w:val="0"/>
          <w:numId w:val="1"/>
        </w:numPr>
        <w:jc w:val="both"/>
      </w:pPr>
      <w:r>
        <w:rPr>
          <w:lang w:val="en-MY"/>
        </w:rPr>
        <w:t>HSE REQUIREMENT</w:t>
      </w:r>
      <w:r>
        <w:rPr>
          <w:lang w:val="en-MY"/>
        </w:rPr>
        <w:tab/>
      </w:r>
      <w:r>
        <w:rPr>
          <w:lang w:val="en-MY"/>
        </w:rPr>
        <w:tab/>
      </w:r>
      <w:r>
        <w:rPr>
          <w:lang w:val="en-MY"/>
        </w:rPr>
        <w:tab/>
      </w:r>
      <w:r>
        <w:rPr>
          <w:lang w:val="en-MY"/>
        </w:rPr>
        <w:tab/>
      </w:r>
      <w:r>
        <w:rPr>
          <w:lang w:val="en-MY"/>
        </w:rPr>
        <w:tab/>
      </w:r>
      <w:r>
        <w:rPr>
          <w:lang w:val="en-MY"/>
        </w:rPr>
        <w:tab/>
      </w:r>
      <w:r>
        <w:rPr>
          <w:lang w:val="en-MY"/>
        </w:rPr>
        <w:tab/>
      </w:r>
      <w:r>
        <w:rPr>
          <w:lang w:val="en-MY"/>
        </w:rPr>
        <w:tab/>
        <w:t xml:space="preserve">        6</w:t>
      </w:r>
    </w:p>
    <w:p w14:paraId="446EBADF" w14:textId="77777777" w:rsidR="002606B4" w:rsidRDefault="002606B4" w:rsidP="002606B4">
      <w:pPr>
        <w:numPr>
          <w:ilvl w:val="0"/>
          <w:numId w:val="1"/>
        </w:numPr>
        <w:jc w:val="both"/>
      </w:pPr>
      <w:r>
        <w:rPr>
          <w:lang w:val="en-MY"/>
        </w:rPr>
        <w:t>LIST OF TOOLS</w:t>
      </w:r>
      <w:r>
        <w:rPr>
          <w:lang w:val="en-MY"/>
        </w:rPr>
        <w:tab/>
      </w:r>
      <w:r>
        <w:rPr>
          <w:lang w:val="en-MY"/>
        </w:rPr>
        <w:tab/>
      </w:r>
      <w:r>
        <w:rPr>
          <w:lang w:val="en-MY"/>
        </w:rPr>
        <w:tab/>
      </w:r>
      <w:r>
        <w:rPr>
          <w:lang w:val="en-MY"/>
        </w:rPr>
        <w:tab/>
      </w:r>
      <w:r>
        <w:rPr>
          <w:lang w:val="en-MY"/>
        </w:rPr>
        <w:tab/>
      </w:r>
      <w:r>
        <w:rPr>
          <w:lang w:val="en-MY"/>
        </w:rPr>
        <w:tab/>
      </w:r>
      <w:r>
        <w:rPr>
          <w:lang w:val="en-MY"/>
        </w:rPr>
        <w:tab/>
      </w:r>
      <w:r>
        <w:rPr>
          <w:lang w:val="en-MY"/>
        </w:rPr>
        <w:tab/>
      </w:r>
      <w:r>
        <w:rPr>
          <w:lang w:val="en-MY"/>
        </w:rPr>
        <w:tab/>
        <w:t xml:space="preserve">        7</w:t>
      </w:r>
    </w:p>
    <w:p w14:paraId="6703C5FD" w14:textId="77777777" w:rsidR="002606B4" w:rsidRDefault="002606B4" w:rsidP="002606B4">
      <w:pPr>
        <w:ind w:left="720"/>
        <w:jc w:val="both"/>
      </w:pPr>
    </w:p>
    <w:p w14:paraId="16CF77F8" w14:textId="77777777" w:rsidR="002606B4" w:rsidRDefault="002606B4" w:rsidP="002606B4">
      <w:pPr>
        <w:autoSpaceDE w:val="0"/>
        <w:autoSpaceDN w:val="0"/>
        <w:adjustRightInd w:val="0"/>
        <w:spacing w:after="0"/>
        <w:rPr>
          <w:rFonts w:ascii="Arial Narrow" w:hAnsi="Arial Narrow" w:cs="TimesNewRoman"/>
          <w:sz w:val="24"/>
          <w:szCs w:val="24"/>
          <w:lang w:eastAsia="en-MY"/>
        </w:rPr>
      </w:pPr>
    </w:p>
    <w:p w14:paraId="303A1EA4" w14:textId="77777777" w:rsidR="002606B4" w:rsidRDefault="002606B4" w:rsidP="002606B4">
      <w:pPr>
        <w:autoSpaceDE w:val="0"/>
        <w:autoSpaceDN w:val="0"/>
        <w:adjustRightInd w:val="0"/>
        <w:spacing w:after="0"/>
        <w:rPr>
          <w:rFonts w:ascii="Arial Narrow" w:hAnsi="Arial Narrow" w:cs="TimesNewRoman"/>
          <w:sz w:val="24"/>
          <w:szCs w:val="24"/>
          <w:lang w:eastAsia="en-MY"/>
        </w:rPr>
      </w:pPr>
    </w:p>
    <w:p w14:paraId="40B6403C" w14:textId="77777777" w:rsidR="002606B4" w:rsidRDefault="002606B4" w:rsidP="002606B4">
      <w:pPr>
        <w:jc w:val="both"/>
      </w:pPr>
    </w:p>
    <w:p w14:paraId="2ACB22A7" w14:textId="77777777" w:rsidR="002606B4" w:rsidRDefault="002606B4" w:rsidP="002606B4">
      <w:pPr>
        <w:jc w:val="both"/>
      </w:pPr>
    </w:p>
    <w:p w14:paraId="4DFD26E0" w14:textId="77777777" w:rsidR="002606B4" w:rsidRDefault="002606B4" w:rsidP="002606B4">
      <w:pPr>
        <w:jc w:val="both"/>
      </w:pPr>
    </w:p>
    <w:p w14:paraId="03C940C9" w14:textId="77777777" w:rsidR="002606B4" w:rsidRDefault="002606B4" w:rsidP="002606B4">
      <w:pPr>
        <w:jc w:val="both"/>
      </w:pPr>
    </w:p>
    <w:p w14:paraId="5AC71797" w14:textId="77777777" w:rsidR="002606B4" w:rsidRDefault="002606B4" w:rsidP="002606B4">
      <w:pPr>
        <w:pStyle w:val="NoSpacing"/>
        <w:jc w:val="both"/>
        <w:rPr>
          <w:b/>
        </w:rPr>
      </w:pPr>
    </w:p>
    <w:p w14:paraId="22E0DB04" w14:textId="77777777" w:rsidR="002606B4" w:rsidRDefault="002606B4" w:rsidP="002606B4">
      <w:pPr>
        <w:pStyle w:val="NoSpacing"/>
        <w:rPr>
          <w:b/>
        </w:rPr>
      </w:pPr>
    </w:p>
    <w:p w14:paraId="273EF628" w14:textId="77777777" w:rsidR="002606B4" w:rsidRDefault="002606B4" w:rsidP="002606B4">
      <w:pPr>
        <w:pStyle w:val="NoSpacing"/>
        <w:rPr>
          <w:b/>
        </w:rPr>
      </w:pPr>
    </w:p>
    <w:p w14:paraId="35761DDF" w14:textId="77777777" w:rsidR="002606B4" w:rsidRDefault="002606B4" w:rsidP="002606B4">
      <w:pPr>
        <w:pStyle w:val="NoSpacing"/>
        <w:rPr>
          <w:b/>
        </w:rPr>
      </w:pPr>
    </w:p>
    <w:p w14:paraId="0F64B67A" w14:textId="77777777" w:rsidR="002606B4" w:rsidRDefault="002606B4" w:rsidP="002606B4">
      <w:pPr>
        <w:pStyle w:val="NoSpacing"/>
        <w:rPr>
          <w:b/>
        </w:rPr>
      </w:pPr>
    </w:p>
    <w:p w14:paraId="25B91E38" w14:textId="77777777" w:rsidR="002606B4" w:rsidRDefault="002606B4" w:rsidP="002606B4">
      <w:pPr>
        <w:pStyle w:val="NoSpacing"/>
        <w:rPr>
          <w:b/>
        </w:rPr>
      </w:pPr>
    </w:p>
    <w:p w14:paraId="49C91127" w14:textId="77777777" w:rsidR="002606B4" w:rsidRDefault="002606B4" w:rsidP="002606B4">
      <w:pPr>
        <w:pStyle w:val="NoSpacing"/>
        <w:rPr>
          <w:b/>
        </w:rPr>
      </w:pPr>
    </w:p>
    <w:p w14:paraId="41A3D198" w14:textId="77777777" w:rsidR="002606B4" w:rsidRDefault="002606B4" w:rsidP="002606B4">
      <w:pPr>
        <w:pStyle w:val="NoSpacing"/>
        <w:rPr>
          <w:b/>
        </w:rPr>
      </w:pPr>
    </w:p>
    <w:p w14:paraId="44AC988C" w14:textId="77777777" w:rsidR="002606B4" w:rsidRDefault="002606B4" w:rsidP="002606B4">
      <w:pPr>
        <w:pStyle w:val="NoSpacing"/>
        <w:rPr>
          <w:b/>
        </w:rPr>
      </w:pPr>
    </w:p>
    <w:p w14:paraId="2C651504" w14:textId="77777777" w:rsidR="002606B4" w:rsidRDefault="002606B4" w:rsidP="002606B4">
      <w:pPr>
        <w:pStyle w:val="NoSpacing"/>
        <w:rPr>
          <w:b/>
        </w:rPr>
      </w:pPr>
    </w:p>
    <w:p w14:paraId="3CE41258" w14:textId="77777777" w:rsidR="002606B4" w:rsidRDefault="002606B4" w:rsidP="002606B4">
      <w:pPr>
        <w:pStyle w:val="NoSpacing"/>
        <w:rPr>
          <w:b/>
        </w:rPr>
      </w:pPr>
    </w:p>
    <w:p w14:paraId="14A09649" w14:textId="77777777" w:rsidR="002606B4" w:rsidRDefault="002606B4" w:rsidP="002606B4">
      <w:pPr>
        <w:pStyle w:val="NoSpacing"/>
        <w:rPr>
          <w:b/>
        </w:rPr>
      </w:pPr>
    </w:p>
    <w:p w14:paraId="6FB2199A" w14:textId="77777777" w:rsidR="002606B4" w:rsidRDefault="002606B4" w:rsidP="002606B4">
      <w:pPr>
        <w:pStyle w:val="NoSpacing"/>
        <w:rPr>
          <w:b/>
        </w:rPr>
      </w:pPr>
    </w:p>
    <w:p w14:paraId="1E8D13CC" w14:textId="77777777" w:rsidR="002606B4" w:rsidRDefault="002606B4" w:rsidP="002606B4">
      <w:pPr>
        <w:pStyle w:val="NoSpacing"/>
        <w:jc w:val="both"/>
        <w:rPr>
          <w:b/>
        </w:rPr>
      </w:pPr>
      <w:r>
        <w:rPr>
          <w:b/>
        </w:rPr>
        <w:lastRenderedPageBreak/>
        <w:t xml:space="preserve">INSTALLATION OF </w:t>
      </w:r>
      <w:r>
        <w:rPr>
          <w:b/>
          <w:lang w:val="en-MY"/>
        </w:rPr>
        <w:t>CHILLER</w:t>
      </w:r>
    </w:p>
    <w:p w14:paraId="253D2D7C" w14:textId="77777777" w:rsidR="002606B4" w:rsidRDefault="002606B4" w:rsidP="002606B4">
      <w:pPr>
        <w:pStyle w:val="NoSpacing"/>
        <w:jc w:val="both"/>
        <w:rPr>
          <w:b/>
        </w:rPr>
      </w:pPr>
    </w:p>
    <w:p w14:paraId="3706C69D" w14:textId="77777777" w:rsidR="002606B4" w:rsidRDefault="002606B4" w:rsidP="002606B4">
      <w:pPr>
        <w:numPr>
          <w:ilvl w:val="0"/>
          <w:numId w:val="17"/>
        </w:numPr>
        <w:autoSpaceDE w:val="0"/>
        <w:autoSpaceDN w:val="0"/>
        <w:adjustRightInd w:val="0"/>
        <w:spacing w:after="0"/>
        <w:rPr>
          <w:rFonts w:cs="Calibri"/>
          <w:b/>
          <w:i/>
          <w:iCs/>
          <w:lang w:eastAsia="en-MY"/>
        </w:rPr>
      </w:pPr>
      <w:r>
        <w:rPr>
          <w:rFonts w:cs="Calibri"/>
          <w:b/>
          <w:i/>
          <w:iCs/>
          <w:lang w:eastAsia="en-MY"/>
        </w:rPr>
        <w:t>Scope of Work</w:t>
      </w:r>
    </w:p>
    <w:p w14:paraId="19FE4356" w14:textId="77777777" w:rsidR="002606B4" w:rsidRDefault="002606B4" w:rsidP="002606B4">
      <w:pPr>
        <w:autoSpaceDE w:val="0"/>
        <w:autoSpaceDN w:val="0"/>
        <w:adjustRightInd w:val="0"/>
        <w:spacing w:after="0"/>
        <w:rPr>
          <w:rFonts w:cs="Calibri"/>
          <w:b/>
          <w:i/>
          <w:iCs/>
          <w:lang w:eastAsia="en-MY"/>
        </w:rPr>
      </w:pPr>
    </w:p>
    <w:p w14:paraId="4A6A0CF6" w14:textId="77777777" w:rsidR="002606B4" w:rsidRDefault="002606B4" w:rsidP="002606B4">
      <w:pPr>
        <w:autoSpaceDE w:val="0"/>
        <w:autoSpaceDN w:val="0"/>
        <w:adjustRightInd w:val="0"/>
        <w:spacing w:after="0"/>
        <w:jc w:val="both"/>
        <w:rPr>
          <w:rFonts w:cs="Calibri"/>
          <w:lang w:eastAsia="en-MY"/>
        </w:rPr>
      </w:pPr>
      <w:r>
        <w:rPr>
          <w:rFonts w:cs="Calibri"/>
          <w:lang w:eastAsia="en-MY"/>
        </w:rPr>
        <w:t>The scope of works for the above are supply, delivery, unloading, installation, testing and commissioning of the entire installation as described in the specifications, drawings and schedules.</w:t>
      </w:r>
    </w:p>
    <w:p w14:paraId="61802796" w14:textId="77777777" w:rsidR="002606B4" w:rsidRDefault="002606B4" w:rsidP="002606B4">
      <w:pPr>
        <w:autoSpaceDE w:val="0"/>
        <w:autoSpaceDN w:val="0"/>
        <w:adjustRightInd w:val="0"/>
        <w:spacing w:after="0"/>
        <w:rPr>
          <w:rFonts w:cs="Calibri"/>
          <w:lang w:eastAsia="en-MY"/>
        </w:rPr>
      </w:pPr>
    </w:p>
    <w:p w14:paraId="0C7B86C1" w14:textId="77777777" w:rsidR="002606B4" w:rsidRDefault="002606B4" w:rsidP="002606B4">
      <w:pPr>
        <w:autoSpaceDE w:val="0"/>
        <w:autoSpaceDN w:val="0"/>
        <w:adjustRightInd w:val="0"/>
        <w:spacing w:after="0"/>
        <w:jc w:val="both"/>
        <w:rPr>
          <w:rFonts w:cs="Calibri"/>
          <w:lang w:eastAsia="en-MY"/>
        </w:rPr>
      </w:pPr>
      <w:r>
        <w:rPr>
          <w:rFonts w:cs="Calibri"/>
          <w:lang w:eastAsia="en-MY"/>
        </w:rPr>
        <w:t>The works shall include to fully complete the installation with associated work ensuring the system are operational and functioning as according to specifications as stated in contract and shop drawings and adhere to manufacturer’s installation guidelines and recommendations</w:t>
      </w:r>
    </w:p>
    <w:p w14:paraId="79ED44BF" w14:textId="77777777" w:rsidR="002606B4" w:rsidRDefault="002606B4" w:rsidP="002606B4">
      <w:pPr>
        <w:autoSpaceDE w:val="0"/>
        <w:autoSpaceDN w:val="0"/>
        <w:adjustRightInd w:val="0"/>
        <w:spacing w:after="0"/>
        <w:rPr>
          <w:rFonts w:cs="Calibri"/>
          <w:lang w:eastAsia="en-MY"/>
        </w:rPr>
      </w:pPr>
    </w:p>
    <w:p w14:paraId="1E733ACA" w14:textId="77777777" w:rsidR="002606B4" w:rsidRDefault="002606B4" w:rsidP="002606B4">
      <w:pPr>
        <w:numPr>
          <w:ilvl w:val="0"/>
          <w:numId w:val="17"/>
        </w:numPr>
        <w:autoSpaceDE w:val="0"/>
        <w:autoSpaceDN w:val="0"/>
        <w:adjustRightInd w:val="0"/>
        <w:spacing w:after="0"/>
        <w:rPr>
          <w:rFonts w:cs="Calibri"/>
          <w:b/>
          <w:i/>
          <w:iCs/>
          <w:lang w:eastAsia="en-MY"/>
        </w:rPr>
      </w:pPr>
      <w:r>
        <w:rPr>
          <w:rFonts w:cs="Calibri"/>
          <w:b/>
          <w:i/>
          <w:iCs/>
          <w:lang w:eastAsia="en-MY"/>
        </w:rPr>
        <w:t>Resources</w:t>
      </w:r>
    </w:p>
    <w:p w14:paraId="45A32456" w14:textId="77777777" w:rsidR="002606B4" w:rsidRDefault="002606B4" w:rsidP="002606B4">
      <w:pPr>
        <w:autoSpaceDE w:val="0"/>
        <w:autoSpaceDN w:val="0"/>
        <w:adjustRightInd w:val="0"/>
        <w:spacing w:after="0"/>
        <w:rPr>
          <w:rFonts w:cs="Calibri"/>
          <w:b/>
          <w:i/>
          <w:iCs/>
          <w:lang w:eastAsia="en-MY"/>
        </w:rPr>
      </w:pPr>
    </w:p>
    <w:p w14:paraId="1EB5BFA0" w14:textId="77777777" w:rsidR="002606B4" w:rsidRDefault="002606B4" w:rsidP="002606B4">
      <w:pPr>
        <w:autoSpaceDE w:val="0"/>
        <w:autoSpaceDN w:val="0"/>
        <w:adjustRightInd w:val="0"/>
        <w:spacing w:after="0"/>
        <w:rPr>
          <w:rFonts w:cs="Calibri"/>
          <w:lang w:eastAsia="en-MY"/>
        </w:rPr>
      </w:pPr>
      <w:r>
        <w:rPr>
          <w:rFonts w:cs="Calibri"/>
          <w:lang w:eastAsia="en-MY"/>
        </w:rPr>
        <w:t>Material</w:t>
      </w:r>
    </w:p>
    <w:p w14:paraId="3D85226F" w14:textId="77777777" w:rsidR="002606B4" w:rsidRDefault="002606B4" w:rsidP="002606B4">
      <w:pPr>
        <w:autoSpaceDE w:val="0"/>
        <w:autoSpaceDN w:val="0"/>
        <w:adjustRightInd w:val="0"/>
        <w:spacing w:after="0"/>
        <w:rPr>
          <w:rFonts w:cs="Calibri"/>
          <w:lang w:eastAsia="en-MY"/>
        </w:rPr>
      </w:pPr>
      <w:r>
        <w:rPr>
          <w:rFonts w:cs="Calibri"/>
          <w:lang w:eastAsia="en-MY"/>
        </w:rPr>
        <w:t>(a) Chiller</w:t>
      </w:r>
    </w:p>
    <w:p w14:paraId="3786D6D7" w14:textId="77777777" w:rsidR="002606B4" w:rsidRDefault="002606B4" w:rsidP="002606B4">
      <w:pPr>
        <w:autoSpaceDE w:val="0"/>
        <w:autoSpaceDN w:val="0"/>
        <w:adjustRightInd w:val="0"/>
        <w:spacing w:after="0"/>
        <w:rPr>
          <w:rFonts w:cs="Calibri"/>
          <w:lang w:eastAsia="en-MY"/>
        </w:rPr>
      </w:pPr>
      <w:r>
        <w:rPr>
          <w:rFonts w:cs="Calibri"/>
          <w:lang w:eastAsia="en-MY"/>
        </w:rPr>
        <w:t>(b) Rubber Gaskets</w:t>
      </w:r>
    </w:p>
    <w:p w14:paraId="4AECB9C4" w14:textId="77777777" w:rsidR="002606B4" w:rsidRDefault="002606B4" w:rsidP="002606B4">
      <w:pPr>
        <w:autoSpaceDE w:val="0"/>
        <w:autoSpaceDN w:val="0"/>
        <w:adjustRightInd w:val="0"/>
        <w:spacing w:after="0"/>
        <w:rPr>
          <w:rFonts w:cs="Calibri"/>
          <w:lang w:eastAsia="en-MY"/>
        </w:rPr>
      </w:pPr>
      <w:r>
        <w:rPr>
          <w:rFonts w:cs="Calibri"/>
          <w:lang w:eastAsia="en-MY"/>
        </w:rPr>
        <w:t>(c) Spring Vibration Isolator</w:t>
      </w:r>
    </w:p>
    <w:p w14:paraId="769F6EDD" w14:textId="77777777" w:rsidR="002606B4" w:rsidRDefault="002606B4" w:rsidP="002606B4">
      <w:pPr>
        <w:autoSpaceDE w:val="0"/>
        <w:autoSpaceDN w:val="0"/>
        <w:adjustRightInd w:val="0"/>
        <w:spacing w:after="0"/>
        <w:rPr>
          <w:rFonts w:cs="Calibri"/>
          <w:lang w:eastAsia="en-MY"/>
        </w:rPr>
      </w:pPr>
      <w:r>
        <w:rPr>
          <w:rFonts w:cs="Calibri"/>
          <w:lang w:eastAsia="en-MY"/>
        </w:rPr>
        <w:t xml:space="preserve">(d) Pipe supports (C-channel, angle bar, threaded rod, anchor bolt </w:t>
      </w:r>
      <w:proofErr w:type="spellStart"/>
      <w:r>
        <w:rPr>
          <w:rFonts w:cs="Calibri"/>
          <w:lang w:eastAsia="en-MY"/>
        </w:rPr>
        <w:t>etc</w:t>
      </w:r>
      <w:proofErr w:type="spellEnd"/>
      <w:r>
        <w:rPr>
          <w:rFonts w:cs="Calibri"/>
          <w:lang w:eastAsia="en-MY"/>
        </w:rPr>
        <w:t>)</w:t>
      </w:r>
    </w:p>
    <w:p w14:paraId="5D6D0C3E" w14:textId="77777777" w:rsidR="002606B4" w:rsidRDefault="002606B4" w:rsidP="002606B4">
      <w:pPr>
        <w:autoSpaceDE w:val="0"/>
        <w:autoSpaceDN w:val="0"/>
        <w:adjustRightInd w:val="0"/>
        <w:spacing w:after="0"/>
        <w:rPr>
          <w:rFonts w:cs="Calibri"/>
          <w:lang w:eastAsia="en-MY"/>
        </w:rPr>
      </w:pPr>
      <w:r>
        <w:rPr>
          <w:rFonts w:cs="Calibri"/>
          <w:lang w:eastAsia="en-MY"/>
        </w:rPr>
        <w:t>(e) Pipe fittings</w:t>
      </w:r>
    </w:p>
    <w:p w14:paraId="3B7B9F62" w14:textId="77777777" w:rsidR="002606B4" w:rsidRDefault="002606B4" w:rsidP="002606B4">
      <w:pPr>
        <w:autoSpaceDE w:val="0"/>
        <w:autoSpaceDN w:val="0"/>
        <w:adjustRightInd w:val="0"/>
        <w:spacing w:after="0"/>
        <w:rPr>
          <w:rFonts w:cs="Calibri"/>
          <w:lang w:eastAsia="en-MY"/>
        </w:rPr>
      </w:pPr>
      <w:r>
        <w:rPr>
          <w:rFonts w:cs="Calibri"/>
          <w:lang w:eastAsia="en-MY"/>
        </w:rPr>
        <w:t xml:space="preserve">(f) Valves (Butterfly, Strainer, Flexible Joint </w:t>
      </w:r>
      <w:proofErr w:type="spellStart"/>
      <w:r>
        <w:rPr>
          <w:rFonts w:cs="Calibri"/>
          <w:lang w:eastAsia="en-MY"/>
        </w:rPr>
        <w:t>etc</w:t>
      </w:r>
      <w:proofErr w:type="spellEnd"/>
      <w:r>
        <w:rPr>
          <w:rFonts w:cs="Calibri"/>
          <w:lang w:eastAsia="en-MY"/>
        </w:rPr>
        <w:t>)</w:t>
      </w:r>
    </w:p>
    <w:p w14:paraId="109E4BEB" w14:textId="77777777" w:rsidR="002606B4" w:rsidRDefault="002606B4" w:rsidP="002606B4">
      <w:pPr>
        <w:autoSpaceDE w:val="0"/>
        <w:autoSpaceDN w:val="0"/>
        <w:adjustRightInd w:val="0"/>
        <w:spacing w:after="0"/>
        <w:rPr>
          <w:rFonts w:cs="Calibri"/>
          <w:lang w:eastAsia="en-MY"/>
        </w:rPr>
      </w:pPr>
      <w:r>
        <w:rPr>
          <w:rFonts w:cs="Calibri"/>
          <w:lang w:eastAsia="en-MY"/>
        </w:rPr>
        <w:t>(g) Flanges</w:t>
      </w:r>
    </w:p>
    <w:p w14:paraId="23D33DA1" w14:textId="77777777" w:rsidR="002606B4" w:rsidRDefault="002606B4" w:rsidP="002606B4">
      <w:pPr>
        <w:autoSpaceDE w:val="0"/>
        <w:autoSpaceDN w:val="0"/>
        <w:adjustRightInd w:val="0"/>
        <w:spacing w:after="0"/>
        <w:rPr>
          <w:rFonts w:cs="Calibri"/>
          <w:lang w:eastAsia="en-MY"/>
        </w:rPr>
      </w:pPr>
      <w:r>
        <w:rPr>
          <w:rFonts w:cs="Calibri"/>
          <w:lang w:eastAsia="en-MY"/>
        </w:rPr>
        <w:t>(h) Bolts, Washer and Nuts</w:t>
      </w:r>
    </w:p>
    <w:p w14:paraId="79F0195C" w14:textId="77777777" w:rsidR="002606B4" w:rsidRDefault="002606B4" w:rsidP="002606B4">
      <w:pPr>
        <w:pStyle w:val="NoSpacing"/>
        <w:ind w:left="360"/>
        <w:jc w:val="both"/>
      </w:pPr>
      <w:r>
        <w:rPr>
          <w:b/>
          <w:i/>
        </w:rPr>
        <w:tab/>
      </w:r>
    </w:p>
    <w:p w14:paraId="0B09D064" w14:textId="77777777" w:rsidR="002606B4" w:rsidRDefault="002606B4" w:rsidP="002606B4">
      <w:pPr>
        <w:autoSpaceDE w:val="0"/>
        <w:autoSpaceDN w:val="0"/>
        <w:adjustRightInd w:val="0"/>
        <w:spacing w:after="0"/>
        <w:rPr>
          <w:rFonts w:cs="Calibri"/>
          <w:b/>
          <w:i/>
          <w:iCs/>
          <w:color w:val="000000"/>
          <w:sz w:val="24"/>
          <w:szCs w:val="24"/>
          <w:lang w:eastAsia="en-MY"/>
        </w:rPr>
      </w:pPr>
    </w:p>
    <w:p w14:paraId="128C4A72" w14:textId="77777777" w:rsidR="002606B4" w:rsidRDefault="002606B4" w:rsidP="002606B4">
      <w:pPr>
        <w:autoSpaceDE w:val="0"/>
        <w:autoSpaceDN w:val="0"/>
        <w:adjustRightInd w:val="0"/>
        <w:spacing w:after="0"/>
        <w:rPr>
          <w:rFonts w:cs="Calibri"/>
          <w:b/>
          <w:i/>
          <w:iCs/>
          <w:color w:val="000000"/>
          <w:sz w:val="24"/>
          <w:szCs w:val="24"/>
          <w:lang w:eastAsia="en-MY"/>
        </w:rPr>
      </w:pPr>
    </w:p>
    <w:p w14:paraId="2B10C125" w14:textId="77777777" w:rsidR="002606B4" w:rsidRDefault="002606B4" w:rsidP="002606B4">
      <w:pPr>
        <w:autoSpaceDE w:val="0"/>
        <w:autoSpaceDN w:val="0"/>
        <w:adjustRightInd w:val="0"/>
        <w:spacing w:after="0"/>
        <w:rPr>
          <w:rFonts w:cs="Calibri"/>
          <w:b/>
          <w:i/>
          <w:iCs/>
          <w:color w:val="000000"/>
          <w:sz w:val="24"/>
          <w:szCs w:val="24"/>
          <w:lang w:eastAsia="en-MY"/>
        </w:rPr>
      </w:pPr>
    </w:p>
    <w:p w14:paraId="3CCE7817" w14:textId="77777777" w:rsidR="002606B4" w:rsidRDefault="002606B4" w:rsidP="002606B4">
      <w:pPr>
        <w:autoSpaceDE w:val="0"/>
        <w:autoSpaceDN w:val="0"/>
        <w:adjustRightInd w:val="0"/>
        <w:spacing w:after="0"/>
        <w:rPr>
          <w:rFonts w:cs="Calibri"/>
          <w:b/>
          <w:i/>
          <w:iCs/>
          <w:color w:val="000000"/>
          <w:sz w:val="24"/>
          <w:szCs w:val="24"/>
          <w:lang w:eastAsia="en-MY"/>
        </w:rPr>
      </w:pPr>
    </w:p>
    <w:p w14:paraId="57E1E76A" w14:textId="77777777" w:rsidR="002606B4" w:rsidRDefault="002606B4" w:rsidP="002606B4">
      <w:pPr>
        <w:autoSpaceDE w:val="0"/>
        <w:autoSpaceDN w:val="0"/>
        <w:adjustRightInd w:val="0"/>
        <w:spacing w:after="0"/>
        <w:rPr>
          <w:rFonts w:cs="Calibri"/>
          <w:b/>
          <w:i/>
          <w:iCs/>
          <w:color w:val="000000"/>
          <w:sz w:val="24"/>
          <w:szCs w:val="24"/>
          <w:lang w:eastAsia="en-MY"/>
        </w:rPr>
      </w:pPr>
    </w:p>
    <w:p w14:paraId="1077BE47" w14:textId="77777777" w:rsidR="002606B4" w:rsidRDefault="002606B4" w:rsidP="002606B4">
      <w:pPr>
        <w:autoSpaceDE w:val="0"/>
        <w:autoSpaceDN w:val="0"/>
        <w:adjustRightInd w:val="0"/>
        <w:spacing w:after="0"/>
        <w:rPr>
          <w:rFonts w:cs="Calibri"/>
          <w:b/>
          <w:i/>
          <w:iCs/>
          <w:color w:val="000000"/>
          <w:sz w:val="24"/>
          <w:szCs w:val="24"/>
          <w:lang w:eastAsia="en-MY"/>
        </w:rPr>
      </w:pPr>
    </w:p>
    <w:p w14:paraId="5CCB6B6E" w14:textId="77777777" w:rsidR="002606B4" w:rsidRDefault="002606B4" w:rsidP="002606B4">
      <w:pPr>
        <w:autoSpaceDE w:val="0"/>
        <w:autoSpaceDN w:val="0"/>
        <w:adjustRightInd w:val="0"/>
        <w:spacing w:after="0"/>
        <w:rPr>
          <w:rFonts w:cs="Calibri"/>
          <w:b/>
          <w:i/>
          <w:iCs/>
          <w:color w:val="000000"/>
          <w:sz w:val="24"/>
          <w:szCs w:val="24"/>
          <w:lang w:eastAsia="en-MY"/>
        </w:rPr>
      </w:pPr>
    </w:p>
    <w:p w14:paraId="02E5394D" w14:textId="77777777" w:rsidR="002606B4" w:rsidRDefault="002606B4" w:rsidP="002606B4">
      <w:pPr>
        <w:autoSpaceDE w:val="0"/>
        <w:autoSpaceDN w:val="0"/>
        <w:adjustRightInd w:val="0"/>
        <w:spacing w:after="0"/>
        <w:rPr>
          <w:rFonts w:cs="Calibri"/>
          <w:b/>
          <w:i/>
          <w:iCs/>
          <w:color w:val="000000"/>
          <w:sz w:val="24"/>
          <w:szCs w:val="24"/>
          <w:lang w:eastAsia="en-MY"/>
        </w:rPr>
      </w:pPr>
    </w:p>
    <w:p w14:paraId="2ED3E663" w14:textId="77777777" w:rsidR="002606B4" w:rsidRDefault="002606B4" w:rsidP="002606B4">
      <w:pPr>
        <w:autoSpaceDE w:val="0"/>
        <w:autoSpaceDN w:val="0"/>
        <w:adjustRightInd w:val="0"/>
        <w:spacing w:after="0"/>
        <w:rPr>
          <w:rFonts w:cs="Calibri"/>
          <w:b/>
          <w:i/>
          <w:iCs/>
          <w:color w:val="000000"/>
          <w:sz w:val="24"/>
          <w:szCs w:val="24"/>
          <w:lang w:eastAsia="en-MY"/>
        </w:rPr>
      </w:pPr>
    </w:p>
    <w:p w14:paraId="123A2C47" w14:textId="77777777" w:rsidR="002606B4" w:rsidRDefault="002606B4" w:rsidP="002606B4">
      <w:pPr>
        <w:autoSpaceDE w:val="0"/>
        <w:autoSpaceDN w:val="0"/>
        <w:adjustRightInd w:val="0"/>
        <w:spacing w:after="0"/>
        <w:rPr>
          <w:rFonts w:cs="Calibri"/>
          <w:b/>
          <w:i/>
          <w:iCs/>
          <w:color w:val="000000"/>
          <w:sz w:val="24"/>
          <w:szCs w:val="24"/>
          <w:lang w:eastAsia="en-MY"/>
        </w:rPr>
      </w:pPr>
    </w:p>
    <w:p w14:paraId="5CC14EC6" w14:textId="77777777" w:rsidR="002606B4" w:rsidRDefault="002606B4" w:rsidP="002606B4">
      <w:pPr>
        <w:autoSpaceDE w:val="0"/>
        <w:autoSpaceDN w:val="0"/>
        <w:adjustRightInd w:val="0"/>
        <w:spacing w:after="0"/>
        <w:rPr>
          <w:rFonts w:cs="Calibri"/>
          <w:b/>
          <w:i/>
          <w:iCs/>
          <w:color w:val="000000"/>
          <w:sz w:val="24"/>
          <w:szCs w:val="24"/>
          <w:lang w:eastAsia="en-MY"/>
        </w:rPr>
      </w:pPr>
    </w:p>
    <w:p w14:paraId="7EF7D77F" w14:textId="77777777" w:rsidR="002606B4" w:rsidRDefault="002606B4" w:rsidP="002606B4">
      <w:pPr>
        <w:autoSpaceDE w:val="0"/>
        <w:autoSpaceDN w:val="0"/>
        <w:adjustRightInd w:val="0"/>
        <w:spacing w:after="0"/>
        <w:rPr>
          <w:rFonts w:cs="Calibri"/>
          <w:b/>
          <w:i/>
          <w:iCs/>
          <w:color w:val="000000"/>
          <w:sz w:val="24"/>
          <w:szCs w:val="24"/>
          <w:lang w:eastAsia="en-MY"/>
        </w:rPr>
      </w:pPr>
    </w:p>
    <w:p w14:paraId="05130D9D" w14:textId="77777777" w:rsidR="002606B4" w:rsidRDefault="002606B4" w:rsidP="002606B4">
      <w:pPr>
        <w:autoSpaceDE w:val="0"/>
        <w:autoSpaceDN w:val="0"/>
        <w:adjustRightInd w:val="0"/>
        <w:spacing w:after="0"/>
        <w:rPr>
          <w:rFonts w:cs="Calibri"/>
          <w:b/>
          <w:i/>
          <w:iCs/>
          <w:color w:val="000000"/>
          <w:sz w:val="24"/>
          <w:szCs w:val="24"/>
          <w:lang w:eastAsia="en-MY"/>
        </w:rPr>
      </w:pPr>
    </w:p>
    <w:p w14:paraId="46FDF7DB" w14:textId="77777777" w:rsidR="002606B4" w:rsidRDefault="002606B4" w:rsidP="002606B4">
      <w:pPr>
        <w:autoSpaceDE w:val="0"/>
        <w:autoSpaceDN w:val="0"/>
        <w:adjustRightInd w:val="0"/>
        <w:spacing w:after="0"/>
        <w:rPr>
          <w:rFonts w:cs="Calibri"/>
          <w:b/>
          <w:i/>
          <w:iCs/>
          <w:color w:val="000000"/>
          <w:sz w:val="24"/>
          <w:szCs w:val="24"/>
          <w:lang w:eastAsia="en-MY"/>
        </w:rPr>
      </w:pPr>
    </w:p>
    <w:p w14:paraId="181A72C3" w14:textId="77777777" w:rsidR="002606B4" w:rsidRDefault="002606B4" w:rsidP="002606B4">
      <w:pPr>
        <w:autoSpaceDE w:val="0"/>
        <w:autoSpaceDN w:val="0"/>
        <w:adjustRightInd w:val="0"/>
        <w:spacing w:after="0"/>
        <w:rPr>
          <w:rFonts w:cs="Calibri"/>
          <w:b/>
          <w:i/>
          <w:iCs/>
          <w:color w:val="000000"/>
          <w:sz w:val="24"/>
          <w:szCs w:val="24"/>
          <w:lang w:eastAsia="en-MY"/>
        </w:rPr>
      </w:pPr>
    </w:p>
    <w:p w14:paraId="49B17363" w14:textId="77777777" w:rsidR="002606B4" w:rsidRDefault="002606B4" w:rsidP="002606B4">
      <w:pPr>
        <w:autoSpaceDE w:val="0"/>
        <w:autoSpaceDN w:val="0"/>
        <w:adjustRightInd w:val="0"/>
        <w:spacing w:after="0"/>
        <w:rPr>
          <w:rFonts w:cs="Calibri"/>
          <w:b/>
          <w:i/>
          <w:iCs/>
          <w:color w:val="000000"/>
          <w:sz w:val="24"/>
          <w:szCs w:val="24"/>
          <w:lang w:eastAsia="en-MY"/>
        </w:rPr>
      </w:pPr>
    </w:p>
    <w:p w14:paraId="37A480EC" w14:textId="77777777" w:rsidR="002606B4" w:rsidRDefault="002606B4" w:rsidP="002606B4">
      <w:pPr>
        <w:autoSpaceDE w:val="0"/>
        <w:autoSpaceDN w:val="0"/>
        <w:adjustRightInd w:val="0"/>
        <w:spacing w:after="0"/>
        <w:rPr>
          <w:rFonts w:cs="Calibri"/>
          <w:b/>
          <w:i/>
          <w:iCs/>
          <w:color w:val="000000"/>
          <w:sz w:val="24"/>
          <w:szCs w:val="24"/>
          <w:lang w:eastAsia="en-MY"/>
        </w:rPr>
      </w:pPr>
    </w:p>
    <w:p w14:paraId="3CF29D0D" w14:textId="77777777" w:rsidR="002606B4" w:rsidRPr="00AF69CC" w:rsidRDefault="002606B4" w:rsidP="002606B4">
      <w:pPr>
        <w:numPr>
          <w:ilvl w:val="0"/>
          <w:numId w:val="17"/>
        </w:numPr>
        <w:autoSpaceDE w:val="0"/>
        <w:autoSpaceDN w:val="0"/>
        <w:adjustRightInd w:val="0"/>
        <w:spacing w:after="0"/>
        <w:rPr>
          <w:rFonts w:cs="Calibri"/>
          <w:b/>
          <w:i/>
          <w:iCs/>
          <w:sz w:val="24"/>
          <w:szCs w:val="24"/>
          <w:lang w:eastAsia="en-MY"/>
        </w:rPr>
      </w:pPr>
      <w:r>
        <w:rPr>
          <w:rFonts w:cs="Calibri"/>
          <w:b/>
          <w:i/>
          <w:iCs/>
          <w:color w:val="000000"/>
          <w:sz w:val="24"/>
          <w:szCs w:val="24"/>
          <w:lang w:eastAsia="en-MY"/>
        </w:rPr>
        <w:lastRenderedPageBreak/>
        <w:t>Work Flow</w:t>
      </w:r>
    </w:p>
    <w:p w14:paraId="427FC1DB" w14:textId="77777777" w:rsidR="002606B4" w:rsidRDefault="002606B4" w:rsidP="002606B4">
      <w:pPr>
        <w:autoSpaceDE w:val="0"/>
        <w:autoSpaceDN w:val="0"/>
        <w:adjustRightInd w:val="0"/>
        <w:spacing w:after="0"/>
        <w:ind w:left="360"/>
        <w:jc w:val="center"/>
        <w:rPr>
          <w:rFonts w:ascii="Arial Narrow" w:hAnsi="Arial Narrow" w:cs="ArialNarrow"/>
          <w:b/>
        </w:rPr>
      </w:pPr>
    </w:p>
    <w:p w14:paraId="3A3CC8FF" w14:textId="77777777" w:rsidR="002606B4" w:rsidRDefault="002606B4" w:rsidP="002606B4">
      <w:pPr>
        <w:autoSpaceDE w:val="0"/>
        <w:autoSpaceDN w:val="0"/>
        <w:adjustRightInd w:val="0"/>
        <w:spacing w:after="0"/>
        <w:ind w:left="360"/>
        <w:jc w:val="center"/>
        <w:rPr>
          <w:rFonts w:ascii="Arial Narrow" w:hAnsi="Arial Narrow" w:cs="ArialNarrow"/>
          <w:b/>
        </w:rPr>
      </w:pPr>
    </w:p>
    <w:p w14:paraId="48F7C1B1" w14:textId="77777777" w:rsidR="002606B4" w:rsidRDefault="002606B4" w:rsidP="002606B4">
      <w:pPr>
        <w:autoSpaceDE w:val="0"/>
        <w:autoSpaceDN w:val="0"/>
        <w:adjustRightInd w:val="0"/>
        <w:spacing w:after="0"/>
        <w:ind w:left="360"/>
        <w:jc w:val="center"/>
        <w:rPr>
          <w:rFonts w:ascii="Arial Narrow" w:hAnsi="Arial Narrow" w:cs="ArialNarrow"/>
          <w:b/>
        </w:rPr>
      </w:pPr>
      <w:r>
        <w:rPr>
          <w:rFonts w:ascii="Arial Narrow" w:hAnsi="Arial Narrow" w:cs="ArialNarrow"/>
          <w:b/>
          <w:noProof/>
          <w:lang w:eastAsia="zh-CN"/>
        </w:rPr>
        <w:drawing>
          <wp:inline distT="0" distB="0" distL="0" distR="0" wp14:anchorId="73F487A3" wp14:editId="07045C06">
            <wp:extent cx="4795520" cy="7006590"/>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95520" cy="7006590"/>
                    </a:xfrm>
                    <a:prstGeom prst="rect">
                      <a:avLst/>
                    </a:prstGeom>
                    <a:noFill/>
                    <a:ln>
                      <a:noFill/>
                    </a:ln>
                  </pic:spPr>
                </pic:pic>
              </a:graphicData>
            </a:graphic>
          </wp:inline>
        </w:drawing>
      </w:r>
    </w:p>
    <w:p w14:paraId="63CE8215" w14:textId="77777777" w:rsidR="002606B4" w:rsidRDefault="002606B4" w:rsidP="002606B4">
      <w:pPr>
        <w:autoSpaceDE w:val="0"/>
        <w:autoSpaceDN w:val="0"/>
        <w:adjustRightInd w:val="0"/>
        <w:spacing w:after="0"/>
        <w:jc w:val="both"/>
        <w:rPr>
          <w:rFonts w:cs="Calibri"/>
          <w:b/>
          <w:i/>
          <w:iCs/>
          <w:lang w:eastAsia="en-MY"/>
        </w:rPr>
      </w:pPr>
    </w:p>
    <w:p w14:paraId="04615738" w14:textId="77777777" w:rsidR="002606B4" w:rsidRDefault="002606B4" w:rsidP="002606B4">
      <w:pPr>
        <w:autoSpaceDE w:val="0"/>
        <w:autoSpaceDN w:val="0"/>
        <w:adjustRightInd w:val="0"/>
        <w:spacing w:after="0"/>
        <w:jc w:val="both"/>
        <w:rPr>
          <w:rFonts w:cs="Calibri"/>
          <w:b/>
          <w:i/>
          <w:iCs/>
          <w:lang w:eastAsia="en-MY"/>
        </w:rPr>
      </w:pPr>
    </w:p>
    <w:p w14:paraId="255BAEED" w14:textId="77777777" w:rsidR="002606B4" w:rsidRDefault="002606B4" w:rsidP="002606B4">
      <w:pPr>
        <w:autoSpaceDE w:val="0"/>
        <w:autoSpaceDN w:val="0"/>
        <w:adjustRightInd w:val="0"/>
        <w:spacing w:after="0"/>
        <w:jc w:val="both"/>
        <w:rPr>
          <w:rFonts w:cs="Calibri"/>
          <w:b/>
          <w:i/>
          <w:iCs/>
          <w:lang w:eastAsia="en-MY"/>
        </w:rPr>
      </w:pPr>
    </w:p>
    <w:p w14:paraId="49527AB0" w14:textId="77777777" w:rsidR="002606B4" w:rsidRDefault="002606B4" w:rsidP="002606B4">
      <w:pPr>
        <w:autoSpaceDE w:val="0"/>
        <w:autoSpaceDN w:val="0"/>
        <w:adjustRightInd w:val="0"/>
        <w:spacing w:after="0"/>
        <w:jc w:val="both"/>
        <w:rPr>
          <w:rFonts w:cs="Calibri"/>
          <w:b/>
          <w:i/>
          <w:iCs/>
          <w:lang w:eastAsia="en-MY"/>
        </w:rPr>
      </w:pPr>
      <w:r>
        <w:rPr>
          <w:rFonts w:cs="Calibri"/>
          <w:b/>
          <w:i/>
          <w:iCs/>
          <w:lang w:eastAsia="en-MY"/>
        </w:rPr>
        <w:lastRenderedPageBreak/>
        <w:t>4.0</w:t>
      </w:r>
      <w:r>
        <w:rPr>
          <w:rFonts w:cs="Calibri"/>
          <w:b/>
          <w:i/>
          <w:iCs/>
          <w:lang w:eastAsia="en-MY"/>
        </w:rPr>
        <w:tab/>
        <w:t>Handling and Storage</w:t>
      </w:r>
    </w:p>
    <w:p w14:paraId="7C397B70" w14:textId="77777777" w:rsidR="002606B4" w:rsidRDefault="002606B4" w:rsidP="002606B4">
      <w:pPr>
        <w:autoSpaceDE w:val="0"/>
        <w:autoSpaceDN w:val="0"/>
        <w:adjustRightInd w:val="0"/>
        <w:spacing w:after="0"/>
        <w:jc w:val="both"/>
        <w:rPr>
          <w:rFonts w:cs="Calibri"/>
          <w:b/>
          <w:i/>
          <w:iCs/>
          <w:lang w:eastAsia="en-MY"/>
        </w:rPr>
      </w:pPr>
    </w:p>
    <w:p w14:paraId="44417F28" w14:textId="77777777" w:rsidR="002606B4" w:rsidRDefault="002606B4" w:rsidP="002606B4">
      <w:pPr>
        <w:autoSpaceDE w:val="0"/>
        <w:autoSpaceDN w:val="0"/>
        <w:adjustRightInd w:val="0"/>
        <w:spacing w:after="0"/>
        <w:rPr>
          <w:rFonts w:cs="Calibri"/>
          <w:lang w:eastAsia="en-MY"/>
        </w:rPr>
      </w:pPr>
      <w:r>
        <w:rPr>
          <w:rFonts w:cs="Calibri"/>
          <w:lang w:eastAsia="en-MY"/>
        </w:rPr>
        <w:t>When the Chillers arrived at site, it will be immediately hoisted to the chiller plant room by using the lifting crane.</w:t>
      </w:r>
    </w:p>
    <w:p w14:paraId="1FB80AF5" w14:textId="77777777" w:rsidR="002606B4" w:rsidRDefault="002606B4" w:rsidP="002606B4">
      <w:pPr>
        <w:autoSpaceDE w:val="0"/>
        <w:autoSpaceDN w:val="0"/>
        <w:adjustRightInd w:val="0"/>
        <w:spacing w:after="0"/>
        <w:rPr>
          <w:rFonts w:cs="Calibri"/>
          <w:lang w:eastAsia="en-MY"/>
        </w:rPr>
      </w:pPr>
    </w:p>
    <w:p w14:paraId="72892248" w14:textId="77777777" w:rsidR="002606B4" w:rsidRDefault="002606B4" w:rsidP="002606B4">
      <w:pPr>
        <w:autoSpaceDE w:val="0"/>
        <w:autoSpaceDN w:val="0"/>
        <w:adjustRightInd w:val="0"/>
        <w:spacing w:after="0"/>
        <w:rPr>
          <w:rFonts w:cs="Calibri"/>
          <w:b/>
          <w:i/>
          <w:iCs/>
          <w:lang w:eastAsia="en-MY"/>
        </w:rPr>
      </w:pPr>
      <w:r>
        <w:rPr>
          <w:rFonts w:cs="Calibri"/>
          <w:b/>
          <w:i/>
          <w:iCs/>
          <w:lang w:eastAsia="en-MY"/>
        </w:rPr>
        <w:t>5.0</w:t>
      </w:r>
      <w:r>
        <w:rPr>
          <w:rFonts w:cs="Calibri"/>
          <w:b/>
          <w:i/>
          <w:iCs/>
          <w:lang w:eastAsia="en-MY"/>
        </w:rPr>
        <w:tab/>
        <w:t>Methodology</w:t>
      </w:r>
    </w:p>
    <w:p w14:paraId="11F516BA" w14:textId="77777777" w:rsidR="002606B4" w:rsidRDefault="002606B4" w:rsidP="002606B4">
      <w:pPr>
        <w:autoSpaceDE w:val="0"/>
        <w:autoSpaceDN w:val="0"/>
        <w:adjustRightInd w:val="0"/>
        <w:spacing w:after="0"/>
        <w:rPr>
          <w:rFonts w:cs="Calibri"/>
          <w:b/>
          <w:i/>
          <w:iCs/>
          <w:lang w:eastAsia="en-MY"/>
        </w:rPr>
      </w:pPr>
    </w:p>
    <w:p w14:paraId="027586B6" w14:textId="77777777" w:rsidR="002606B4" w:rsidRDefault="002606B4" w:rsidP="002606B4">
      <w:pPr>
        <w:autoSpaceDE w:val="0"/>
        <w:autoSpaceDN w:val="0"/>
        <w:adjustRightInd w:val="0"/>
        <w:spacing w:after="0"/>
        <w:rPr>
          <w:rFonts w:cs="Calibri"/>
          <w:lang w:eastAsia="en-MY"/>
        </w:rPr>
      </w:pPr>
      <w:r>
        <w:rPr>
          <w:rFonts w:cs="Calibri"/>
          <w:lang w:eastAsia="en-MY"/>
        </w:rPr>
        <w:t>Preliminary checks</w:t>
      </w:r>
    </w:p>
    <w:p w14:paraId="71BD9CE0" w14:textId="77777777" w:rsidR="002606B4" w:rsidRDefault="002606B4" w:rsidP="002606B4">
      <w:pPr>
        <w:autoSpaceDE w:val="0"/>
        <w:autoSpaceDN w:val="0"/>
        <w:adjustRightInd w:val="0"/>
        <w:spacing w:after="0"/>
        <w:jc w:val="both"/>
        <w:rPr>
          <w:rFonts w:cs="Calibri"/>
          <w:lang w:eastAsia="en-MY"/>
        </w:rPr>
      </w:pPr>
      <w:r>
        <w:rPr>
          <w:rFonts w:cs="Calibri"/>
          <w:lang w:eastAsia="en-MY"/>
        </w:rPr>
        <w:t>The Chillers will not be delivered to site without the completion of the architectural works such as plastering, water-proofing to ensure the area is free from construction debris, scaffolding, form work etc. Installation of lockable door by the main contractor must be completed and functional to prevent any mishap and to secure the chillers.</w:t>
      </w:r>
    </w:p>
    <w:p w14:paraId="12383664" w14:textId="77777777" w:rsidR="002606B4" w:rsidRDefault="002606B4" w:rsidP="002606B4">
      <w:pPr>
        <w:autoSpaceDE w:val="0"/>
        <w:autoSpaceDN w:val="0"/>
        <w:adjustRightInd w:val="0"/>
        <w:spacing w:after="0"/>
        <w:rPr>
          <w:rFonts w:cs="Calibri"/>
          <w:lang w:eastAsia="en-MY"/>
        </w:rPr>
      </w:pPr>
    </w:p>
    <w:p w14:paraId="118B4BDC" w14:textId="77777777" w:rsidR="002606B4" w:rsidRDefault="002606B4" w:rsidP="002606B4">
      <w:pPr>
        <w:autoSpaceDE w:val="0"/>
        <w:autoSpaceDN w:val="0"/>
        <w:adjustRightInd w:val="0"/>
        <w:spacing w:after="0"/>
        <w:jc w:val="both"/>
        <w:rPr>
          <w:rFonts w:cs="Calibri"/>
          <w:lang w:eastAsia="en-MY"/>
        </w:rPr>
      </w:pPr>
      <w:r>
        <w:rPr>
          <w:rFonts w:cs="Calibri"/>
          <w:lang w:eastAsia="en-MY"/>
        </w:rPr>
        <w:t>The proposed location of the plinths for the Chillers must be inspected prior to chiller delivery and will be conducted to measure the plinths at site to ensure the exact dimensions are met and to mitigate any disarray which may have occurred, such as, levelling and suitability for installation of the Chillers.</w:t>
      </w:r>
    </w:p>
    <w:p w14:paraId="27E9ECDF" w14:textId="77777777" w:rsidR="002606B4" w:rsidRDefault="002606B4" w:rsidP="002606B4">
      <w:pPr>
        <w:autoSpaceDE w:val="0"/>
        <w:autoSpaceDN w:val="0"/>
        <w:adjustRightInd w:val="0"/>
        <w:spacing w:after="0"/>
        <w:rPr>
          <w:rFonts w:cs="Calibri"/>
          <w:lang w:eastAsia="en-MY"/>
        </w:rPr>
      </w:pPr>
    </w:p>
    <w:p w14:paraId="5430F875" w14:textId="77777777" w:rsidR="002606B4" w:rsidRDefault="002606B4" w:rsidP="002606B4">
      <w:pPr>
        <w:autoSpaceDE w:val="0"/>
        <w:autoSpaceDN w:val="0"/>
        <w:adjustRightInd w:val="0"/>
        <w:spacing w:after="0"/>
        <w:jc w:val="both"/>
        <w:rPr>
          <w:rFonts w:cs="Calibri"/>
          <w:lang w:eastAsia="en-MY"/>
        </w:rPr>
      </w:pPr>
      <w:r>
        <w:rPr>
          <w:rFonts w:cs="Calibri"/>
          <w:lang w:eastAsia="en-MY"/>
        </w:rPr>
        <w:t>Upon arrival of the Chillers, the equipment should be checked thoroughly to ensure all items are in good condition and free from any shipping damage. Unit received must be confirmed by comparing the name plate date with the delivery order.</w:t>
      </w:r>
    </w:p>
    <w:p w14:paraId="75B88B59" w14:textId="77777777" w:rsidR="002606B4" w:rsidRDefault="002606B4" w:rsidP="002606B4">
      <w:pPr>
        <w:autoSpaceDE w:val="0"/>
        <w:autoSpaceDN w:val="0"/>
        <w:adjustRightInd w:val="0"/>
        <w:spacing w:after="0"/>
        <w:rPr>
          <w:rFonts w:cs="Calibri"/>
          <w:lang w:eastAsia="en-MY"/>
        </w:rPr>
      </w:pPr>
    </w:p>
    <w:p w14:paraId="43C6D649" w14:textId="77777777" w:rsidR="002606B4" w:rsidRDefault="002606B4" w:rsidP="002606B4">
      <w:pPr>
        <w:autoSpaceDE w:val="0"/>
        <w:autoSpaceDN w:val="0"/>
        <w:adjustRightInd w:val="0"/>
        <w:spacing w:after="0"/>
        <w:rPr>
          <w:rFonts w:cs="Calibri"/>
          <w:lang w:eastAsia="en-MY"/>
        </w:rPr>
      </w:pPr>
      <w:r>
        <w:rPr>
          <w:rFonts w:cs="Calibri"/>
          <w:lang w:eastAsia="en-MY"/>
        </w:rPr>
        <w:t>The unit name plate will include but not limited to the following information:</w:t>
      </w:r>
    </w:p>
    <w:p w14:paraId="3E177939" w14:textId="77777777" w:rsidR="002606B4" w:rsidRDefault="002606B4" w:rsidP="002606B4">
      <w:pPr>
        <w:numPr>
          <w:ilvl w:val="0"/>
          <w:numId w:val="18"/>
        </w:numPr>
        <w:autoSpaceDE w:val="0"/>
        <w:autoSpaceDN w:val="0"/>
        <w:adjustRightInd w:val="0"/>
        <w:spacing w:after="0"/>
        <w:rPr>
          <w:rFonts w:cs="Calibri"/>
          <w:lang w:eastAsia="en-MY"/>
        </w:rPr>
      </w:pPr>
      <w:r>
        <w:rPr>
          <w:rFonts w:cs="Calibri"/>
          <w:lang w:eastAsia="en-MY"/>
        </w:rPr>
        <w:t>Model number</w:t>
      </w:r>
    </w:p>
    <w:p w14:paraId="25925D38" w14:textId="77777777" w:rsidR="002606B4" w:rsidRDefault="002606B4" w:rsidP="002606B4">
      <w:pPr>
        <w:numPr>
          <w:ilvl w:val="0"/>
          <w:numId w:val="18"/>
        </w:numPr>
        <w:autoSpaceDE w:val="0"/>
        <w:autoSpaceDN w:val="0"/>
        <w:adjustRightInd w:val="0"/>
        <w:spacing w:after="0"/>
        <w:rPr>
          <w:rFonts w:cs="Calibri"/>
          <w:lang w:eastAsia="en-MY"/>
        </w:rPr>
      </w:pPr>
      <w:r>
        <w:rPr>
          <w:rFonts w:cs="Calibri"/>
          <w:lang w:eastAsia="en-MY"/>
        </w:rPr>
        <w:t>Serial number</w:t>
      </w:r>
    </w:p>
    <w:p w14:paraId="7B0EFB31" w14:textId="77777777" w:rsidR="002606B4" w:rsidRDefault="002606B4" w:rsidP="002606B4">
      <w:pPr>
        <w:numPr>
          <w:ilvl w:val="0"/>
          <w:numId w:val="18"/>
        </w:numPr>
        <w:autoSpaceDE w:val="0"/>
        <w:autoSpaceDN w:val="0"/>
        <w:adjustRightInd w:val="0"/>
        <w:spacing w:after="0"/>
        <w:rPr>
          <w:rFonts w:cs="Calibri"/>
          <w:lang w:eastAsia="en-MY"/>
        </w:rPr>
      </w:pPr>
      <w:r>
        <w:rPr>
          <w:rFonts w:cs="Calibri"/>
          <w:lang w:eastAsia="en-MY"/>
        </w:rPr>
        <w:t xml:space="preserve">Year of manufacture </w:t>
      </w:r>
    </w:p>
    <w:p w14:paraId="08C77C71" w14:textId="77777777" w:rsidR="002606B4" w:rsidRDefault="002606B4" w:rsidP="002606B4">
      <w:pPr>
        <w:numPr>
          <w:ilvl w:val="0"/>
          <w:numId w:val="18"/>
        </w:numPr>
        <w:autoSpaceDE w:val="0"/>
        <w:autoSpaceDN w:val="0"/>
        <w:adjustRightInd w:val="0"/>
        <w:spacing w:after="0"/>
        <w:rPr>
          <w:rFonts w:cs="Calibri"/>
          <w:lang w:eastAsia="en-MY"/>
        </w:rPr>
      </w:pPr>
      <w:r>
        <w:rPr>
          <w:rFonts w:cs="Calibri"/>
          <w:lang w:eastAsia="en-MY"/>
        </w:rPr>
        <w:t>Refrigerant used and refrigerant type</w:t>
      </w:r>
    </w:p>
    <w:p w14:paraId="67FDB56B" w14:textId="77777777" w:rsidR="002606B4" w:rsidRDefault="002606B4" w:rsidP="002606B4">
      <w:pPr>
        <w:numPr>
          <w:ilvl w:val="0"/>
          <w:numId w:val="18"/>
        </w:numPr>
        <w:autoSpaceDE w:val="0"/>
        <w:autoSpaceDN w:val="0"/>
        <w:adjustRightInd w:val="0"/>
        <w:spacing w:after="0"/>
        <w:rPr>
          <w:rFonts w:cs="Calibri"/>
          <w:lang w:eastAsia="en-MY"/>
        </w:rPr>
      </w:pPr>
      <w:r>
        <w:rPr>
          <w:rFonts w:cs="Calibri"/>
          <w:lang w:eastAsia="en-MY"/>
        </w:rPr>
        <w:t>Voltage, frequency, number of phases</w:t>
      </w:r>
    </w:p>
    <w:p w14:paraId="0B25B6D2" w14:textId="77777777" w:rsidR="002606B4" w:rsidRDefault="002606B4" w:rsidP="002606B4">
      <w:pPr>
        <w:numPr>
          <w:ilvl w:val="0"/>
          <w:numId w:val="18"/>
        </w:numPr>
        <w:autoSpaceDE w:val="0"/>
        <w:autoSpaceDN w:val="0"/>
        <w:adjustRightInd w:val="0"/>
        <w:spacing w:after="0"/>
        <w:rPr>
          <w:rFonts w:cs="Calibri"/>
          <w:lang w:eastAsia="en-MY"/>
        </w:rPr>
      </w:pPr>
      <w:r>
        <w:rPr>
          <w:rFonts w:cs="Calibri"/>
          <w:lang w:eastAsia="en-MY"/>
        </w:rPr>
        <w:t>Maximum current drawn</w:t>
      </w:r>
    </w:p>
    <w:p w14:paraId="40E34DD0" w14:textId="77777777" w:rsidR="002606B4" w:rsidRDefault="002606B4" w:rsidP="002606B4">
      <w:pPr>
        <w:numPr>
          <w:ilvl w:val="0"/>
          <w:numId w:val="18"/>
        </w:numPr>
        <w:autoSpaceDE w:val="0"/>
        <w:autoSpaceDN w:val="0"/>
        <w:adjustRightInd w:val="0"/>
        <w:spacing w:after="0"/>
        <w:rPr>
          <w:rFonts w:cs="Calibri"/>
          <w:lang w:eastAsia="en-MY"/>
        </w:rPr>
      </w:pPr>
      <w:r>
        <w:rPr>
          <w:rFonts w:cs="Calibri"/>
          <w:lang w:eastAsia="en-MY"/>
        </w:rPr>
        <w:t>Maximum power input</w:t>
      </w:r>
    </w:p>
    <w:p w14:paraId="6B2CEEE4" w14:textId="77777777" w:rsidR="002606B4" w:rsidRDefault="002606B4" w:rsidP="002606B4">
      <w:pPr>
        <w:numPr>
          <w:ilvl w:val="0"/>
          <w:numId w:val="18"/>
        </w:numPr>
        <w:autoSpaceDE w:val="0"/>
        <w:autoSpaceDN w:val="0"/>
        <w:adjustRightInd w:val="0"/>
        <w:spacing w:after="0"/>
        <w:rPr>
          <w:rFonts w:cs="Calibri"/>
          <w:lang w:eastAsia="en-MY"/>
        </w:rPr>
      </w:pPr>
      <w:r>
        <w:rPr>
          <w:rFonts w:cs="Calibri"/>
          <w:lang w:eastAsia="en-MY"/>
        </w:rPr>
        <w:t>Unit net weight</w:t>
      </w:r>
    </w:p>
    <w:p w14:paraId="35D581DC" w14:textId="77777777" w:rsidR="002606B4" w:rsidRDefault="002606B4" w:rsidP="002606B4">
      <w:pPr>
        <w:autoSpaceDE w:val="0"/>
        <w:autoSpaceDN w:val="0"/>
        <w:adjustRightInd w:val="0"/>
        <w:spacing w:after="0"/>
        <w:rPr>
          <w:rFonts w:cs="Calibri"/>
          <w:lang w:eastAsia="en-MY"/>
        </w:rPr>
      </w:pPr>
    </w:p>
    <w:p w14:paraId="5AE3B774" w14:textId="77777777" w:rsidR="002606B4" w:rsidRDefault="002606B4" w:rsidP="002606B4">
      <w:pPr>
        <w:autoSpaceDE w:val="0"/>
        <w:autoSpaceDN w:val="0"/>
        <w:adjustRightInd w:val="0"/>
        <w:spacing w:after="0"/>
        <w:jc w:val="both"/>
        <w:rPr>
          <w:rFonts w:cs="Calibri"/>
          <w:lang w:eastAsia="en-MY"/>
        </w:rPr>
      </w:pPr>
      <w:r>
        <w:rPr>
          <w:rFonts w:cs="Calibri"/>
          <w:lang w:eastAsia="en-MY"/>
        </w:rPr>
        <w:t>It is also important to confirm that all accessories ordered for on-site installation have been delivered, and are complete without any damages. The chiller units must not be kept outdoor where they are exposed to extreme weather as this will reduce the lifespan or damage the sensitive control mechanism and electronic modules.</w:t>
      </w:r>
    </w:p>
    <w:p w14:paraId="6D01B182" w14:textId="77777777" w:rsidR="002606B4" w:rsidRDefault="002606B4" w:rsidP="002606B4">
      <w:pPr>
        <w:autoSpaceDE w:val="0"/>
        <w:autoSpaceDN w:val="0"/>
        <w:adjustRightInd w:val="0"/>
        <w:spacing w:after="0"/>
        <w:rPr>
          <w:rFonts w:cs="Calibri"/>
          <w:lang w:eastAsia="en-MY"/>
        </w:rPr>
      </w:pPr>
    </w:p>
    <w:p w14:paraId="7503B64B" w14:textId="77777777" w:rsidR="002606B4" w:rsidRDefault="002606B4" w:rsidP="002606B4">
      <w:pPr>
        <w:autoSpaceDE w:val="0"/>
        <w:autoSpaceDN w:val="0"/>
        <w:adjustRightInd w:val="0"/>
        <w:spacing w:after="0"/>
        <w:rPr>
          <w:rFonts w:cs="Calibri"/>
          <w:lang w:eastAsia="en-MY"/>
        </w:rPr>
      </w:pPr>
      <w:r>
        <w:rPr>
          <w:rFonts w:cs="Calibri"/>
          <w:lang w:eastAsia="en-MY"/>
        </w:rPr>
        <w:t>Site Traffic Requirement</w:t>
      </w:r>
    </w:p>
    <w:p w14:paraId="2A755502" w14:textId="77777777" w:rsidR="002606B4" w:rsidRDefault="002606B4" w:rsidP="002606B4">
      <w:pPr>
        <w:autoSpaceDE w:val="0"/>
        <w:autoSpaceDN w:val="0"/>
        <w:adjustRightInd w:val="0"/>
        <w:spacing w:after="0"/>
        <w:rPr>
          <w:rFonts w:cs="Calibri"/>
          <w:lang w:eastAsia="en-MY"/>
        </w:rPr>
      </w:pPr>
      <w:r>
        <w:rPr>
          <w:rFonts w:cs="Calibri"/>
          <w:lang w:eastAsia="en-MY"/>
        </w:rPr>
        <w:t>All the activities by loading and unloading motorized vehicles must adhere to the following requirements.</w:t>
      </w:r>
    </w:p>
    <w:p w14:paraId="724AE7A5" w14:textId="77777777" w:rsidR="002606B4" w:rsidRDefault="002606B4" w:rsidP="002606B4">
      <w:pPr>
        <w:numPr>
          <w:ilvl w:val="0"/>
          <w:numId w:val="19"/>
        </w:numPr>
        <w:autoSpaceDE w:val="0"/>
        <w:autoSpaceDN w:val="0"/>
        <w:adjustRightInd w:val="0"/>
        <w:spacing w:after="0"/>
        <w:rPr>
          <w:rFonts w:cs="Calibri"/>
          <w:lang w:eastAsia="en-MY"/>
        </w:rPr>
      </w:pPr>
      <w:r>
        <w:rPr>
          <w:rFonts w:cs="Calibri"/>
          <w:lang w:eastAsia="en-MY"/>
        </w:rPr>
        <w:t>The driver must be competent and legally authorized to operate the vehicle.</w:t>
      </w:r>
    </w:p>
    <w:p w14:paraId="3EA58E71" w14:textId="77777777" w:rsidR="002606B4" w:rsidRDefault="002606B4" w:rsidP="002606B4">
      <w:pPr>
        <w:numPr>
          <w:ilvl w:val="0"/>
          <w:numId w:val="19"/>
        </w:numPr>
        <w:autoSpaceDE w:val="0"/>
        <w:autoSpaceDN w:val="0"/>
        <w:adjustRightInd w:val="0"/>
        <w:spacing w:after="0"/>
        <w:rPr>
          <w:rFonts w:cs="Calibri"/>
          <w:lang w:eastAsia="en-MY"/>
        </w:rPr>
      </w:pPr>
      <w:r>
        <w:rPr>
          <w:rFonts w:cs="Calibri"/>
          <w:lang w:eastAsia="en-MY"/>
        </w:rPr>
        <w:t>The vehicle must be road worthy and duly inspected for any malfunction.</w:t>
      </w:r>
    </w:p>
    <w:p w14:paraId="7056554C" w14:textId="77777777" w:rsidR="002606B4" w:rsidRDefault="002606B4" w:rsidP="002606B4">
      <w:pPr>
        <w:numPr>
          <w:ilvl w:val="0"/>
          <w:numId w:val="19"/>
        </w:numPr>
        <w:autoSpaceDE w:val="0"/>
        <w:autoSpaceDN w:val="0"/>
        <w:adjustRightInd w:val="0"/>
        <w:spacing w:after="0"/>
        <w:rPr>
          <w:rFonts w:cs="Calibri"/>
          <w:lang w:eastAsia="en-MY"/>
        </w:rPr>
      </w:pPr>
      <w:r>
        <w:rPr>
          <w:rFonts w:cs="Calibri"/>
          <w:lang w:eastAsia="en-MY"/>
        </w:rPr>
        <w:lastRenderedPageBreak/>
        <w:t>To follow the determined access route for loading for unloading of goods.</w:t>
      </w:r>
    </w:p>
    <w:p w14:paraId="3B13330E" w14:textId="77777777" w:rsidR="002606B4" w:rsidRDefault="002606B4" w:rsidP="002606B4">
      <w:pPr>
        <w:numPr>
          <w:ilvl w:val="0"/>
          <w:numId w:val="19"/>
        </w:numPr>
        <w:autoSpaceDE w:val="0"/>
        <w:autoSpaceDN w:val="0"/>
        <w:adjustRightInd w:val="0"/>
        <w:spacing w:after="0"/>
        <w:jc w:val="both"/>
        <w:rPr>
          <w:rFonts w:cs="Calibri"/>
          <w:lang w:eastAsia="en-MY"/>
        </w:rPr>
      </w:pPr>
      <w:r>
        <w:rPr>
          <w:rFonts w:cs="Calibri"/>
          <w:lang w:eastAsia="en-MY"/>
        </w:rPr>
        <w:t>Emergency signal indicator of the vehicle must be switched on whenever it is in motion within the site vicinity.</w:t>
      </w:r>
    </w:p>
    <w:p w14:paraId="6A9A7008" w14:textId="77777777" w:rsidR="002606B4" w:rsidRDefault="002606B4" w:rsidP="002606B4">
      <w:pPr>
        <w:numPr>
          <w:ilvl w:val="0"/>
          <w:numId w:val="19"/>
        </w:numPr>
        <w:autoSpaceDE w:val="0"/>
        <w:autoSpaceDN w:val="0"/>
        <w:adjustRightInd w:val="0"/>
        <w:spacing w:after="0"/>
        <w:rPr>
          <w:rFonts w:cs="Calibri"/>
          <w:lang w:eastAsia="en-MY"/>
        </w:rPr>
      </w:pPr>
      <w:r>
        <w:rPr>
          <w:rFonts w:cs="Calibri"/>
          <w:lang w:eastAsia="en-MY"/>
        </w:rPr>
        <w:t>The competent driver must follow instruction given by signalman to coordinate traffic at site.</w:t>
      </w:r>
    </w:p>
    <w:p w14:paraId="41C8DBD7" w14:textId="77777777" w:rsidR="002606B4" w:rsidRDefault="002606B4" w:rsidP="002606B4">
      <w:pPr>
        <w:numPr>
          <w:ilvl w:val="0"/>
          <w:numId w:val="19"/>
        </w:numPr>
        <w:autoSpaceDE w:val="0"/>
        <w:autoSpaceDN w:val="0"/>
        <w:adjustRightInd w:val="0"/>
        <w:spacing w:after="0"/>
        <w:rPr>
          <w:rFonts w:cs="Calibri"/>
          <w:lang w:eastAsia="en-MY"/>
        </w:rPr>
      </w:pPr>
      <w:r>
        <w:rPr>
          <w:rFonts w:cs="Calibri"/>
          <w:lang w:eastAsia="en-MY"/>
        </w:rPr>
        <w:t>Head –lights of vehicle must be turned on when necessary.</w:t>
      </w:r>
    </w:p>
    <w:p w14:paraId="51A6A763" w14:textId="77777777" w:rsidR="002606B4" w:rsidRDefault="002606B4" w:rsidP="002606B4">
      <w:pPr>
        <w:autoSpaceDE w:val="0"/>
        <w:autoSpaceDN w:val="0"/>
        <w:adjustRightInd w:val="0"/>
        <w:spacing w:after="0"/>
        <w:rPr>
          <w:rFonts w:cs="Calibri"/>
          <w:lang w:eastAsia="en-MY"/>
        </w:rPr>
      </w:pPr>
    </w:p>
    <w:p w14:paraId="01706A78" w14:textId="77777777" w:rsidR="002606B4" w:rsidRDefault="002606B4" w:rsidP="002606B4">
      <w:pPr>
        <w:autoSpaceDE w:val="0"/>
        <w:autoSpaceDN w:val="0"/>
        <w:adjustRightInd w:val="0"/>
        <w:spacing w:after="0"/>
        <w:rPr>
          <w:rFonts w:cs="Calibri"/>
          <w:lang w:eastAsia="en-MY"/>
        </w:rPr>
      </w:pPr>
      <w:r>
        <w:rPr>
          <w:rFonts w:cs="Calibri"/>
          <w:lang w:eastAsia="en-MY"/>
        </w:rPr>
        <w:t>Chillers unloading procedures</w:t>
      </w:r>
    </w:p>
    <w:p w14:paraId="50B1277A" w14:textId="77777777" w:rsidR="002606B4" w:rsidRDefault="002606B4" w:rsidP="002606B4">
      <w:pPr>
        <w:numPr>
          <w:ilvl w:val="0"/>
          <w:numId w:val="20"/>
        </w:numPr>
        <w:autoSpaceDE w:val="0"/>
        <w:autoSpaceDN w:val="0"/>
        <w:adjustRightInd w:val="0"/>
        <w:spacing w:after="0"/>
        <w:rPr>
          <w:rFonts w:cs="Calibri"/>
          <w:lang w:eastAsia="en-MY"/>
        </w:rPr>
      </w:pPr>
      <w:r>
        <w:rPr>
          <w:rFonts w:cs="Calibri"/>
          <w:lang w:eastAsia="en-MY"/>
        </w:rPr>
        <w:t>The chiller will be transported to the site via road vehicle.</w:t>
      </w:r>
    </w:p>
    <w:p w14:paraId="374461C4" w14:textId="77777777" w:rsidR="002606B4" w:rsidRDefault="002606B4" w:rsidP="002606B4">
      <w:pPr>
        <w:numPr>
          <w:ilvl w:val="0"/>
          <w:numId w:val="20"/>
        </w:numPr>
        <w:autoSpaceDE w:val="0"/>
        <w:autoSpaceDN w:val="0"/>
        <w:adjustRightInd w:val="0"/>
        <w:spacing w:after="0"/>
        <w:rPr>
          <w:rFonts w:cs="Calibri"/>
          <w:lang w:eastAsia="en-MY"/>
        </w:rPr>
      </w:pPr>
      <w:r>
        <w:rPr>
          <w:rFonts w:cs="Calibri"/>
          <w:lang w:eastAsia="en-MY"/>
        </w:rPr>
        <w:t>The lifting crane will be engaged to unload and hoist the Chillers to the designated area.</w:t>
      </w:r>
    </w:p>
    <w:p w14:paraId="55677777" w14:textId="77777777" w:rsidR="002606B4" w:rsidRDefault="002606B4" w:rsidP="002606B4">
      <w:pPr>
        <w:numPr>
          <w:ilvl w:val="0"/>
          <w:numId w:val="20"/>
        </w:numPr>
        <w:autoSpaceDE w:val="0"/>
        <w:autoSpaceDN w:val="0"/>
        <w:adjustRightInd w:val="0"/>
        <w:spacing w:after="0"/>
        <w:jc w:val="both"/>
        <w:rPr>
          <w:rFonts w:cs="Calibri"/>
          <w:lang w:eastAsia="en-MY"/>
        </w:rPr>
      </w:pPr>
      <w:r>
        <w:rPr>
          <w:rFonts w:cs="Calibri"/>
          <w:lang w:eastAsia="en-MY"/>
        </w:rPr>
        <w:t>Dimensions, clearances, weight distribution and the designated lifting points of the Chillers must be observed.</w:t>
      </w:r>
    </w:p>
    <w:p w14:paraId="7D5EF335" w14:textId="77777777" w:rsidR="002606B4" w:rsidRDefault="002606B4" w:rsidP="002606B4">
      <w:pPr>
        <w:numPr>
          <w:ilvl w:val="0"/>
          <w:numId w:val="20"/>
        </w:numPr>
        <w:autoSpaceDE w:val="0"/>
        <w:autoSpaceDN w:val="0"/>
        <w:adjustRightInd w:val="0"/>
        <w:spacing w:after="0"/>
        <w:rPr>
          <w:rFonts w:cs="Calibri"/>
          <w:lang w:eastAsia="en-MY"/>
        </w:rPr>
      </w:pPr>
      <w:r>
        <w:rPr>
          <w:rFonts w:cs="Calibri"/>
          <w:lang w:eastAsia="en-MY"/>
        </w:rPr>
        <w:t>The Chillers must be hoisted using only the lifting points marked on the unit.</w:t>
      </w:r>
    </w:p>
    <w:p w14:paraId="3EA5366F" w14:textId="77777777" w:rsidR="002606B4" w:rsidRDefault="002606B4" w:rsidP="002606B4">
      <w:pPr>
        <w:numPr>
          <w:ilvl w:val="0"/>
          <w:numId w:val="20"/>
        </w:numPr>
        <w:autoSpaceDE w:val="0"/>
        <w:autoSpaceDN w:val="0"/>
        <w:adjustRightInd w:val="0"/>
        <w:spacing w:after="0"/>
        <w:rPr>
          <w:rFonts w:cs="Calibri"/>
          <w:lang w:eastAsia="en-MY"/>
        </w:rPr>
      </w:pPr>
      <w:r>
        <w:rPr>
          <w:rFonts w:cs="Calibri"/>
          <w:lang w:eastAsia="en-MY"/>
        </w:rPr>
        <w:t>Ensure that the shackles are firmly attached to the lifting points.</w:t>
      </w:r>
    </w:p>
    <w:p w14:paraId="632615AA" w14:textId="77777777" w:rsidR="002606B4" w:rsidRDefault="002606B4" w:rsidP="002606B4">
      <w:pPr>
        <w:numPr>
          <w:ilvl w:val="0"/>
          <w:numId w:val="20"/>
        </w:numPr>
        <w:autoSpaceDE w:val="0"/>
        <w:autoSpaceDN w:val="0"/>
        <w:adjustRightInd w:val="0"/>
        <w:spacing w:after="0"/>
        <w:jc w:val="both"/>
        <w:rPr>
          <w:rFonts w:cs="Calibri"/>
          <w:lang w:eastAsia="en-MY"/>
        </w:rPr>
      </w:pPr>
      <w:r>
        <w:rPr>
          <w:rFonts w:cs="Calibri"/>
          <w:lang w:eastAsia="en-MY"/>
        </w:rPr>
        <w:t xml:space="preserve">Final Check must be carried out to ensure that all casing panels and any other accessories are securely fixed in place. </w:t>
      </w:r>
    </w:p>
    <w:p w14:paraId="471A16B0" w14:textId="77777777" w:rsidR="002606B4" w:rsidRDefault="002606B4" w:rsidP="002606B4">
      <w:pPr>
        <w:numPr>
          <w:ilvl w:val="0"/>
          <w:numId w:val="20"/>
        </w:numPr>
        <w:autoSpaceDE w:val="0"/>
        <w:autoSpaceDN w:val="0"/>
        <w:adjustRightInd w:val="0"/>
        <w:spacing w:after="0"/>
        <w:jc w:val="both"/>
        <w:rPr>
          <w:rFonts w:cs="Calibri"/>
          <w:lang w:eastAsia="en-MY"/>
        </w:rPr>
      </w:pPr>
      <w:r>
        <w:rPr>
          <w:rFonts w:cs="Calibri"/>
          <w:lang w:eastAsia="en-MY"/>
        </w:rPr>
        <w:t xml:space="preserve">During the lifting, all personnel must maintain a safe distance away from the units, and refrain from interfering with the radio communication between the lifting operator and the signalman. </w:t>
      </w:r>
    </w:p>
    <w:p w14:paraId="4EE54869" w14:textId="77777777" w:rsidR="002606B4" w:rsidRDefault="002606B4" w:rsidP="002606B4">
      <w:pPr>
        <w:numPr>
          <w:ilvl w:val="0"/>
          <w:numId w:val="20"/>
        </w:numPr>
        <w:autoSpaceDE w:val="0"/>
        <w:autoSpaceDN w:val="0"/>
        <w:adjustRightInd w:val="0"/>
        <w:spacing w:after="0"/>
        <w:jc w:val="both"/>
        <w:rPr>
          <w:rFonts w:cs="Calibri"/>
          <w:lang w:eastAsia="en-MY"/>
        </w:rPr>
      </w:pPr>
      <w:r>
        <w:rPr>
          <w:rFonts w:cs="Calibri"/>
          <w:lang w:eastAsia="en-MY"/>
        </w:rPr>
        <w:t>Lifting and setting down of the unit has to be done with great care as any tilting and jarring can damage the unit and impair the unit’s operation.</w:t>
      </w:r>
    </w:p>
    <w:p w14:paraId="4D17C241" w14:textId="77777777" w:rsidR="002606B4" w:rsidRDefault="002606B4" w:rsidP="002606B4">
      <w:pPr>
        <w:numPr>
          <w:ilvl w:val="0"/>
          <w:numId w:val="20"/>
        </w:numPr>
        <w:autoSpaceDE w:val="0"/>
        <w:autoSpaceDN w:val="0"/>
        <w:adjustRightInd w:val="0"/>
        <w:spacing w:after="0"/>
        <w:rPr>
          <w:rFonts w:cs="Calibri"/>
          <w:lang w:eastAsia="en-MY"/>
        </w:rPr>
      </w:pPr>
      <w:r>
        <w:rPr>
          <w:rFonts w:cs="Calibri"/>
          <w:lang w:eastAsia="en-MY"/>
        </w:rPr>
        <w:t>Full time supervision and signalman will be in place at all the time to monitor and manage the process</w:t>
      </w:r>
    </w:p>
    <w:p w14:paraId="238416D9" w14:textId="77777777" w:rsidR="002606B4" w:rsidRDefault="002606B4" w:rsidP="002606B4">
      <w:pPr>
        <w:autoSpaceDE w:val="0"/>
        <w:autoSpaceDN w:val="0"/>
        <w:adjustRightInd w:val="0"/>
        <w:spacing w:after="0"/>
        <w:rPr>
          <w:rFonts w:cs="Calibri"/>
          <w:lang w:eastAsia="en-MY"/>
        </w:rPr>
      </w:pPr>
    </w:p>
    <w:p w14:paraId="1D6D5781" w14:textId="77777777" w:rsidR="002606B4" w:rsidRDefault="002606B4" w:rsidP="002606B4">
      <w:pPr>
        <w:autoSpaceDE w:val="0"/>
        <w:autoSpaceDN w:val="0"/>
        <w:adjustRightInd w:val="0"/>
        <w:spacing w:after="0"/>
        <w:rPr>
          <w:rFonts w:cs="Calibri"/>
          <w:lang w:eastAsia="en-MY"/>
        </w:rPr>
      </w:pPr>
      <w:r>
        <w:rPr>
          <w:rFonts w:cs="Calibri"/>
          <w:lang w:eastAsia="en-MY"/>
        </w:rPr>
        <w:t>Chillers installation procedures.</w:t>
      </w:r>
    </w:p>
    <w:p w14:paraId="06C2AD15" w14:textId="77777777" w:rsidR="002606B4" w:rsidRDefault="002606B4" w:rsidP="002606B4">
      <w:pPr>
        <w:numPr>
          <w:ilvl w:val="0"/>
          <w:numId w:val="20"/>
        </w:numPr>
        <w:autoSpaceDE w:val="0"/>
        <w:autoSpaceDN w:val="0"/>
        <w:adjustRightInd w:val="0"/>
        <w:spacing w:after="0"/>
        <w:jc w:val="both"/>
        <w:rPr>
          <w:rFonts w:cs="Calibri"/>
          <w:lang w:eastAsia="en-MY"/>
        </w:rPr>
      </w:pPr>
      <w:r>
        <w:rPr>
          <w:rFonts w:cs="Calibri"/>
          <w:lang w:eastAsia="en-MY"/>
        </w:rPr>
        <w:t xml:space="preserve">Set the vibration isolator onto the loading point as recommended by manufacturer on the concrete plinth, </w:t>
      </w:r>
    </w:p>
    <w:p w14:paraId="7576C176" w14:textId="77777777" w:rsidR="002606B4" w:rsidRDefault="002606B4" w:rsidP="002606B4">
      <w:pPr>
        <w:numPr>
          <w:ilvl w:val="0"/>
          <w:numId w:val="20"/>
        </w:numPr>
        <w:autoSpaceDE w:val="0"/>
        <w:autoSpaceDN w:val="0"/>
        <w:adjustRightInd w:val="0"/>
        <w:spacing w:after="0"/>
        <w:jc w:val="both"/>
        <w:rPr>
          <w:rFonts w:cs="Calibri"/>
          <w:lang w:eastAsia="en-MY"/>
        </w:rPr>
      </w:pPr>
      <w:r>
        <w:rPr>
          <w:rFonts w:cs="Calibri"/>
          <w:lang w:eastAsia="en-MY"/>
        </w:rPr>
        <w:t xml:space="preserve">Before lowering the chiller. Fasten the vibration isolator to the chiller's mounting hole before setting the unit permanently on plinth. </w:t>
      </w:r>
    </w:p>
    <w:p w14:paraId="67E8CCF7" w14:textId="77777777" w:rsidR="002606B4" w:rsidRDefault="002606B4" w:rsidP="002606B4">
      <w:pPr>
        <w:autoSpaceDE w:val="0"/>
        <w:autoSpaceDN w:val="0"/>
        <w:adjustRightInd w:val="0"/>
        <w:spacing w:after="0"/>
        <w:ind w:left="720"/>
        <w:rPr>
          <w:rFonts w:cs="Calibri"/>
          <w:lang w:eastAsia="en-MY"/>
        </w:rPr>
      </w:pPr>
    </w:p>
    <w:p w14:paraId="690C1EBB" w14:textId="77777777" w:rsidR="002606B4" w:rsidRDefault="002606B4" w:rsidP="002606B4">
      <w:pPr>
        <w:autoSpaceDE w:val="0"/>
        <w:autoSpaceDN w:val="0"/>
        <w:adjustRightInd w:val="0"/>
        <w:spacing w:after="0"/>
        <w:rPr>
          <w:rFonts w:cs="Calibri"/>
          <w:lang w:eastAsia="en-MY"/>
        </w:rPr>
      </w:pPr>
      <w:r>
        <w:rPr>
          <w:rFonts w:cs="Calibri"/>
          <w:lang w:eastAsia="en-MY"/>
        </w:rPr>
        <w:t xml:space="preserve">When the unit is in place, </w:t>
      </w:r>
    </w:p>
    <w:p w14:paraId="1103E792" w14:textId="77777777" w:rsidR="002606B4" w:rsidRDefault="002606B4" w:rsidP="002606B4">
      <w:pPr>
        <w:numPr>
          <w:ilvl w:val="0"/>
          <w:numId w:val="20"/>
        </w:numPr>
        <w:autoSpaceDE w:val="0"/>
        <w:autoSpaceDN w:val="0"/>
        <w:adjustRightInd w:val="0"/>
        <w:spacing w:after="0"/>
        <w:rPr>
          <w:rFonts w:cs="Calibri"/>
          <w:lang w:eastAsia="en-MY"/>
        </w:rPr>
      </w:pPr>
      <w:r>
        <w:rPr>
          <w:rFonts w:cs="Calibri"/>
          <w:lang w:eastAsia="en-MY"/>
        </w:rPr>
        <w:t xml:space="preserve">Remove the rigging equipment and check the unit is level both longitudinally and transversely. </w:t>
      </w:r>
    </w:p>
    <w:p w14:paraId="5DD77446" w14:textId="77777777" w:rsidR="002606B4" w:rsidRDefault="002606B4" w:rsidP="002606B4">
      <w:pPr>
        <w:numPr>
          <w:ilvl w:val="0"/>
          <w:numId w:val="20"/>
        </w:numPr>
        <w:autoSpaceDE w:val="0"/>
        <w:autoSpaceDN w:val="0"/>
        <w:adjustRightInd w:val="0"/>
        <w:spacing w:after="0"/>
        <w:jc w:val="both"/>
        <w:rPr>
          <w:rFonts w:cs="Calibri"/>
          <w:lang w:eastAsia="en-MY"/>
        </w:rPr>
      </w:pPr>
      <w:r>
        <w:rPr>
          <w:rFonts w:cs="Calibri"/>
          <w:lang w:eastAsia="en-MY"/>
        </w:rPr>
        <w:t>The units should be place parallel next to each other as indicated in shop drawings. Level of the chiller must be same height on four corners, minimum adjustment can be done by adjusting the isolator spring by means of compress or decompress.</w:t>
      </w:r>
      <w:r>
        <w:rPr>
          <w:rFonts w:cs="Calibri"/>
          <w:lang w:eastAsia="en-MY"/>
        </w:rPr>
        <w:tab/>
      </w:r>
    </w:p>
    <w:p w14:paraId="2D949006" w14:textId="77777777" w:rsidR="002606B4" w:rsidRDefault="002606B4" w:rsidP="002606B4">
      <w:pPr>
        <w:autoSpaceDE w:val="0"/>
        <w:autoSpaceDN w:val="0"/>
        <w:adjustRightInd w:val="0"/>
        <w:spacing w:after="0"/>
        <w:rPr>
          <w:rFonts w:cs="Calibri"/>
          <w:lang w:eastAsia="en-MY"/>
        </w:rPr>
      </w:pPr>
    </w:p>
    <w:p w14:paraId="376613EA" w14:textId="77777777" w:rsidR="002606B4" w:rsidRDefault="002606B4" w:rsidP="002606B4">
      <w:pPr>
        <w:autoSpaceDE w:val="0"/>
        <w:autoSpaceDN w:val="0"/>
        <w:adjustRightInd w:val="0"/>
        <w:spacing w:after="0"/>
        <w:rPr>
          <w:rFonts w:cs="Calibri"/>
          <w:lang w:eastAsia="en-MY"/>
        </w:rPr>
      </w:pPr>
    </w:p>
    <w:p w14:paraId="6216DAC3" w14:textId="77777777" w:rsidR="002606B4" w:rsidRDefault="002606B4" w:rsidP="002606B4">
      <w:pPr>
        <w:autoSpaceDE w:val="0"/>
        <w:autoSpaceDN w:val="0"/>
        <w:adjustRightInd w:val="0"/>
        <w:spacing w:after="0"/>
        <w:rPr>
          <w:rFonts w:cs="Calibri"/>
          <w:lang w:eastAsia="en-MY"/>
        </w:rPr>
      </w:pPr>
    </w:p>
    <w:p w14:paraId="21D3541E" w14:textId="20CEC427" w:rsidR="002606B4" w:rsidRDefault="002606B4" w:rsidP="002606B4">
      <w:pPr>
        <w:autoSpaceDE w:val="0"/>
        <w:autoSpaceDN w:val="0"/>
        <w:adjustRightInd w:val="0"/>
        <w:spacing w:after="0"/>
        <w:rPr>
          <w:rFonts w:cs="Calibri"/>
          <w:lang w:eastAsia="en-MY"/>
        </w:rPr>
      </w:pPr>
    </w:p>
    <w:p w14:paraId="3747E303" w14:textId="77777777" w:rsidR="00F33D41" w:rsidRDefault="00F33D41" w:rsidP="002606B4">
      <w:pPr>
        <w:autoSpaceDE w:val="0"/>
        <w:autoSpaceDN w:val="0"/>
        <w:adjustRightInd w:val="0"/>
        <w:spacing w:after="0"/>
        <w:rPr>
          <w:rFonts w:cs="Calibri"/>
          <w:lang w:eastAsia="en-MY"/>
        </w:rPr>
      </w:pPr>
    </w:p>
    <w:p w14:paraId="434EBE3E" w14:textId="77777777" w:rsidR="002606B4" w:rsidRDefault="002606B4" w:rsidP="002606B4">
      <w:pPr>
        <w:autoSpaceDE w:val="0"/>
        <w:autoSpaceDN w:val="0"/>
        <w:adjustRightInd w:val="0"/>
        <w:spacing w:after="0"/>
        <w:rPr>
          <w:rFonts w:cs="Calibri"/>
          <w:lang w:eastAsia="en-MY"/>
        </w:rPr>
      </w:pPr>
      <w:r>
        <w:rPr>
          <w:rFonts w:cs="Calibri"/>
          <w:lang w:eastAsia="en-MY"/>
        </w:rPr>
        <w:lastRenderedPageBreak/>
        <w:t xml:space="preserve">After the unit is levelled, </w:t>
      </w:r>
    </w:p>
    <w:p w14:paraId="3EE524F8" w14:textId="77777777" w:rsidR="002606B4" w:rsidRDefault="002606B4" w:rsidP="002606B4">
      <w:pPr>
        <w:numPr>
          <w:ilvl w:val="0"/>
          <w:numId w:val="21"/>
        </w:numPr>
        <w:autoSpaceDE w:val="0"/>
        <w:autoSpaceDN w:val="0"/>
        <w:adjustRightInd w:val="0"/>
        <w:spacing w:after="0"/>
        <w:rPr>
          <w:rFonts w:cs="Calibri"/>
          <w:lang w:eastAsia="en-MY"/>
        </w:rPr>
      </w:pPr>
      <w:r>
        <w:rPr>
          <w:rFonts w:cs="Calibri"/>
          <w:lang w:eastAsia="en-MY"/>
        </w:rPr>
        <w:t>The piping connections process may proceed.</w:t>
      </w:r>
    </w:p>
    <w:p w14:paraId="77C80CC4" w14:textId="77777777" w:rsidR="002606B4" w:rsidRDefault="002606B4" w:rsidP="002606B4">
      <w:pPr>
        <w:numPr>
          <w:ilvl w:val="0"/>
          <w:numId w:val="21"/>
        </w:numPr>
        <w:autoSpaceDE w:val="0"/>
        <w:autoSpaceDN w:val="0"/>
        <w:adjustRightInd w:val="0"/>
        <w:spacing w:after="0"/>
        <w:jc w:val="both"/>
        <w:rPr>
          <w:rFonts w:cs="Calibri"/>
          <w:lang w:eastAsia="en-MY"/>
        </w:rPr>
      </w:pPr>
      <w:r>
        <w:rPr>
          <w:rFonts w:cs="Calibri"/>
          <w:lang w:eastAsia="en-MY"/>
        </w:rPr>
        <w:t>The piping shall be arranged with offsets for flexibility and adequately supported and braced independently to the unit to avoid strain and vibration transmission,</w:t>
      </w:r>
    </w:p>
    <w:p w14:paraId="509EB0C4" w14:textId="77777777" w:rsidR="002606B4" w:rsidRDefault="002606B4" w:rsidP="002606B4">
      <w:pPr>
        <w:numPr>
          <w:ilvl w:val="0"/>
          <w:numId w:val="21"/>
        </w:numPr>
        <w:autoSpaceDE w:val="0"/>
        <w:autoSpaceDN w:val="0"/>
        <w:adjustRightInd w:val="0"/>
        <w:spacing w:after="0"/>
        <w:jc w:val="both"/>
        <w:rPr>
          <w:rFonts w:cs="Calibri"/>
          <w:lang w:eastAsia="en-MY"/>
        </w:rPr>
      </w:pPr>
      <w:r>
        <w:rPr>
          <w:rFonts w:cs="Calibri"/>
          <w:lang w:eastAsia="en-MY"/>
        </w:rPr>
        <w:t xml:space="preserve">Upon completion of piping, inspection shall be carried out to check on the alignment, work quality and level of pipe installed is in accordance with approved shop drawings. </w:t>
      </w:r>
    </w:p>
    <w:p w14:paraId="72F028E4" w14:textId="77777777" w:rsidR="002606B4" w:rsidRDefault="002606B4" w:rsidP="002606B4">
      <w:pPr>
        <w:autoSpaceDE w:val="0"/>
        <w:autoSpaceDN w:val="0"/>
        <w:adjustRightInd w:val="0"/>
        <w:spacing w:after="0"/>
        <w:ind w:firstLine="720"/>
        <w:rPr>
          <w:rFonts w:cs="Calibri"/>
          <w:lang w:eastAsia="en-MY"/>
        </w:rPr>
      </w:pPr>
      <w:r>
        <w:rPr>
          <w:rFonts w:cs="Calibri"/>
          <w:lang w:eastAsia="en-MY"/>
        </w:rPr>
        <w:t xml:space="preserve">Subsequently welding work will start after approval. After completion of welding work, </w:t>
      </w:r>
    </w:p>
    <w:p w14:paraId="025D9CEE" w14:textId="77777777" w:rsidR="002606B4" w:rsidRDefault="002606B4" w:rsidP="002606B4">
      <w:pPr>
        <w:numPr>
          <w:ilvl w:val="0"/>
          <w:numId w:val="22"/>
        </w:numPr>
        <w:autoSpaceDE w:val="0"/>
        <w:autoSpaceDN w:val="0"/>
        <w:adjustRightInd w:val="0"/>
        <w:spacing w:after="0"/>
        <w:rPr>
          <w:rFonts w:cs="Calibri"/>
          <w:lang w:eastAsia="en-MY"/>
        </w:rPr>
      </w:pPr>
      <w:r>
        <w:rPr>
          <w:rFonts w:cs="Calibri"/>
          <w:lang w:eastAsia="en-MY"/>
        </w:rPr>
        <w:t xml:space="preserve">Hydraulic test will be </w:t>
      </w:r>
      <w:proofErr w:type="gramStart"/>
      <w:r>
        <w:rPr>
          <w:rFonts w:cs="Calibri"/>
          <w:lang w:eastAsia="en-MY"/>
        </w:rPr>
        <w:t>carry</w:t>
      </w:r>
      <w:proofErr w:type="gramEnd"/>
      <w:r>
        <w:rPr>
          <w:rFonts w:cs="Calibri"/>
          <w:lang w:eastAsia="en-MY"/>
        </w:rPr>
        <w:t xml:space="preserve"> out to confirm there is no leakage on all the welding joints.</w:t>
      </w:r>
    </w:p>
    <w:p w14:paraId="5C5A11BA" w14:textId="77777777" w:rsidR="002606B4" w:rsidRDefault="002606B4" w:rsidP="002606B4">
      <w:pPr>
        <w:numPr>
          <w:ilvl w:val="0"/>
          <w:numId w:val="22"/>
        </w:numPr>
        <w:autoSpaceDE w:val="0"/>
        <w:autoSpaceDN w:val="0"/>
        <w:adjustRightInd w:val="0"/>
        <w:spacing w:after="0"/>
        <w:jc w:val="both"/>
        <w:rPr>
          <w:rFonts w:cs="Calibri"/>
          <w:lang w:eastAsia="en-MY"/>
        </w:rPr>
      </w:pPr>
      <w:r>
        <w:rPr>
          <w:rFonts w:cs="Calibri"/>
          <w:lang w:eastAsia="en-MY"/>
        </w:rPr>
        <w:t>The testing pressure shall be in accordance with specification which is 1.5 times of the working pressure.</w:t>
      </w:r>
    </w:p>
    <w:p w14:paraId="0667006A" w14:textId="77777777" w:rsidR="002606B4" w:rsidRDefault="002606B4" w:rsidP="002606B4">
      <w:pPr>
        <w:numPr>
          <w:ilvl w:val="0"/>
          <w:numId w:val="22"/>
        </w:numPr>
        <w:autoSpaceDE w:val="0"/>
        <w:autoSpaceDN w:val="0"/>
        <w:adjustRightInd w:val="0"/>
        <w:spacing w:after="0"/>
        <w:jc w:val="both"/>
        <w:rPr>
          <w:rFonts w:cs="Calibri"/>
          <w:lang w:eastAsia="en-MY"/>
        </w:rPr>
      </w:pPr>
      <w:r>
        <w:rPr>
          <w:rFonts w:cs="Calibri"/>
          <w:lang w:eastAsia="en-MY"/>
        </w:rPr>
        <w:t>Final wiring connections for control and power supply shall be made with the presence of the manufacturers’ representative.</w:t>
      </w:r>
    </w:p>
    <w:p w14:paraId="3887A5F2" w14:textId="77777777" w:rsidR="002606B4" w:rsidRDefault="002606B4" w:rsidP="002606B4">
      <w:pPr>
        <w:numPr>
          <w:ilvl w:val="0"/>
          <w:numId w:val="22"/>
        </w:numPr>
        <w:autoSpaceDE w:val="0"/>
        <w:autoSpaceDN w:val="0"/>
        <w:adjustRightInd w:val="0"/>
        <w:spacing w:after="0"/>
        <w:jc w:val="both"/>
        <w:rPr>
          <w:rFonts w:cs="Calibri"/>
          <w:lang w:eastAsia="en-MY"/>
        </w:rPr>
      </w:pPr>
      <w:r>
        <w:rPr>
          <w:rFonts w:cs="Calibri"/>
          <w:lang w:eastAsia="en-MY"/>
        </w:rPr>
        <w:t>Inspections shall be arranged with the respective parties upon completion of entire work prior to testing and commissioning.</w:t>
      </w:r>
    </w:p>
    <w:p w14:paraId="46F5FAAC" w14:textId="77777777" w:rsidR="002606B4" w:rsidRDefault="002606B4" w:rsidP="002606B4">
      <w:pPr>
        <w:autoSpaceDE w:val="0"/>
        <w:autoSpaceDN w:val="0"/>
        <w:adjustRightInd w:val="0"/>
        <w:spacing w:after="0"/>
        <w:ind w:left="360"/>
        <w:jc w:val="both"/>
        <w:rPr>
          <w:rFonts w:cs="Calibri"/>
          <w:lang w:eastAsia="en-MY"/>
        </w:rPr>
      </w:pPr>
    </w:p>
    <w:p w14:paraId="659E7671" w14:textId="77777777" w:rsidR="002606B4" w:rsidRDefault="002606B4" w:rsidP="002606B4">
      <w:pPr>
        <w:autoSpaceDE w:val="0"/>
        <w:autoSpaceDN w:val="0"/>
        <w:adjustRightInd w:val="0"/>
        <w:spacing w:after="0"/>
        <w:rPr>
          <w:rFonts w:cs="Calibri"/>
          <w:b/>
          <w:i/>
          <w:iCs/>
          <w:lang w:eastAsia="en-MY"/>
        </w:rPr>
      </w:pPr>
      <w:r>
        <w:rPr>
          <w:rFonts w:cs="Calibri"/>
          <w:b/>
          <w:i/>
          <w:iCs/>
          <w:lang w:eastAsia="en-MY"/>
        </w:rPr>
        <w:t>6.0</w:t>
      </w:r>
      <w:r>
        <w:rPr>
          <w:rFonts w:cs="Calibri"/>
          <w:b/>
          <w:i/>
          <w:iCs/>
          <w:lang w:eastAsia="en-MY"/>
        </w:rPr>
        <w:tab/>
        <w:t>Inspection and Testing</w:t>
      </w:r>
    </w:p>
    <w:p w14:paraId="0B32C4B7" w14:textId="77777777" w:rsidR="002606B4" w:rsidRDefault="002606B4" w:rsidP="002606B4">
      <w:pPr>
        <w:autoSpaceDE w:val="0"/>
        <w:autoSpaceDN w:val="0"/>
        <w:adjustRightInd w:val="0"/>
        <w:spacing w:after="0"/>
        <w:rPr>
          <w:rFonts w:cs="Calibri"/>
          <w:b/>
          <w:i/>
          <w:iCs/>
          <w:lang w:eastAsia="en-MY"/>
        </w:rPr>
      </w:pPr>
    </w:p>
    <w:p w14:paraId="35B15707" w14:textId="77777777" w:rsidR="002606B4" w:rsidRDefault="002606B4" w:rsidP="002606B4">
      <w:pPr>
        <w:autoSpaceDE w:val="0"/>
        <w:autoSpaceDN w:val="0"/>
        <w:adjustRightInd w:val="0"/>
        <w:spacing w:after="0"/>
        <w:rPr>
          <w:rFonts w:cs="Calibri"/>
          <w:lang w:eastAsia="en-MY"/>
        </w:rPr>
      </w:pPr>
      <w:r>
        <w:rPr>
          <w:rFonts w:cs="Calibri"/>
          <w:lang w:eastAsia="en-MY"/>
        </w:rPr>
        <w:t>All service shall be tested / inspected for: -</w:t>
      </w:r>
    </w:p>
    <w:p w14:paraId="6F648A5F" w14:textId="77777777" w:rsidR="002606B4" w:rsidRDefault="002606B4" w:rsidP="002606B4">
      <w:pPr>
        <w:autoSpaceDE w:val="0"/>
        <w:autoSpaceDN w:val="0"/>
        <w:adjustRightInd w:val="0"/>
        <w:spacing w:after="0"/>
        <w:rPr>
          <w:rFonts w:cs="Calibri"/>
          <w:lang w:eastAsia="en-MY"/>
        </w:rPr>
      </w:pPr>
      <w:r>
        <w:rPr>
          <w:rFonts w:cs="Calibri"/>
          <w:lang w:eastAsia="en-MY"/>
        </w:rPr>
        <w:t>Material Receiving Inspection</w:t>
      </w:r>
    </w:p>
    <w:p w14:paraId="7F1D4EC0" w14:textId="77777777" w:rsidR="002606B4" w:rsidRDefault="002606B4" w:rsidP="002606B4">
      <w:pPr>
        <w:autoSpaceDE w:val="0"/>
        <w:autoSpaceDN w:val="0"/>
        <w:adjustRightInd w:val="0"/>
        <w:spacing w:after="0"/>
        <w:rPr>
          <w:rFonts w:cs="Calibri"/>
          <w:lang w:eastAsia="en-MY"/>
        </w:rPr>
      </w:pPr>
      <w:r>
        <w:rPr>
          <w:rFonts w:cs="Calibri"/>
          <w:lang w:eastAsia="en-MY"/>
        </w:rPr>
        <w:t>Pipe installation work Inspection</w:t>
      </w:r>
    </w:p>
    <w:p w14:paraId="22631FDA" w14:textId="77777777" w:rsidR="002606B4" w:rsidRDefault="002606B4" w:rsidP="002606B4">
      <w:pPr>
        <w:autoSpaceDE w:val="0"/>
        <w:autoSpaceDN w:val="0"/>
        <w:adjustRightInd w:val="0"/>
        <w:spacing w:after="0"/>
        <w:rPr>
          <w:rFonts w:cs="Calibri"/>
          <w:lang w:eastAsia="en-MY"/>
        </w:rPr>
      </w:pPr>
      <w:r>
        <w:rPr>
          <w:rFonts w:cs="Calibri"/>
          <w:lang w:eastAsia="en-MY"/>
        </w:rPr>
        <w:t>Progressive and final work inspection and testing shall be carried out to ensure the conformance of work.</w:t>
      </w:r>
    </w:p>
    <w:p w14:paraId="4FC9AAA9" w14:textId="77777777" w:rsidR="002606B4" w:rsidRDefault="002606B4" w:rsidP="002606B4">
      <w:pPr>
        <w:autoSpaceDE w:val="0"/>
        <w:autoSpaceDN w:val="0"/>
        <w:adjustRightInd w:val="0"/>
        <w:spacing w:after="0"/>
        <w:rPr>
          <w:rFonts w:cs="Calibri"/>
          <w:lang w:eastAsia="en-MY"/>
        </w:rPr>
      </w:pPr>
    </w:p>
    <w:p w14:paraId="06A505A4" w14:textId="77777777" w:rsidR="002606B4" w:rsidRDefault="002606B4" w:rsidP="002606B4">
      <w:pPr>
        <w:autoSpaceDE w:val="0"/>
        <w:autoSpaceDN w:val="0"/>
        <w:adjustRightInd w:val="0"/>
        <w:spacing w:after="0"/>
        <w:rPr>
          <w:rFonts w:cs="Calibri"/>
          <w:lang w:eastAsia="en-MY"/>
        </w:rPr>
      </w:pPr>
      <w:r>
        <w:rPr>
          <w:rFonts w:cs="Calibri"/>
          <w:lang w:eastAsia="en-MY"/>
        </w:rPr>
        <w:t>Testing Procedure:-</w:t>
      </w:r>
    </w:p>
    <w:p w14:paraId="03D61BCE" w14:textId="77777777" w:rsidR="002606B4" w:rsidRDefault="002606B4" w:rsidP="002606B4">
      <w:pPr>
        <w:autoSpaceDE w:val="0"/>
        <w:autoSpaceDN w:val="0"/>
        <w:adjustRightInd w:val="0"/>
        <w:spacing w:after="0"/>
        <w:rPr>
          <w:rFonts w:cs="Calibri"/>
          <w:lang w:eastAsia="en-MY"/>
        </w:rPr>
      </w:pPr>
      <w:r>
        <w:rPr>
          <w:rFonts w:cs="Calibri"/>
          <w:lang w:eastAsia="en-MY"/>
        </w:rPr>
        <w:t xml:space="preserve">The installation shall follow the work methodology. </w:t>
      </w:r>
    </w:p>
    <w:p w14:paraId="47F55C4B" w14:textId="77777777" w:rsidR="002606B4" w:rsidRDefault="002606B4" w:rsidP="002606B4">
      <w:pPr>
        <w:autoSpaceDE w:val="0"/>
        <w:autoSpaceDN w:val="0"/>
        <w:adjustRightInd w:val="0"/>
        <w:spacing w:after="0"/>
        <w:jc w:val="both"/>
        <w:rPr>
          <w:rFonts w:cs="Calibri"/>
          <w:lang w:eastAsia="en-MY"/>
        </w:rPr>
      </w:pPr>
      <w:r>
        <w:rPr>
          <w:rFonts w:cs="Calibri"/>
          <w:lang w:eastAsia="en-MY"/>
        </w:rPr>
        <w:t xml:space="preserve">The site representative will conduct the procedure. RFI shall be forwarded 24 hours before the inspection process by M&amp;E Consultant or their representative. </w:t>
      </w:r>
    </w:p>
    <w:p w14:paraId="2AE27467" w14:textId="77777777" w:rsidR="002606B4" w:rsidRDefault="002606B4" w:rsidP="002606B4">
      <w:pPr>
        <w:autoSpaceDE w:val="0"/>
        <w:autoSpaceDN w:val="0"/>
        <w:adjustRightInd w:val="0"/>
        <w:spacing w:after="0"/>
        <w:rPr>
          <w:rFonts w:cs="Calibri"/>
          <w:lang w:eastAsia="en-MY"/>
        </w:rPr>
      </w:pPr>
      <w:r>
        <w:rPr>
          <w:rFonts w:cs="Calibri"/>
          <w:lang w:eastAsia="en-MY"/>
        </w:rPr>
        <w:t>The request for inspection (RFI) shall include the checklist and relevant drawing</w:t>
      </w:r>
      <w:r>
        <w:rPr>
          <w:rFonts w:ascii="Arial Narrow" w:hAnsi="Arial Narrow" w:cs="TimesNewRoman"/>
          <w:lang w:eastAsia="en-MY"/>
        </w:rPr>
        <w:t>.</w:t>
      </w:r>
    </w:p>
    <w:p w14:paraId="4C984E03" w14:textId="77777777" w:rsidR="002606B4" w:rsidRDefault="002606B4" w:rsidP="002606B4">
      <w:pPr>
        <w:pStyle w:val="NoSpacing"/>
        <w:jc w:val="both"/>
        <w:rPr>
          <w:b/>
          <w:i/>
          <w:lang w:val="en-MY"/>
        </w:rPr>
      </w:pPr>
    </w:p>
    <w:p w14:paraId="09F5A495" w14:textId="77777777" w:rsidR="002606B4" w:rsidRDefault="002606B4" w:rsidP="002606B4">
      <w:pPr>
        <w:pStyle w:val="NoSpacing"/>
        <w:jc w:val="both"/>
        <w:rPr>
          <w:b/>
          <w:i/>
        </w:rPr>
      </w:pPr>
      <w:r>
        <w:rPr>
          <w:b/>
          <w:i/>
          <w:lang w:val="en-MY"/>
        </w:rPr>
        <w:t>7.0</w:t>
      </w:r>
      <w:r>
        <w:rPr>
          <w:b/>
          <w:i/>
        </w:rPr>
        <w:tab/>
        <w:t>List of Site Installation and Test</w:t>
      </w:r>
    </w:p>
    <w:p w14:paraId="2FB7934A" w14:textId="77777777" w:rsidR="002606B4" w:rsidRDefault="002606B4" w:rsidP="002606B4">
      <w:pPr>
        <w:pStyle w:val="NoSpacing"/>
        <w:jc w:val="both"/>
        <w:rPr>
          <w:b/>
          <w:i/>
        </w:rPr>
      </w:pPr>
    </w:p>
    <w:p w14:paraId="309A4956" w14:textId="77777777" w:rsidR="002606B4" w:rsidRDefault="002606B4" w:rsidP="002606B4">
      <w:pPr>
        <w:pStyle w:val="NoSpacing"/>
        <w:numPr>
          <w:ilvl w:val="0"/>
          <w:numId w:val="13"/>
        </w:numPr>
        <w:jc w:val="both"/>
      </w:pPr>
      <w:r>
        <w:t>Doc No. AC-003</w:t>
      </w:r>
    </w:p>
    <w:p w14:paraId="29FC3EB6" w14:textId="77777777" w:rsidR="002606B4" w:rsidRDefault="002606B4" w:rsidP="002606B4">
      <w:pPr>
        <w:pStyle w:val="NoSpacing"/>
        <w:numPr>
          <w:ilvl w:val="0"/>
          <w:numId w:val="13"/>
        </w:numPr>
        <w:jc w:val="both"/>
      </w:pPr>
      <w:r>
        <w:t>Doc No. AC-003A</w:t>
      </w:r>
    </w:p>
    <w:p w14:paraId="4CFE971F" w14:textId="77777777" w:rsidR="002606B4" w:rsidRDefault="002606B4" w:rsidP="002606B4">
      <w:pPr>
        <w:pStyle w:val="NoSpacing"/>
        <w:ind w:left="360"/>
        <w:jc w:val="both"/>
        <w:rPr>
          <w:b/>
          <w:i/>
        </w:rPr>
      </w:pPr>
    </w:p>
    <w:p w14:paraId="5DF85348" w14:textId="77777777" w:rsidR="002606B4" w:rsidRDefault="002606B4" w:rsidP="002606B4">
      <w:pPr>
        <w:pStyle w:val="NoSpacing"/>
        <w:ind w:left="360" w:firstLine="360"/>
        <w:jc w:val="both"/>
        <w:rPr>
          <w:b/>
          <w:i/>
          <w:lang w:val="en-MY"/>
        </w:rPr>
      </w:pPr>
      <w:r>
        <w:rPr>
          <w:rFonts w:eastAsia="Times New Roman"/>
        </w:rPr>
        <w:t>Please refer the attachment (CL/INST/</w:t>
      </w:r>
      <w:r>
        <w:rPr>
          <w:rFonts w:eastAsia="Times New Roman"/>
          <w:lang w:val="en-MY"/>
        </w:rPr>
        <w:t>CHR</w:t>
      </w:r>
      <w:r>
        <w:rPr>
          <w:rFonts w:eastAsia="Times New Roman"/>
        </w:rPr>
        <w:t>) and (CL/TEST/</w:t>
      </w:r>
      <w:r>
        <w:rPr>
          <w:rFonts w:eastAsia="Times New Roman"/>
          <w:lang w:val="en-MY"/>
        </w:rPr>
        <w:t>CHR</w:t>
      </w:r>
      <w:r>
        <w:rPr>
          <w:rFonts w:eastAsia="Times New Roman"/>
        </w:rPr>
        <w:t>)</w:t>
      </w:r>
    </w:p>
    <w:p w14:paraId="1A9FD4E3" w14:textId="77777777" w:rsidR="002606B4" w:rsidRDefault="002606B4" w:rsidP="002606B4">
      <w:pPr>
        <w:pStyle w:val="NoSpacing"/>
        <w:jc w:val="both"/>
        <w:rPr>
          <w:b/>
          <w:i/>
          <w:lang w:val="en-MY"/>
        </w:rPr>
      </w:pPr>
    </w:p>
    <w:p w14:paraId="00B6D93E" w14:textId="77777777" w:rsidR="002606B4" w:rsidRDefault="002606B4" w:rsidP="002606B4">
      <w:pPr>
        <w:pStyle w:val="NoSpacing"/>
        <w:jc w:val="both"/>
        <w:rPr>
          <w:b/>
          <w:i/>
        </w:rPr>
      </w:pPr>
      <w:r>
        <w:rPr>
          <w:b/>
          <w:i/>
          <w:lang w:val="en-MY"/>
        </w:rPr>
        <w:t>8</w:t>
      </w:r>
      <w:r>
        <w:rPr>
          <w:b/>
          <w:i/>
        </w:rPr>
        <w:t>.0</w:t>
      </w:r>
      <w:r>
        <w:rPr>
          <w:b/>
          <w:i/>
        </w:rPr>
        <w:tab/>
        <w:t>HSE Requirement</w:t>
      </w:r>
    </w:p>
    <w:p w14:paraId="01B8CBA9" w14:textId="77777777" w:rsidR="002606B4" w:rsidRDefault="002606B4" w:rsidP="002606B4">
      <w:pPr>
        <w:pStyle w:val="NoSpacing"/>
        <w:jc w:val="both"/>
        <w:rPr>
          <w:b/>
          <w:i/>
        </w:rPr>
      </w:pPr>
    </w:p>
    <w:p w14:paraId="2969C559" w14:textId="77777777" w:rsidR="002606B4" w:rsidRDefault="002606B4" w:rsidP="002606B4">
      <w:pPr>
        <w:pStyle w:val="NoSpacing"/>
        <w:numPr>
          <w:ilvl w:val="0"/>
          <w:numId w:val="14"/>
        </w:numPr>
        <w:jc w:val="both"/>
      </w:pPr>
      <w:r>
        <w:t>The objective is to implement the quality control on site, which shall be followed by the construction team so that the</w:t>
      </w:r>
      <w:r>
        <w:rPr>
          <w:lang w:val="en-MY"/>
        </w:rPr>
        <w:t xml:space="preserve"> </w:t>
      </w:r>
      <w:r>
        <w:t xml:space="preserve">Contractor without any costly re-work would finally accept the finished work. </w:t>
      </w:r>
    </w:p>
    <w:p w14:paraId="59C4BA16" w14:textId="77777777" w:rsidR="002606B4" w:rsidRDefault="002606B4" w:rsidP="002606B4">
      <w:pPr>
        <w:pStyle w:val="NoSpacing"/>
        <w:numPr>
          <w:ilvl w:val="0"/>
          <w:numId w:val="14"/>
        </w:numPr>
        <w:jc w:val="both"/>
      </w:pPr>
      <w:r>
        <w:lastRenderedPageBreak/>
        <w:t>All workers will be provided with appropriate personnel protection equipment (PPE) and this must be worn during the work .Workers who failed to comply with this requirement will be removed from site.</w:t>
      </w:r>
    </w:p>
    <w:p w14:paraId="6B23CBDF" w14:textId="77777777" w:rsidR="002606B4" w:rsidRDefault="002606B4" w:rsidP="002606B4">
      <w:pPr>
        <w:pStyle w:val="NoSpacing"/>
        <w:jc w:val="both"/>
      </w:pPr>
    </w:p>
    <w:p w14:paraId="5751257E" w14:textId="77777777" w:rsidR="002606B4" w:rsidRDefault="002606B4" w:rsidP="002606B4">
      <w:pPr>
        <w:pStyle w:val="NoSpacing"/>
        <w:numPr>
          <w:ilvl w:val="0"/>
          <w:numId w:val="14"/>
        </w:numPr>
      </w:pPr>
      <w:r>
        <w:t>Unauthorized personnel are not permitted within construction area.</w:t>
      </w:r>
    </w:p>
    <w:p w14:paraId="5F1839CC" w14:textId="77777777" w:rsidR="002606B4" w:rsidRDefault="002606B4" w:rsidP="002606B4">
      <w:pPr>
        <w:pStyle w:val="NoSpacing"/>
      </w:pPr>
    </w:p>
    <w:p w14:paraId="3F6E3DF2" w14:textId="77777777" w:rsidR="002606B4" w:rsidRDefault="002606B4" w:rsidP="002606B4">
      <w:pPr>
        <w:pStyle w:val="NoSpacing"/>
        <w:numPr>
          <w:ilvl w:val="0"/>
          <w:numId w:val="14"/>
        </w:numPr>
      </w:pPr>
      <w:r>
        <w:t>Safety Officer will closely supervise and checked the safety of the construction area.</w:t>
      </w:r>
    </w:p>
    <w:p w14:paraId="034B49E7" w14:textId="77777777" w:rsidR="002606B4" w:rsidRDefault="002606B4" w:rsidP="002606B4">
      <w:pPr>
        <w:pStyle w:val="NoSpacing"/>
      </w:pPr>
    </w:p>
    <w:p w14:paraId="7A5EE65A" w14:textId="77777777" w:rsidR="002606B4" w:rsidRDefault="002606B4" w:rsidP="002606B4">
      <w:pPr>
        <w:pStyle w:val="NoSpacing"/>
        <w:numPr>
          <w:ilvl w:val="0"/>
          <w:numId w:val="14"/>
        </w:numPr>
      </w:pPr>
      <w:r>
        <w:t>To prepare scaffolding and stage work (relevant works).</w:t>
      </w:r>
    </w:p>
    <w:p w14:paraId="25B7F6D2" w14:textId="77777777" w:rsidR="002606B4" w:rsidRDefault="002606B4" w:rsidP="002606B4">
      <w:pPr>
        <w:pStyle w:val="NoSpacing"/>
      </w:pPr>
    </w:p>
    <w:p w14:paraId="1D84A4E4" w14:textId="77777777" w:rsidR="002606B4" w:rsidRDefault="002606B4" w:rsidP="002606B4">
      <w:pPr>
        <w:pStyle w:val="NoSpacing"/>
        <w:numPr>
          <w:ilvl w:val="0"/>
          <w:numId w:val="14"/>
        </w:numPr>
      </w:pPr>
      <w:r>
        <w:t>To select and provide waste area.</w:t>
      </w:r>
    </w:p>
    <w:p w14:paraId="04B68710" w14:textId="77777777" w:rsidR="002606B4" w:rsidRDefault="002606B4" w:rsidP="002606B4">
      <w:pPr>
        <w:pStyle w:val="NoSpacing"/>
      </w:pPr>
    </w:p>
    <w:p w14:paraId="6968282F" w14:textId="77777777" w:rsidR="002606B4" w:rsidRDefault="002606B4" w:rsidP="002606B4">
      <w:pPr>
        <w:pStyle w:val="NoSpacing"/>
        <w:numPr>
          <w:ilvl w:val="0"/>
          <w:numId w:val="14"/>
        </w:numPr>
      </w:pPr>
      <w:r>
        <w:t xml:space="preserve">To provide safe area for the storage of </w:t>
      </w:r>
      <w:proofErr w:type="spellStart"/>
      <w:r>
        <w:t>equipments</w:t>
      </w:r>
      <w:proofErr w:type="spellEnd"/>
      <w:r>
        <w:t>.</w:t>
      </w:r>
    </w:p>
    <w:p w14:paraId="5BDA75D4" w14:textId="77777777" w:rsidR="002606B4" w:rsidRDefault="002606B4" w:rsidP="002606B4">
      <w:pPr>
        <w:pStyle w:val="NoSpacing"/>
        <w:jc w:val="both"/>
        <w:rPr>
          <w:b/>
          <w:i/>
          <w:lang w:val="en-MY"/>
        </w:rPr>
      </w:pPr>
    </w:p>
    <w:p w14:paraId="66E72F4A" w14:textId="77777777" w:rsidR="002606B4" w:rsidRDefault="002606B4" w:rsidP="002606B4">
      <w:pPr>
        <w:pStyle w:val="NoSpacing"/>
        <w:jc w:val="both"/>
        <w:rPr>
          <w:b/>
          <w:i/>
        </w:rPr>
      </w:pPr>
      <w:r>
        <w:rPr>
          <w:b/>
          <w:i/>
          <w:lang w:val="en-MY"/>
        </w:rPr>
        <w:t>9</w:t>
      </w:r>
      <w:r>
        <w:rPr>
          <w:b/>
          <w:i/>
        </w:rPr>
        <w:t>.0</w:t>
      </w:r>
      <w:r>
        <w:rPr>
          <w:b/>
          <w:i/>
        </w:rPr>
        <w:tab/>
        <w:t>List of Tools</w:t>
      </w:r>
    </w:p>
    <w:p w14:paraId="4E0E0B97" w14:textId="77777777" w:rsidR="002606B4" w:rsidRDefault="002606B4" w:rsidP="002606B4">
      <w:pPr>
        <w:autoSpaceDE w:val="0"/>
        <w:autoSpaceDN w:val="0"/>
        <w:adjustRightInd w:val="0"/>
        <w:spacing w:after="0"/>
        <w:rPr>
          <w:rFonts w:ascii="Arial Narrow" w:hAnsi="Arial Narrow" w:cs="TimesNewRoman"/>
          <w:lang w:eastAsia="en-MY"/>
        </w:rPr>
      </w:pPr>
    </w:p>
    <w:p w14:paraId="0BDF744E" w14:textId="77777777" w:rsidR="002606B4" w:rsidRDefault="002606B4" w:rsidP="002606B4">
      <w:pPr>
        <w:autoSpaceDE w:val="0"/>
        <w:autoSpaceDN w:val="0"/>
        <w:adjustRightInd w:val="0"/>
        <w:spacing w:after="0"/>
        <w:rPr>
          <w:rFonts w:cs="Calibri"/>
          <w:lang w:eastAsia="en-MY"/>
        </w:rPr>
      </w:pPr>
      <w:r>
        <w:rPr>
          <w:rFonts w:cs="Calibri"/>
          <w:lang w:eastAsia="en-MY"/>
        </w:rPr>
        <w:t>Tools &amp; Machinery</w:t>
      </w:r>
    </w:p>
    <w:p w14:paraId="167D7CA6" w14:textId="77777777" w:rsidR="002606B4" w:rsidRDefault="002606B4" w:rsidP="002606B4">
      <w:pPr>
        <w:numPr>
          <w:ilvl w:val="0"/>
          <w:numId w:val="23"/>
        </w:numPr>
        <w:tabs>
          <w:tab w:val="left" w:pos="420"/>
        </w:tabs>
        <w:autoSpaceDE w:val="0"/>
        <w:autoSpaceDN w:val="0"/>
        <w:adjustRightInd w:val="0"/>
        <w:spacing w:after="0"/>
        <w:rPr>
          <w:rFonts w:cs="Calibri"/>
          <w:lang w:eastAsia="en-MY"/>
        </w:rPr>
      </w:pPr>
      <w:r>
        <w:rPr>
          <w:rFonts w:cs="Calibri"/>
          <w:lang w:eastAsia="en-MY"/>
        </w:rPr>
        <w:t xml:space="preserve"> Chain Block</w:t>
      </w:r>
    </w:p>
    <w:p w14:paraId="6723BB80" w14:textId="77777777" w:rsidR="002606B4" w:rsidRDefault="002606B4" w:rsidP="002606B4">
      <w:pPr>
        <w:numPr>
          <w:ilvl w:val="0"/>
          <w:numId w:val="23"/>
        </w:numPr>
        <w:tabs>
          <w:tab w:val="left" w:pos="420"/>
        </w:tabs>
        <w:autoSpaceDE w:val="0"/>
        <w:autoSpaceDN w:val="0"/>
        <w:adjustRightInd w:val="0"/>
        <w:spacing w:after="0"/>
        <w:rPr>
          <w:rFonts w:cs="Calibri"/>
          <w:lang w:eastAsia="en-MY"/>
        </w:rPr>
      </w:pPr>
      <w:r>
        <w:rPr>
          <w:rFonts w:cs="Calibri"/>
          <w:lang w:eastAsia="en-MY"/>
        </w:rPr>
        <w:t xml:space="preserve"> Drilling machine</w:t>
      </w:r>
    </w:p>
    <w:p w14:paraId="60DD1D7A" w14:textId="77777777" w:rsidR="002606B4" w:rsidRDefault="002606B4" w:rsidP="002606B4">
      <w:pPr>
        <w:numPr>
          <w:ilvl w:val="0"/>
          <w:numId w:val="23"/>
        </w:numPr>
        <w:tabs>
          <w:tab w:val="left" w:pos="420"/>
        </w:tabs>
        <w:autoSpaceDE w:val="0"/>
        <w:autoSpaceDN w:val="0"/>
        <w:adjustRightInd w:val="0"/>
        <w:spacing w:after="0"/>
        <w:rPr>
          <w:rFonts w:cs="Calibri"/>
          <w:lang w:eastAsia="en-MY"/>
        </w:rPr>
      </w:pPr>
      <w:r>
        <w:rPr>
          <w:rFonts w:cs="Calibri"/>
          <w:lang w:eastAsia="en-MY"/>
        </w:rPr>
        <w:t xml:space="preserve"> Welding Machine</w:t>
      </w:r>
    </w:p>
    <w:p w14:paraId="1DC0B474" w14:textId="77777777" w:rsidR="002606B4" w:rsidRDefault="002606B4" w:rsidP="002606B4">
      <w:pPr>
        <w:numPr>
          <w:ilvl w:val="0"/>
          <w:numId w:val="23"/>
        </w:numPr>
        <w:tabs>
          <w:tab w:val="left" w:pos="420"/>
        </w:tabs>
        <w:autoSpaceDE w:val="0"/>
        <w:autoSpaceDN w:val="0"/>
        <w:adjustRightInd w:val="0"/>
        <w:spacing w:after="0"/>
        <w:rPr>
          <w:rFonts w:cs="Calibri"/>
          <w:lang w:eastAsia="en-MY"/>
        </w:rPr>
      </w:pPr>
      <w:r>
        <w:rPr>
          <w:rFonts w:cs="Calibri"/>
          <w:lang w:eastAsia="en-MY"/>
        </w:rPr>
        <w:t xml:space="preserve"> Lifting Belt / Wire Rope</w:t>
      </w:r>
    </w:p>
    <w:p w14:paraId="04D78589" w14:textId="77777777" w:rsidR="002606B4" w:rsidRDefault="002606B4" w:rsidP="002606B4">
      <w:pPr>
        <w:numPr>
          <w:ilvl w:val="0"/>
          <w:numId w:val="23"/>
        </w:numPr>
        <w:tabs>
          <w:tab w:val="left" w:pos="420"/>
        </w:tabs>
        <w:autoSpaceDE w:val="0"/>
        <w:autoSpaceDN w:val="0"/>
        <w:adjustRightInd w:val="0"/>
        <w:spacing w:after="0"/>
        <w:rPr>
          <w:rFonts w:cs="Calibri"/>
          <w:lang w:eastAsia="en-MY"/>
        </w:rPr>
      </w:pPr>
      <w:r>
        <w:rPr>
          <w:rFonts w:cs="Calibri"/>
          <w:lang w:eastAsia="en-MY"/>
        </w:rPr>
        <w:t xml:space="preserve"> Hammer</w:t>
      </w:r>
    </w:p>
    <w:p w14:paraId="5B2A7F82" w14:textId="77777777" w:rsidR="002606B4" w:rsidRDefault="002606B4" w:rsidP="002606B4">
      <w:pPr>
        <w:numPr>
          <w:ilvl w:val="0"/>
          <w:numId w:val="23"/>
        </w:numPr>
        <w:tabs>
          <w:tab w:val="left" w:pos="420"/>
        </w:tabs>
        <w:autoSpaceDE w:val="0"/>
        <w:autoSpaceDN w:val="0"/>
        <w:adjustRightInd w:val="0"/>
        <w:spacing w:after="0"/>
        <w:rPr>
          <w:rFonts w:cs="Calibri"/>
          <w:lang w:eastAsia="en-MY"/>
        </w:rPr>
      </w:pPr>
      <w:r>
        <w:rPr>
          <w:rFonts w:cs="Calibri"/>
          <w:lang w:eastAsia="en-MY"/>
        </w:rPr>
        <w:t xml:space="preserve"> Screw Driver</w:t>
      </w:r>
    </w:p>
    <w:p w14:paraId="086A748C" w14:textId="77777777" w:rsidR="002606B4" w:rsidRDefault="002606B4" w:rsidP="002606B4">
      <w:pPr>
        <w:numPr>
          <w:ilvl w:val="0"/>
          <w:numId w:val="23"/>
        </w:numPr>
        <w:tabs>
          <w:tab w:val="left" w:pos="420"/>
        </w:tabs>
        <w:autoSpaceDE w:val="0"/>
        <w:autoSpaceDN w:val="0"/>
        <w:adjustRightInd w:val="0"/>
        <w:spacing w:after="0"/>
        <w:rPr>
          <w:rFonts w:cs="Calibri"/>
          <w:lang w:eastAsia="en-MY"/>
        </w:rPr>
      </w:pPr>
      <w:r>
        <w:rPr>
          <w:rFonts w:cs="Calibri"/>
          <w:lang w:eastAsia="en-MY"/>
        </w:rPr>
        <w:t xml:space="preserve"> Spanner</w:t>
      </w:r>
    </w:p>
    <w:p w14:paraId="7705DBEC" w14:textId="77777777" w:rsidR="002606B4" w:rsidRPr="00AF69CC" w:rsidRDefault="002606B4" w:rsidP="002606B4">
      <w:pPr>
        <w:numPr>
          <w:ilvl w:val="0"/>
          <w:numId w:val="23"/>
        </w:numPr>
        <w:tabs>
          <w:tab w:val="left" w:pos="420"/>
        </w:tabs>
        <w:autoSpaceDE w:val="0"/>
        <w:autoSpaceDN w:val="0"/>
        <w:adjustRightInd w:val="0"/>
        <w:spacing w:after="0"/>
        <w:rPr>
          <w:rFonts w:cs="Calibri"/>
          <w:lang w:eastAsia="en-MY"/>
        </w:rPr>
      </w:pPr>
      <w:r>
        <w:rPr>
          <w:rFonts w:cs="Calibri"/>
          <w:lang w:eastAsia="en-MY"/>
        </w:rPr>
        <w:t xml:space="preserve"> Measurement tape</w:t>
      </w:r>
    </w:p>
    <w:p w14:paraId="36D2EE5C" w14:textId="77777777" w:rsidR="002606B4" w:rsidRDefault="002606B4" w:rsidP="002606B4">
      <w:pPr>
        <w:autoSpaceDE w:val="0"/>
        <w:autoSpaceDN w:val="0"/>
        <w:adjustRightInd w:val="0"/>
        <w:spacing w:after="0"/>
        <w:rPr>
          <w:rFonts w:cs="Calibri"/>
          <w:lang w:eastAsia="en-MY"/>
        </w:rPr>
      </w:pPr>
    </w:p>
    <w:p w14:paraId="550F228D" w14:textId="77777777" w:rsidR="002606B4" w:rsidRDefault="002606B4" w:rsidP="002606B4">
      <w:pPr>
        <w:autoSpaceDE w:val="0"/>
        <w:autoSpaceDN w:val="0"/>
        <w:adjustRightInd w:val="0"/>
        <w:spacing w:after="0"/>
        <w:rPr>
          <w:rFonts w:cs="Calibri"/>
          <w:lang w:eastAsia="en-MY"/>
        </w:rPr>
      </w:pPr>
      <w:r>
        <w:rPr>
          <w:rFonts w:cs="Calibri"/>
          <w:lang w:eastAsia="en-MY"/>
        </w:rPr>
        <w:t>Manpower</w:t>
      </w:r>
    </w:p>
    <w:p w14:paraId="40AD60FA" w14:textId="77777777" w:rsidR="002606B4" w:rsidRDefault="002606B4" w:rsidP="002606B4">
      <w:pPr>
        <w:numPr>
          <w:ilvl w:val="0"/>
          <w:numId w:val="16"/>
        </w:numPr>
        <w:autoSpaceDE w:val="0"/>
        <w:autoSpaceDN w:val="0"/>
        <w:adjustRightInd w:val="0"/>
        <w:spacing w:after="0"/>
        <w:rPr>
          <w:rFonts w:cs="Calibri"/>
          <w:lang w:eastAsia="en-MY"/>
        </w:rPr>
      </w:pPr>
      <w:r>
        <w:rPr>
          <w:rFonts w:cs="Calibri"/>
          <w:lang w:eastAsia="en-MY"/>
        </w:rPr>
        <w:t xml:space="preserve"> Project Manager</w:t>
      </w:r>
    </w:p>
    <w:p w14:paraId="566E23EC" w14:textId="77777777" w:rsidR="002606B4" w:rsidRDefault="002606B4" w:rsidP="002606B4">
      <w:pPr>
        <w:numPr>
          <w:ilvl w:val="0"/>
          <w:numId w:val="16"/>
        </w:numPr>
        <w:autoSpaceDE w:val="0"/>
        <w:autoSpaceDN w:val="0"/>
        <w:adjustRightInd w:val="0"/>
        <w:spacing w:after="0"/>
        <w:rPr>
          <w:rFonts w:cs="Calibri"/>
          <w:lang w:eastAsia="en-MY"/>
        </w:rPr>
      </w:pPr>
      <w:r>
        <w:rPr>
          <w:rFonts w:cs="Calibri"/>
          <w:lang w:eastAsia="en-MY"/>
        </w:rPr>
        <w:t xml:space="preserve"> Site Manager</w:t>
      </w:r>
    </w:p>
    <w:p w14:paraId="5A64EB0D" w14:textId="77777777" w:rsidR="002606B4" w:rsidRDefault="002606B4" w:rsidP="002606B4">
      <w:pPr>
        <w:numPr>
          <w:ilvl w:val="0"/>
          <w:numId w:val="16"/>
        </w:numPr>
        <w:autoSpaceDE w:val="0"/>
        <w:autoSpaceDN w:val="0"/>
        <w:adjustRightInd w:val="0"/>
        <w:spacing w:after="0"/>
        <w:rPr>
          <w:rFonts w:cs="Calibri"/>
          <w:lang w:eastAsia="en-MY"/>
        </w:rPr>
      </w:pPr>
      <w:r>
        <w:rPr>
          <w:rFonts w:cs="Calibri"/>
          <w:lang w:eastAsia="en-MY"/>
        </w:rPr>
        <w:t xml:space="preserve"> Project Engineer</w:t>
      </w:r>
    </w:p>
    <w:p w14:paraId="6C9A3526" w14:textId="77777777" w:rsidR="002606B4" w:rsidRDefault="002606B4" w:rsidP="002606B4">
      <w:pPr>
        <w:numPr>
          <w:ilvl w:val="0"/>
          <w:numId w:val="16"/>
        </w:numPr>
        <w:autoSpaceDE w:val="0"/>
        <w:autoSpaceDN w:val="0"/>
        <w:adjustRightInd w:val="0"/>
        <w:spacing w:after="0"/>
        <w:rPr>
          <w:rFonts w:cs="Calibri"/>
          <w:lang w:eastAsia="en-MY"/>
        </w:rPr>
      </w:pPr>
      <w:r>
        <w:rPr>
          <w:rFonts w:cs="Calibri"/>
          <w:lang w:eastAsia="en-MY"/>
        </w:rPr>
        <w:t xml:space="preserve"> Safety Officer</w:t>
      </w:r>
    </w:p>
    <w:p w14:paraId="72F5F46E" w14:textId="77777777" w:rsidR="002606B4" w:rsidRDefault="002606B4" w:rsidP="002606B4">
      <w:pPr>
        <w:numPr>
          <w:ilvl w:val="0"/>
          <w:numId w:val="16"/>
        </w:numPr>
        <w:autoSpaceDE w:val="0"/>
        <w:autoSpaceDN w:val="0"/>
        <w:adjustRightInd w:val="0"/>
        <w:spacing w:after="0"/>
        <w:rPr>
          <w:rFonts w:cs="Calibri"/>
          <w:lang w:eastAsia="en-MY"/>
        </w:rPr>
      </w:pPr>
      <w:r>
        <w:rPr>
          <w:rFonts w:cs="Calibri"/>
          <w:lang w:eastAsia="en-MY"/>
        </w:rPr>
        <w:t xml:space="preserve"> Site Supervisor</w:t>
      </w:r>
    </w:p>
    <w:p w14:paraId="60AF0317" w14:textId="77777777" w:rsidR="002606B4" w:rsidRDefault="002606B4" w:rsidP="002606B4">
      <w:pPr>
        <w:numPr>
          <w:ilvl w:val="0"/>
          <w:numId w:val="16"/>
        </w:numPr>
        <w:autoSpaceDE w:val="0"/>
        <w:autoSpaceDN w:val="0"/>
        <w:adjustRightInd w:val="0"/>
        <w:spacing w:after="0"/>
        <w:rPr>
          <w:rFonts w:cs="Calibri"/>
          <w:lang w:eastAsia="en-MY"/>
        </w:rPr>
      </w:pPr>
      <w:r>
        <w:rPr>
          <w:rFonts w:cs="Calibri"/>
          <w:lang w:eastAsia="en-MY"/>
        </w:rPr>
        <w:t xml:space="preserve"> Piping Supervisor</w:t>
      </w:r>
    </w:p>
    <w:p w14:paraId="35166F2F" w14:textId="77777777" w:rsidR="002606B4" w:rsidRDefault="002606B4" w:rsidP="002606B4">
      <w:pPr>
        <w:numPr>
          <w:ilvl w:val="0"/>
          <w:numId w:val="16"/>
        </w:numPr>
        <w:autoSpaceDE w:val="0"/>
        <w:autoSpaceDN w:val="0"/>
        <w:adjustRightInd w:val="0"/>
        <w:spacing w:after="0"/>
        <w:rPr>
          <w:rFonts w:cs="Calibri"/>
          <w:b/>
          <w:i/>
        </w:rPr>
      </w:pPr>
      <w:r>
        <w:rPr>
          <w:rFonts w:cs="Calibri"/>
          <w:lang w:eastAsia="en-MY"/>
        </w:rPr>
        <w:t xml:space="preserve"> Piping Installation Workers</w:t>
      </w:r>
    </w:p>
    <w:p w14:paraId="38B43225" w14:textId="5BDCB192" w:rsidR="00E73C49" w:rsidRDefault="00E73C49" w:rsidP="00C6219A">
      <w:pPr>
        <w:spacing w:line="240" w:lineRule="auto"/>
        <w:rPr>
          <w:rFonts w:cstheme="minorHAnsi"/>
          <w:b/>
          <w:u w:val="single"/>
        </w:rPr>
      </w:pPr>
    </w:p>
    <w:p w14:paraId="3C9512D1" w14:textId="42424187" w:rsidR="00F33D41" w:rsidRDefault="00F33D41" w:rsidP="00C6219A">
      <w:pPr>
        <w:spacing w:line="240" w:lineRule="auto"/>
        <w:rPr>
          <w:rFonts w:cstheme="minorHAnsi"/>
          <w:bCs/>
        </w:rPr>
      </w:pPr>
      <w:r>
        <w:rPr>
          <w:rFonts w:cstheme="minorHAnsi"/>
          <w:bCs/>
        </w:rPr>
        <w:t>End</w:t>
      </w:r>
    </w:p>
    <w:p w14:paraId="02D8C092" w14:textId="5060636D" w:rsidR="00175FC7" w:rsidRPr="00175FC7" w:rsidRDefault="00175FC7" w:rsidP="00175FC7">
      <w:pPr>
        <w:rPr>
          <w:rFonts w:cstheme="minorHAnsi"/>
        </w:rPr>
      </w:pPr>
    </w:p>
    <w:p w14:paraId="1CD323E5" w14:textId="6B14C3C2" w:rsidR="00175FC7" w:rsidRPr="00175FC7" w:rsidRDefault="00175FC7" w:rsidP="00175FC7">
      <w:pPr>
        <w:rPr>
          <w:rFonts w:cstheme="minorHAnsi"/>
        </w:rPr>
      </w:pPr>
    </w:p>
    <w:p w14:paraId="16A6D2D4" w14:textId="18F2D17B" w:rsidR="00175FC7" w:rsidRPr="00175FC7" w:rsidRDefault="00175FC7" w:rsidP="00175FC7">
      <w:pPr>
        <w:rPr>
          <w:rFonts w:cstheme="minorHAnsi"/>
        </w:rPr>
      </w:pPr>
    </w:p>
    <w:p w14:paraId="365B1395" w14:textId="77777777" w:rsidR="00175FC7" w:rsidRPr="00175FC7" w:rsidRDefault="00175FC7" w:rsidP="00175FC7">
      <w:pPr>
        <w:jc w:val="right"/>
        <w:rPr>
          <w:rFonts w:cstheme="minorHAnsi"/>
        </w:rPr>
      </w:pPr>
    </w:p>
    <w:sectPr w:rsidR="00175FC7" w:rsidRPr="00175FC7" w:rsidSect="00C3311D">
      <w:headerReference w:type="default" r:id="rId9"/>
      <w:footerReference w:type="default" r:id="rId10"/>
      <w:pgSz w:w="11906" w:h="16838"/>
      <w:pgMar w:top="469"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32495" w14:textId="77777777" w:rsidR="00F6517C" w:rsidRDefault="00F6517C">
      <w:pPr>
        <w:spacing w:after="0" w:line="240" w:lineRule="auto"/>
      </w:pPr>
      <w:r>
        <w:separator/>
      </w:r>
    </w:p>
  </w:endnote>
  <w:endnote w:type="continuationSeparator" w:id="0">
    <w:p w14:paraId="20171949" w14:textId="77777777" w:rsidR="00F6517C" w:rsidRDefault="00F65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
    <w:altName w:val="Segoe Print"/>
    <w:charset w:val="00"/>
    <w:family w:val="auto"/>
    <w:pitch w:val="default"/>
    <w:sig w:usb0="00000003" w:usb1="00000000" w:usb2="00000000" w:usb3="00000000" w:csb0="00000001" w:csb1="00000000"/>
  </w:font>
  <w:font w:name="ArialNarrow">
    <w:altName w:val="Segoe Print"/>
    <w:charset w:val="00"/>
    <w:family w:val="auto"/>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C7CCE" w14:textId="026B1746" w:rsidR="00A31FB4" w:rsidRDefault="00A31FB4">
    <w:pPr>
      <w:pStyle w:val="Footer"/>
      <w:jc w:val="right"/>
    </w:pPr>
  </w:p>
  <w:p w14:paraId="56BCD23C" w14:textId="77777777" w:rsidR="00A31FB4" w:rsidRDefault="00A31F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51E75" w14:textId="77777777" w:rsidR="00F6517C" w:rsidRDefault="00F6517C">
      <w:pPr>
        <w:spacing w:after="0" w:line="240" w:lineRule="auto"/>
      </w:pPr>
      <w:r>
        <w:separator/>
      </w:r>
    </w:p>
  </w:footnote>
  <w:footnote w:type="continuationSeparator" w:id="0">
    <w:p w14:paraId="276B014B" w14:textId="77777777" w:rsidR="00F6517C" w:rsidRDefault="00F651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0"/>
      <w:gridCol w:w="2905"/>
      <w:gridCol w:w="1544"/>
      <w:gridCol w:w="1725"/>
      <w:gridCol w:w="1635"/>
    </w:tblGrid>
    <w:tr w:rsidR="00352603" w14:paraId="57344FE0" w14:textId="77777777" w:rsidTr="00E73C49">
      <w:trPr>
        <w:trHeight w:val="342"/>
      </w:trPr>
      <w:tc>
        <w:tcPr>
          <w:tcW w:w="1810" w:type="dxa"/>
          <w:vMerge w:val="restart"/>
          <w:vAlign w:val="center"/>
        </w:tcPr>
        <w:p w14:paraId="75E21ACC" w14:textId="244028EB" w:rsidR="00352603" w:rsidRPr="00F33D41" w:rsidRDefault="00F33D41" w:rsidP="00E73C49">
          <w:pPr>
            <w:pStyle w:val="Header"/>
            <w:spacing w:after="0" w:line="240" w:lineRule="auto"/>
            <w:jc w:val="center"/>
            <w:rPr>
              <w:rFonts w:ascii="Arial" w:hAnsi="Arial" w:cs="Arial"/>
              <w:sz w:val="24"/>
              <w:szCs w:val="24"/>
            </w:rPr>
          </w:pPr>
          <w:r w:rsidRPr="00F33D41">
            <w:rPr>
              <w:rFonts w:ascii="Arial" w:hAnsi="Arial" w:cs="Arial"/>
              <w:sz w:val="24"/>
              <w:szCs w:val="24"/>
            </w:rPr>
            <w:t>HEXATECH</w:t>
          </w:r>
        </w:p>
      </w:tc>
      <w:tc>
        <w:tcPr>
          <w:tcW w:w="2905" w:type="dxa"/>
          <w:vMerge w:val="restart"/>
          <w:vAlign w:val="center"/>
        </w:tcPr>
        <w:p w14:paraId="53C43DA3" w14:textId="15BCBC62" w:rsidR="00352603" w:rsidRDefault="00026637" w:rsidP="00F33D41">
          <w:pPr>
            <w:pStyle w:val="Header"/>
            <w:spacing w:after="0" w:line="240" w:lineRule="auto"/>
            <w:jc w:val="center"/>
            <w:rPr>
              <w:rFonts w:ascii="Arial" w:hAnsi="Arial" w:cs="Arial"/>
              <w:b/>
              <w:bCs/>
              <w:sz w:val="20"/>
              <w:lang w:val="en-MY"/>
            </w:rPr>
          </w:pPr>
          <w:r>
            <w:rPr>
              <w:rFonts w:ascii="Arial" w:hAnsi="Arial" w:cs="Arial"/>
              <w:b/>
              <w:bCs/>
              <w:sz w:val="20"/>
            </w:rPr>
            <w:t xml:space="preserve">Method Statement </w:t>
          </w:r>
          <w:proofErr w:type="gramStart"/>
          <w:r>
            <w:rPr>
              <w:rFonts w:ascii="Arial" w:hAnsi="Arial" w:cs="Arial"/>
              <w:b/>
              <w:bCs/>
              <w:sz w:val="20"/>
            </w:rPr>
            <w:t>For</w:t>
          </w:r>
          <w:proofErr w:type="gramEnd"/>
          <w:r>
            <w:rPr>
              <w:rFonts w:ascii="Arial" w:hAnsi="Arial" w:cs="Arial"/>
              <w:b/>
              <w:bCs/>
              <w:sz w:val="20"/>
            </w:rPr>
            <w:t xml:space="preserve"> </w:t>
          </w:r>
          <w:r w:rsidR="002606B4">
            <w:rPr>
              <w:rFonts w:ascii="Arial" w:hAnsi="Arial" w:cs="Arial"/>
              <w:b/>
              <w:bCs/>
              <w:sz w:val="20"/>
              <w:lang w:val="en-MY"/>
            </w:rPr>
            <w:t>Chiller</w:t>
          </w:r>
          <w:r>
            <w:rPr>
              <w:rFonts w:ascii="Arial" w:hAnsi="Arial" w:cs="Arial"/>
              <w:b/>
              <w:bCs/>
              <w:sz w:val="20"/>
              <w:lang w:val="en-MY"/>
            </w:rPr>
            <w:t xml:space="preserve"> Installation</w:t>
          </w:r>
        </w:p>
      </w:tc>
      <w:tc>
        <w:tcPr>
          <w:tcW w:w="1544" w:type="dxa"/>
          <w:vAlign w:val="center"/>
        </w:tcPr>
        <w:p w14:paraId="2A7D6B43" w14:textId="77777777" w:rsidR="00352603" w:rsidRDefault="00026637" w:rsidP="00E73C49">
          <w:pPr>
            <w:pStyle w:val="Header"/>
            <w:spacing w:after="0" w:line="240" w:lineRule="auto"/>
            <w:jc w:val="center"/>
            <w:rPr>
              <w:rFonts w:ascii="Arial" w:hAnsi="Arial" w:cs="Arial"/>
              <w:sz w:val="20"/>
            </w:rPr>
          </w:pPr>
          <w:r>
            <w:rPr>
              <w:rFonts w:ascii="Arial" w:hAnsi="Arial" w:cs="Arial"/>
              <w:sz w:val="20"/>
            </w:rPr>
            <w:t>Issue No.:</w:t>
          </w:r>
        </w:p>
        <w:p w14:paraId="2888A309" w14:textId="77777777" w:rsidR="00352603" w:rsidRDefault="00026637" w:rsidP="00E73C49">
          <w:pPr>
            <w:pStyle w:val="Header"/>
            <w:spacing w:after="0" w:line="240" w:lineRule="auto"/>
            <w:jc w:val="center"/>
            <w:rPr>
              <w:rFonts w:ascii="Arial" w:hAnsi="Arial" w:cs="Arial"/>
              <w:sz w:val="20"/>
            </w:rPr>
          </w:pPr>
          <w:r>
            <w:rPr>
              <w:rFonts w:ascii="Arial" w:hAnsi="Arial" w:cs="Arial"/>
              <w:sz w:val="20"/>
            </w:rPr>
            <w:t>1</w:t>
          </w:r>
        </w:p>
      </w:tc>
      <w:tc>
        <w:tcPr>
          <w:tcW w:w="1725" w:type="dxa"/>
          <w:vMerge w:val="restart"/>
          <w:vAlign w:val="center"/>
        </w:tcPr>
        <w:p w14:paraId="1CE364DE" w14:textId="77777777" w:rsidR="00352603" w:rsidRDefault="00026637" w:rsidP="00E73C49">
          <w:pPr>
            <w:pStyle w:val="Header"/>
            <w:spacing w:after="0" w:line="240" w:lineRule="auto"/>
            <w:jc w:val="center"/>
            <w:rPr>
              <w:rFonts w:ascii="Arial" w:hAnsi="Arial" w:cs="Arial"/>
              <w:sz w:val="20"/>
            </w:rPr>
          </w:pPr>
          <w:r>
            <w:rPr>
              <w:rFonts w:ascii="Arial" w:hAnsi="Arial" w:cs="Arial"/>
              <w:sz w:val="20"/>
            </w:rPr>
            <w:t>Document</w:t>
          </w:r>
        </w:p>
        <w:p w14:paraId="5AA14EE5" w14:textId="77777777" w:rsidR="00352603" w:rsidRDefault="00026637" w:rsidP="00E73C49">
          <w:pPr>
            <w:pStyle w:val="Header"/>
            <w:spacing w:after="0" w:line="240" w:lineRule="auto"/>
            <w:jc w:val="center"/>
            <w:rPr>
              <w:rFonts w:ascii="Arial" w:hAnsi="Arial" w:cs="Arial"/>
              <w:sz w:val="20"/>
            </w:rPr>
          </w:pPr>
          <w:r>
            <w:rPr>
              <w:rFonts w:ascii="Arial" w:hAnsi="Arial" w:cs="Arial"/>
              <w:sz w:val="20"/>
            </w:rPr>
            <w:t>Effective Date:</w:t>
          </w:r>
        </w:p>
        <w:p w14:paraId="795C9482" w14:textId="53FD660C" w:rsidR="00352603" w:rsidRDefault="00026637" w:rsidP="00E73C49">
          <w:pPr>
            <w:pStyle w:val="Header"/>
            <w:spacing w:after="0" w:line="240" w:lineRule="auto"/>
            <w:jc w:val="center"/>
            <w:rPr>
              <w:rFonts w:ascii="Arial" w:hAnsi="Arial" w:cs="Arial"/>
              <w:sz w:val="20"/>
            </w:rPr>
          </w:pPr>
          <w:r>
            <w:rPr>
              <w:rFonts w:ascii="Arial" w:hAnsi="Arial" w:cs="Arial"/>
              <w:sz w:val="20"/>
            </w:rPr>
            <w:t>01 Aug 20</w:t>
          </w:r>
          <w:r w:rsidR="00F33D41">
            <w:rPr>
              <w:rFonts w:ascii="Arial" w:hAnsi="Arial" w:cs="Arial"/>
              <w:sz w:val="20"/>
            </w:rPr>
            <w:t>22</w:t>
          </w:r>
        </w:p>
      </w:tc>
      <w:tc>
        <w:tcPr>
          <w:tcW w:w="1635" w:type="dxa"/>
          <w:vAlign w:val="center"/>
        </w:tcPr>
        <w:p w14:paraId="6FBA3FF3" w14:textId="77777777" w:rsidR="00352603" w:rsidRDefault="00026637" w:rsidP="00E73C49">
          <w:pPr>
            <w:pStyle w:val="Header"/>
            <w:spacing w:after="0" w:line="240" w:lineRule="auto"/>
            <w:jc w:val="center"/>
            <w:rPr>
              <w:rFonts w:ascii="Arial" w:hAnsi="Arial" w:cs="Arial"/>
              <w:sz w:val="20"/>
            </w:rPr>
          </w:pPr>
          <w:r>
            <w:rPr>
              <w:rFonts w:ascii="Arial" w:hAnsi="Arial" w:cs="Arial"/>
              <w:sz w:val="20"/>
            </w:rPr>
            <w:t xml:space="preserve">Page </w:t>
          </w:r>
          <w:r>
            <w:rPr>
              <w:rStyle w:val="PageNumber"/>
              <w:rFonts w:ascii="Arial" w:hAnsi="Arial" w:cs="Arial"/>
              <w:sz w:val="20"/>
            </w:rPr>
            <w:fldChar w:fldCharType="begin"/>
          </w:r>
          <w:r>
            <w:rPr>
              <w:rStyle w:val="PageNumber"/>
              <w:rFonts w:ascii="Arial" w:hAnsi="Arial" w:cs="Arial"/>
              <w:sz w:val="20"/>
            </w:rPr>
            <w:instrText xml:space="preserve"> PAGE </w:instrText>
          </w:r>
          <w:r>
            <w:rPr>
              <w:rStyle w:val="PageNumber"/>
              <w:rFonts w:ascii="Arial" w:hAnsi="Arial" w:cs="Arial"/>
              <w:sz w:val="20"/>
            </w:rPr>
            <w:fldChar w:fldCharType="separate"/>
          </w:r>
          <w:r w:rsidR="002606B4">
            <w:rPr>
              <w:rStyle w:val="PageNumber"/>
              <w:rFonts w:ascii="Arial" w:hAnsi="Arial" w:cs="Arial"/>
              <w:noProof/>
              <w:sz w:val="20"/>
            </w:rPr>
            <w:t>1</w:t>
          </w:r>
          <w:r>
            <w:rPr>
              <w:rStyle w:val="PageNumber"/>
              <w:rFonts w:ascii="Arial" w:hAnsi="Arial" w:cs="Arial"/>
              <w:sz w:val="20"/>
            </w:rPr>
            <w:fldChar w:fldCharType="end"/>
          </w:r>
          <w:r>
            <w:rPr>
              <w:rFonts w:ascii="Arial" w:hAnsi="Arial" w:cs="Arial"/>
              <w:sz w:val="20"/>
            </w:rPr>
            <w:t xml:space="preserve"> of </w:t>
          </w:r>
          <w:r>
            <w:rPr>
              <w:rStyle w:val="PageNumber"/>
              <w:rFonts w:ascii="Arial" w:hAnsi="Arial" w:cs="Arial"/>
              <w:sz w:val="20"/>
            </w:rPr>
            <w:fldChar w:fldCharType="begin"/>
          </w:r>
          <w:r>
            <w:rPr>
              <w:rStyle w:val="PageNumber"/>
              <w:rFonts w:ascii="Arial" w:hAnsi="Arial" w:cs="Arial"/>
              <w:sz w:val="20"/>
            </w:rPr>
            <w:instrText xml:space="preserve"> NUMPAGES </w:instrText>
          </w:r>
          <w:r>
            <w:rPr>
              <w:rStyle w:val="PageNumber"/>
              <w:rFonts w:ascii="Arial" w:hAnsi="Arial" w:cs="Arial"/>
              <w:sz w:val="20"/>
            </w:rPr>
            <w:fldChar w:fldCharType="separate"/>
          </w:r>
          <w:r w:rsidR="002606B4">
            <w:rPr>
              <w:rStyle w:val="PageNumber"/>
              <w:rFonts w:ascii="Arial" w:hAnsi="Arial" w:cs="Arial"/>
              <w:noProof/>
              <w:sz w:val="20"/>
            </w:rPr>
            <w:t>7</w:t>
          </w:r>
          <w:r>
            <w:rPr>
              <w:rStyle w:val="PageNumber"/>
              <w:rFonts w:ascii="Arial" w:hAnsi="Arial" w:cs="Arial"/>
              <w:sz w:val="20"/>
            </w:rPr>
            <w:fldChar w:fldCharType="end"/>
          </w:r>
        </w:p>
      </w:tc>
    </w:tr>
    <w:tr w:rsidR="00352603" w14:paraId="12C46CFA" w14:textId="77777777" w:rsidTr="00E73C49">
      <w:trPr>
        <w:trHeight w:val="373"/>
      </w:trPr>
      <w:tc>
        <w:tcPr>
          <w:tcW w:w="1810" w:type="dxa"/>
          <w:vMerge/>
          <w:vAlign w:val="center"/>
        </w:tcPr>
        <w:p w14:paraId="0CE9354C" w14:textId="77777777" w:rsidR="00352603" w:rsidRDefault="00352603" w:rsidP="00E73C49">
          <w:pPr>
            <w:pStyle w:val="Header"/>
            <w:spacing w:after="0" w:line="240" w:lineRule="auto"/>
            <w:rPr>
              <w:rFonts w:ascii="Arial" w:hAnsi="Arial" w:cs="Arial"/>
              <w:sz w:val="20"/>
            </w:rPr>
          </w:pPr>
        </w:p>
      </w:tc>
      <w:tc>
        <w:tcPr>
          <w:tcW w:w="2905" w:type="dxa"/>
          <w:vMerge/>
          <w:vAlign w:val="center"/>
        </w:tcPr>
        <w:p w14:paraId="69AE4DD1" w14:textId="77777777" w:rsidR="00352603" w:rsidRDefault="00352603" w:rsidP="00E73C49">
          <w:pPr>
            <w:pStyle w:val="Header"/>
            <w:spacing w:after="0" w:line="240" w:lineRule="auto"/>
            <w:jc w:val="center"/>
            <w:rPr>
              <w:rFonts w:ascii="Arial" w:hAnsi="Arial" w:cs="Arial"/>
              <w:b/>
              <w:bCs/>
              <w:sz w:val="20"/>
            </w:rPr>
          </w:pPr>
        </w:p>
      </w:tc>
      <w:tc>
        <w:tcPr>
          <w:tcW w:w="1544" w:type="dxa"/>
          <w:vAlign w:val="center"/>
        </w:tcPr>
        <w:p w14:paraId="5EEC4761" w14:textId="77777777" w:rsidR="00352603" w:rsidRDefault="00026637" w:rsidP="00E73C49">
          <w:pPr>
            <w:pStyle w:val="Header"/>
            <w:spacing w:after="0" w:line="240" w:lineRule="auto"/>
            <w:jc w:val="center"/>
            <w:rPr>
              <w:rFonts w:ascii="Arial" w:hAnsi="Arial" w:cs="Arial"/>
              <w:sz w:val="20"/>
            </w:rPr>
          </w:pPr>
          <w:r>
            <w:rPr>
              <w:rFonts w:ascii="Arial" w:hAnsi="Arial" w:cs="Arial"/>
              <w:sz w:val="20"/>
            </w:rPr>
            <w:t>Revision No.:</w:t>
          </w:r>
        </w:p>
        <w:p w14:paraId="297B4921" w14:textId="77777777" w:rsidR="00352603" w:rsidRDefault="00026637" w:rsidP="00E73C49">
          <w:pPr>
            <w:pStyle w:val="Header"/>
            <w:spacing w:after="0" w:line="240" w:lineRule="auto"/>
            <w:jc w:val="center"/>
            <w:rPr>
              <w:rFonts w:ascii="Arial" w:hAnsi="Arial" w:cs="Arial"/>
              <w:sz w:val="20"/>
            </w:rPr>
          </w:pPr>
          <w:r>
            <w:rPr>
              <w:rFonts w:ascii="Arial" w:hAnsi="Arial" w:cs="Arial"/>
              <w:sz w:val="20"/>
            </w:rPr>
            <w:t>0</w:t>
          </w:r>
        </w:p>
      </w:tc>
      <w:tc>
        <w:tcPr>
          <w:tcW w:w="1725" w:type="dxa"/>
          <w:vMerge/>
          <w:vAlign w:val="center"/>
        </w:tcPr>
        <w:p w14:paraId="79B1383F" w14:textId="77777777" w:rsidR="00352603" w:rsidRDefault="00352603" w:rsidP="00E73C49">
          <w:pPr>
            <w:pStyle w:val="Header"/>
            <w:spacing w:after="0" w:line="240" w:lineRule="auto"/>
            <w:jc w:val="center"/>
            <w:rPr>
              <w:rFonts w:ascii="Arial" w:hAnsi="Arial" w:cs="Arial"/>
              <w:sz w:val="20"/>
            </w:rPr>
          </w:pPr>
        </w:p>
      </w:tc>
      <w:tc>
        <w:tcPr>
          <w:tcW w:w="1635" w:type="dxa"/>
          <w:vAlign w:val="center"/>
        </w:tcPr>
        <w:p w14:paraId="1EC7D11C" w14:textId="77777777" w:rsidR="00352603" w:rsidRDefault="00026637" w:rsidP="00E73C49">
          <w:pPr>
            <w:pStyle w:val="Header"/>
            <w:spacing w:after="0" w:line="240" w:lineRule="auto"/>
            <w:jc w:val="center"/>
            <w:rPr>
              <w:rFonts w:ascii="Arial" w:hAnsi="Arial" w:cs="Arial"/>
              <w:sz w:val="20"/>
            </w:rPr>
          </w:pPr>
          <w:r>
            <w:rPr>
              <w:rFonts w:ascii="Arial" w:hAnsi="Arial" w:cs="Arial"/>
              <w:sz w:val="20"/>
            </w:rPr>
            <w:t>Document Ref:</w:t>
          </w:r>
        </w:p>
        <w:p w14:paraId="72ADDB56" w14:textId="447A3EFA" w:rsidR="00352603" w:rsidRDefault="00026637" w:rsidP="00E73C49">
          <w:pPr>
            <w:pStyle w:val="Header"/>
            <w:spacing w:after="0" w:line="240" w:lineRule="auto"/>
            <w:jc w:val="center"/>
            <w:rPr>
              <w:rFonts w:ascii="Arial" w:hAnsi="Arial" w:cs="Arial"/>
              <w:sz w:val="20"/>
            </w:rPr>
          </w:pPr>
          <w:r>
            <w:rPr>
              <w:rFonts w:ascii="Arial" w:hAnsi="Arial" w:cs="Arial"/>
              <w:sz w:val="20"/>
            </w:rPr>
            <w:t>MS-</w:t>
          </w:r>
          <w:r w:rsidR="00F33D41">
            <w:rPr>
              <w:rFonts w:ascii="Arial" w:hAnsi="Arial" w:cs="Arial"/>
              <w:sz w:val="20"/>
            </w:rPr>
            <w:t>A003</w:t>
          </w:r>
        </w:p>
      </w:tc>
    </w:tr>
  </w:tbl>
  <w:p w14:paraId="14957AAE" w14:textId="77777777" w:rsidR="00352603" w:rsidRDefault="00352603" w:rsidP="00E73C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84B55"/>
    <w:multiLevelType w:val="multilevel"/>
    <w:tmpl w:val="08E84B55"/>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E3A728F"/>
    <w:multiLevelType w:val="multilevel"/>
    <w:tmpl w:val="0E3A728F"/>
    <w:lvl w:ilvl="0">
      <w:start w:val="2"/>
      <w:numFmt w:val="bullet"/>
      <w:lvlText w:val="•"/>
      <w:lvlJc w:val="left"/>
      <w:pPr>
        <w:ind w:left="720" w:hanging="360"/>
      </w:pPr>
      <w:rPr>
        <w:rFonts w:ascii="Arial Narrow" w:eastAsia="Calibri" w:hAnsi="Arial Narrow"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1384D6F"/>
    <w:multiLevelType w:val="multilevel"/>
    <w:tmpl w:val="11384D6F"/>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15:restartNumberingAfterBreak="0">
    <w:nsid w:val="11F0509A"/>
    <w:multiLevelType w:val="multilevel"/>
    <w:tmpl w:val="11F0509A"/>
    <w:lvl w:ilvl="0">
      <w:start w:val="1"/>
      <w:numFmt w:val="decimal"/>
      <w:lvlText w:val="%1.0"/>
      <w:lvlJc w:val="left"/>
      <w:pPr>
        <w:ind w:left="720" w:hanging="720"/>
      </w:pPr>
      <w:rPr>
        <w:rFonts w:hint="default"/>
      </w:rPr>
    </w:lvl>
    <w:lvl w:ilvl="1" w:tentative="1">
      <w:start w:val="1"/>
      <w:numFmt w:val="decimal"/>
      <w:lvlText w:val="%1.%2"/>
      <w:lvlJc w:val="left"/>
      <w:pPr>
        <w:ind w:left="1440" w:hanging="720"/>
      </w:pPr>
      <w:rPr>
        <w:rFonts w:hint="default"/>
      </w:rPr>
    </w:lvl>
    <w:lvl w:ilvl="2" w:tentative="1">
      <w:start w:val="1"/>
      <w:numFmt w:val="decimal"/>
      <w:lvlText w:val="%1.%2.%3"/>
      <w:lvlJc w:val="left"/>
      <w:pPr>
        <w:ind w:left="2160" w:hanging="720"/>
      </w:pPr>
      <w:rPr>
        <w:rFonts w:hint="default"/>
      </w:rPr>
    </w:lvl>
    <w:lvl w:ilvl="3" w:tentative="1">
      <w:start w:val="1"/>
      <w:numFmt w:val="decimal"/>
      <w:lvlText w:val="%1.%2.%3.%4"/>
      <w:lvlJc w:val="left"/>
      <w:pPr>
        <w:ind w:left="2880" w:hanging="720"/>
      </w:pPr>
      <w:rPr>
        <w:rFonts w:hint="default"/>
      </w:rPr>
    </w:lvl>
    <w:lvl w:ilvl="4" w:tentative="1">
      <w:start w:val="1"/>
      <w:numFmt w:val="decimal"/>
      <w:lvlText w:val="%1.%2.%3.%4.%5"/>
      <w:lvlJc w:val="left"/>
      <w:pPr>
        <w:ind w:left="3960" w:hanging="1080"/>
      </w:pPr>
      <w:rPr>
        <w:rFonts w:hint="default"/>
      </w:rPr>
    </w:lvl>
    <w:lvl w:ilvl="5" w:tentative="1">
      <w:start w:val="1"/>
      <w:numFmt w:val="decimal"/>
      <w:lvlText w:val="%1.%2.%3.%4.%5.%6"/>
      <w:lvlJc w:val="left"/>
      <w:pPr>
        <w:ind w:left="4680" w:hanging="1080"/>
      </w:pPr>
      <w:rPr>
        <w:rFonts w:hint="default"/>
      </w:rPr>
    </w:lvl>
    <w:lvl w:ilvl="6" w:tentative="1">
      <w:start w:val="1"/>
      <w:numFmt w:val="decimal"/>
      <w:lvlText w:val="%1.%2.%3.%4.%5.%6.%7"/>
      <w:lvlJc w:val="left"/>
      <w:pPr>
        <w:ind w:left="5760" w:hanging="1440"/>
      </w:pPr>
      <w:rPr>
        <w:rFonts w:hint="default"/>
      </w:rPr>
    </w:lvl>
    <w:lvl w:ilvl="7" w:tentative="1">
      <w:start w:val="1"/>
      <w:numFmt w:val="decimal"/>
      <w:lvlText w:val="%1.%2.%3.%4.%5.%6.%7.%8"/>
      <w:lvlJc w:val="left"/>
      <w:pPr>
        <w:ind w:left="6480" w:hanging="1440"/>
      </w:pPr>
      <w:rPr>
        <w:rFonts w:hint="default"/>
      </w:rPr>
    </w:lvl>
    <w:lvl w:ilvl="8" w:tentative="1">
      <w:start w:val="1"/>
      <w:numFmt w:val="decimal"/>
      <w:lvlText w:val="%1.%2.%3.%4.%5.%6.%7.%8.%9"/>
      <w:lvlJc w:val="left"/>
      <w:pPr>
        <w:ind w:left="7200" w:hanging="1440"/>
      </w:pPr>
      <w:rPr>
        <w:rFonts w:hint="default"/>
      </w:rPr>
    </w:lvl>
  </w:abstractNum>
  <w:abstractNum w:abstractNumId="4" w15:restartNumberingAfterBreak="0">
    <w:nsid w:val="1A0C7762"/>
    <w:multiLevelType w:val="multilevel"/>
    <w:tmpl w:val="1A0C7762"/>
    <w:lvl w:ilvl="0">
      <w:start w:val="1"/>
      <w:numFmt w:val="lowerRoman"/>
      <w:lvlText w:val="%1."/>
      <w:lvlJc w:val="righ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15:restartNumberingAfterBreak="0">
    <w:nsid w:val="1A195CD7"/>
    <w:multiLevelType w:val="multilevel"/>
    <w:tmpl w:val="1A195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E33413C"/>
    <w:multiLevelType w:val="multilevel"/>
    <w:tmpl w:val="1E33413C"/>
    <w:lvl w:ilvl="0">
      <w:start w:val="1"/>
      <w:numFmt w:val="lowerRoman"/>
      <w:lvlText w:val="%1."/>
      <w:lvlJc w:val="righ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15:restartNumberingAfterBreak="0">
    <w:nsid w:val="22455B9F"/>
    <w:multiLevelType w:val="multilevel"/>
    <w:tmpl w:val="22455B9F"/>
    <w:lvl w:ilvl="0">
      <w:start w:val="1"/>
      <w:numFmt w:val="decimal"/>
      <w:lvlText w:val="%1.0"/>
      <w:lvlJc w:val="left"/>
      <w:pPr>
        <w:tabs>
          <w:tab w:val="left" w:pos="390"/>
        </w:tabs>
        <w:ind w:left="390" w:hanging="390"/>
      </w:pPr>
      <w:rPr>
        <w:rFonts w:hint="default"/>
      </w:rPr>
    </w:lvl>
    <w:lvl w:ilvl="1" w:tentative="1">
      <w:start w:val="1"/>
      <w:numFmt w:val="decimal"/>
      <w:lvlText w:val="%1.%2"/>
      <w:lvlJc w:val="left"/>
      <w:pPr>
        <w:tabs>
          <w:tab w:val="left" w:pos="957"/>
        </w:tabs>
        <w:ind w:left="957" w:hanging="390"/>
      </w:pPr>
      <w:rPr>
        <w:rFonts w:hint="default"/>
      </w:rPr>
    </w:lvl>
    <w:lvl w:ilvl="2" w:tentative="1">
      <w:start w:val="1"/>
      <w:numFmt w:val="decimal"/>
      <w:lvlText w:val="%1.%2.%3"/>
      <w:lvlJc w:val="left"/>
      <w:pPr>
        <w:tabs>
          <w:tab w:val="left" w:pos="1854"/>
        </w:tabs>
        <w:ind w:left="1854" w:hanging="720"/>
      </w:pPr>
      <w:rPr>
        <w:rFonts w:hint="default"/>
      </w:rPr>
    </w:lvl>
    <w:lvl w:ilvl="3" w:tentative="1">
      <w:start w:val="1"/>
      <w:numFmt w:val="decimal"/>
      <w:lvlText w:val="%1.%2.%3.%4"/>
      <w:lvlJc w:val="left"/>
      <w:pPr>
        <w:tabs>
          <w:tab w:val="left" w:pos="2781"/>
        </w:tabs>
        <w:ind w:left="2781" w:hanging="1080"/>
      </w:pPr>
      <w:rPr>
        <w:rFonts w:hint="default"/>
      </w:rPr>
    </w:lvl>
    <w:lvl w:ilvl="4" w:tentative="1">
      <w:start w:val="1"/>
      <w:numFmt w:val="decimal"/>
      <w:lvlText w:val="%1.%2.%3.%4.%5"/>
      <w:lvlJc w:val="left"/>
      <w:pPr>
        <w:tabs>
          <w:tab w:val="left" w:pos="3348"/>
        </w:tabs>
        <w:ind w:left="3348" w:hanging="1080"/>
      </w:pPr>
      <w:rPr>
        <w:rFonts w:hint="default"/>
      </w:rPr>
    </w:lvl>
    <w:lvl w:ilvl="5" w:tentative="1">
      <w:start w:val="1"/>
      <w:numFmt w:val="decimal"/>
      <w:lvlText w:val="%1.%2.%3.%4.%5.%6"/>
      <w:lvlJc w:val="left"/>
      <w:pPr>
        <w:tabs>
          <w:tab w:val="left" w:pos="4275"/>
        </w:tabs>
        <w:ind w:left="4275" w:hanging="1440"/>
      </w:pPr>
      <w:rPr>
        <w:rFonts w:hint="default"/>
      </w:rPr>
    </w:lvl>
    <w:lvl w:ilvl="6" w:tentative="1">
      <w:start w:val="1"/>
      <w:numFmt w:val="decimal"/>
      <w:lvlText w:val="%1.%2.%3.%4.%5.%6.%7"/>
      <w:lvlJc w:val="left"/>
      <w:pPr>
        <w:tabs>
          <w:tab w:val="left" w:pos="4842"/>
        </w:tabs>
        <w:ind w:left="4842" w:hanging="1440"/>
      </w:pPr>
      <w:rPr>
        <w:rFonts w:hint="default"/>
      </w:rPr>
    </w:lvl>
    <w:lvl w:ilvl="7" w:tentative="1">
      <w:start w:val="1"/>
      <w:numFmt w:val="decimal"/>
      <w:lvlText w:val="%1.%2.%3.%4.%5.%6.%7.%8"/>
      <w:lvlJc w:val="left"/>
      <w:pPr>
        <w:tabs>
          <w:tab w:val="left" w:pos="5769"/>
        </w:tabs>
        <w:ind w:left="5769" w:hanging="1800"/>
      </w:pPr>
      <w:rPr>
        <w:rFonts w:hint="default"/>
      </w:rPr>
    </w:lvl>
    <w:lvl w:ilvl="8" w:tentative="1">
      <w:start w:val="1"/>
      <w:numFmt w:val="decimal"/>
      <w:lvlText w:val="%1.%2.%3.%4.%5.%6.%7.%8.%9"/>
      <w:lvlJc w:val="left"/>
      <w:pPr>
        <w:tabs>
          <w:tab w:val="left" w:pos="6336"/>
        </w:tabs>
        <w:ind w:left="6336" w:hanging="1800"/>
      </w:pPr>
      <w:rPr>
        <w:rFonts w:hint="default"/>
      </w:rPr>
    </w:lvl>
  </w:abstractNum>
  <w:abstractNum w:abstractNumId="8" w15:restartNumberingAfterBreak="0">
    <w:nsid w:val="28736DCC"/>
    <w:multiLevelType w:val="multilevel"/>
    <w:tmpl w:val="28736DCC"/>
    <w:lvl w:ilvl="0" w:tentative="1">
      <w:start w:val="1"/>
      <w:numFmt w:val="decimal"/>
      <w:lvlText w:val="%1.0"/>
      <w:lvlJc w:val="left"/>
      <w:pPr>
        <w:ind w:left="720" w:hanging="720"/>
      </w:pPr>
      <w:rPr>
        <w:rFonts w:hint="default"/>
      </w:rPr>
    </w:lvl>
    <w:lvl w:ilvl="1">
      <w:start w:val="1"/>
      <w:numFmt w:val="bullet"/>
      <w:lvlText w:val=""/>
      <w:lvlJc w:val="left"/>
      <w:pPr>
        <w:ind w:left="1440" w:hanging="720"/>
      </w:pPr>
      <w:rPr>
        <w:rFonts w:ascii="Symbol" w:hAnsi="Symbol" w:hint="default"/>
      </w:rPr>
    </w:lvl>
    <w:lvl w:ilvl="2" w:tentative="1">
      <w:start w:val="1"/>
      <w:numFmt w:val="decimal"/>
      <w:lvlText w:val="%1.%2.%3"/>
      <w:lvlJc w:val="left"/>
      <w:pPr>
        <w:ind w:left="2160" w:hanging="720"/>
      </w:pPr>
      <w:rPr>
        <w:rFonts w:hint="default"/>
      </w:rPr>
    </w:lvl>
    <w:lvl w:ilvl="3" w:tentative="1">
      <w:start w:val="1"/>
      <w:numFmt w:val="decimal"/>
      <w:lvlText w:val="%1.%2.%3.%4"/>
      <w:lvlJc w:val="left"/>
      <w:pPr>
        <w:ind w:left="2880" w:hanging="720"/>
      </w:pPr>
      <w:rPr>
        <w:rFonts w:hint="default"/>
      </w:rPr>
    </w:lvl>
    <w:lvl w:ilvl="4" w:tentative="1">
      <w:start w:val="1"/>
      <w:numFmt w:val="decimal"/>
      <w:lvlText w:val="%1.%2.%3.%4.%5"/>
      <w:lvlJc w:val="left"/>
      <w:pPr>
        <w:ind w:left="3960" w:hanging="1080"/>
      </w:pPr>
      <w:rPr>
        <w:rFonts w:hint="default"/>
      </w:rPr>
    </w:lvl>
    <w:lvl w:ilvl="5" w:tentative="1">
      <w:start w:val="1"/>
      <w:numFmt w:val="decimal"/>
      <w:lvlText w:val="%1.%2.%3.%4.%5.%6"/>
      <w:lvlJc w:val="left"/>
      <w:pPr>
        <w:ind w:left="4680" w:hanging="1080"/>
      </w:pPr>
      <w:rPr>
        <w:rFonts w:hint="default"/>
      </w:rPr>
    </w:lvl>
    <w:lvl w:ilvl="6" w:tentative="1">
      <w:start w:val="1"/>
      <w:numFmt w:val="decimal"/>
      <w:lvlText w:val="%1.%2.%3.%4.%5.%6.%7"/>
      <w:lvlJc w:val="left"/>
      <w:pPr>
        <w:ind w:left="5760" w:hanging="1440"/>
      </w:pPr>
      <w:rPr>
        <w:rFonts w:hint="default"/>
      </w:rPr>
    </w:lvl>
    <w:lvl w:ilvl="7" w:tentative="1">
      <w:start w:val="1"/>
      <w:numFmt w:val="decimal"/>
      <w:lvlText w:val="%1.%2.%3.%4.%5.%6.%7.%8"/>
      <w:lvlJc w:val="left"/>
      <w:pPr>
        <w:ind w:left="6480" w:hanging="1440"/>
      </w:pPr>
      <w:rPr>
        <w:rFonts w:hint="default"/>
      </w:rPr>
    </w:lvl>
    <w:lvl w:ilvl="8" w:tentative="1">
      <w:start w:val="1"/>
      <w:numFmt w:val="decimal"/>
      <w:lvlText w:val="%1.%2.%3.%4.%5.%6.%7.%8.%9"/>
      <w:lvlJc w:val="left"/>
      <w:pPr>
        <w:ind w:left="7560" w:hanging="1800"/>
      </w:pPr>
      <w:rPr>
        <w:rFonts w:hint="default"/>
      </w:rPr>
    </w:lvl>
  </w:abstractNum>
  <w:abstractNum w:abstractNumId="9" w15:restartNumberingAfterBreak="0">
    <w:nsid w:val="2B3D08E9"/>
    <w:multiLevelType w:val="multilevel"/>
    <w:tmpl w:val="2B3D08E9"/>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37F56C3A"/>
    <w:multiLevelType w:val="multilevel"/>
    <w:tmpl w:val="37F56C3A"/>
    <w:lvl w:ilvl="0">
      <w:start w:val="1"/>
      <w:numFmt w:val="decimal"/>
      <w:lvlText w:val="%1.0"/>
      <w:lvlJc w:val="left"/>
      <w:pPr>
        <w:ind w:left="360" w:hanging="360"/>
      </w:pPr>
      <w:rPr>
        <w:rFonts w:hint="default"/>
      </w:rPr>
    </w:lvl>
    <w:lvl w:ilvl="1">
      <w:start w:val="1"/>
      <w:numFmt w:val="bullet"/>
      <w:lvlText w:val=""/>
      <w:lvlJc w:val="left"/>
      <w:pPr>
        <w:ind w:left="1080" w:hanging="360"/>
      </w:pPr>
      <w:rPr>
        <w:rFonts w:ascii="Symbol" w:hAnsi="Symbol"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3F0E3812"/>
    <w:multiLevelType w:val="multilevel"/>
    <w:tmpl w:val="3F0E3812"/>
    <w:lvl w:ilvl="0">
      <w:start w:val="1"/>
      <w:numFmt w:val="lowerRoman"/>
      <w:lvlText w:val="%1."/>
      <w:lvlJc w:val="righ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15:restartNumberingAfterBreak="0">
    <w:nsid w:val="51EB5DAE"/>
    <w:multiLevelType w:val="multilevel"/>
    <w:tmpl w:val="51EB5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241474A"/>
    <w:multiLevelType w:val="multilevel"/>
    <w:tmpl w:val="5241474A"/>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49A575F"/>
    <w:multiLevelType w:val="singleLevel"/>
    <w:tmpl w:val="549A575F"/>
    <w:lvl w:ilvl="0">
      <w:start w:val="1"/>
      <w:numFmt w:val="bullet"/>
      <w:lvlText w:val=""/>
      <w:lvlJc w:val="left"/>
      <w:pPr>
        <w:tabs>
          <w:tab w:val="left" w:pos="420"/>
        </w:tabs>
        <w:ind w:left="420" w:hanging="420"/>
      </w:pPr>
      <w:rPr>
        <w:rFonts w:ascii="Wingdings" w:hAnsi="Wingdings" w:hint="default"/>
      </w:rPr>
    </w:lvl>
  </w:abstractNum>
  <w:abstractNum w:abstractNumId="15" w15:restartNumberingAfterBreak="0">
    <w:nsid w:val="549A576F"/>
    <w:multiLevelType w:val="singleLevel"/>
    <w:tmpl w:val="549A576F"/>
    <w:lvl w:ilvl="0">
      <w:start w:val="1"/>
      <w:numFmt w:val="bullet"/>
      <w:lvlText w:val=""/>
      <w:lvlJc w:val="left"/>
      <w:pPr>
        <w:tabs>
          <w:tab w:val="num" w:pos="420"/>
        </w:tabs>
        <w:ind w:left="420" w:hanging="420"/>
      </w:pPr>
      <w:rPr>
        <w:rFonts w:ascii="Wingdings" w:hAnsi="Wingdings" w:hint="default"/>
      </w:rPr>
    </w:lvl>
  </w:abstractNum>
  <w:abstractNum w:abstractNumId="16" w15:restartNumberingAfterBreak="0">
    <w:nsid w:val="549A7D04"/>
    <w:multiLevelType w:val="singleLevel"/>
    <w:tmpl w:val="549A7D04"/>
    <w:lvl w:ilvl="0">
      <w:start w:val="1"/>
      <w:numFmt w:val="bullet"/>
      <w:lvlText w:val=""/>
      <w:lvlJc w:val="left"/>
      <w:pPr>
        <w:tabs>
          <w:tab w:val="left" w:pos="420"/>
        </w:tabs>
        <w:ind w:left="420" w:hanging="420"/>
      </w:pPr>
      <w:rPr>
        <w:rFonts w:ascii="Wingdings" w:hAnsi="Wingdings" w:hint="default"/>
      </w:rPr>
    </w:lvl>
  </w:abstractNum>
  <w:abstractNum w:abstractNumId="17" w15:restartNumberingAfterBreak="0">
    <w:nsid w:val="66616105"/>
    <w:multiLevelType w:val="multilevel"/>
    <w:tmpl w:val="666161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9605550"/>
    <w:multiLevelType w:val="multilevel"/>
    <w:tmpl w:val="69605550"/>
    <w:lvl w:ilvl="0">
      <w:start w:val="1"/>
      <w:numFmt w:val="lowerRoman"/>
      <w:lvlText w:val="%1."/>
      <w:lvlJc w:val="righ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15:restartNumberingAfterBreak="0">
    <w:nsid w:val="6C5C43A4"/>
    <w:multiLevelType w:val="singleLevel"/>
    <w:tmpl w:val="6C5C43A4"/>
    <w:lvl w:ilvl="0">
      <w:start w:val="1"/>
      <w:numFmt w:val="bullet"/>
      <w:lvlText w:val=""/>
      <w:lvlJc w:val="left"/>
      <w:pPr>
        <w:tabs>
          <w:tab w:val="left" w:pos="360"/>
        </w:tabs>
        <w:ind w:left="360" w:hanging="360"/>
      </w:pPr>
      <w:rPr>
        <w:rFonts w:ascii="Symbol" w:hAnsi="Symbol" w:hint="default"/>
      </w:rPr>
    </w:lvl>
  </w:abstractNum>
  <w:abstractNum w:abstractNumId="20" w15:restartNumberingAfterBreak="0">
    <w:nsid w:val="7AAE33D2"/>
    <w:multiLevelType w:val="multilevel"/>
    <w:tmpl w:val="7AAE33D2"/>
    <w:lvl w:ilvl="0">
      <w:start w:val="1"/>
      <w:numFmt w:val="lowerRoman"/>
      <w:lvlText w:val="%1."/>
      <w:lvlJc w:val="righ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15:restartNumberingAfterBreak="0">
    <w:nsid w:val="7B622BAD"/>
    <w:multiLevelType w:val="multilevel"/>
    <w:tmpl w:val="7B622BAD"/>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 w15:restartNumberingAfterBreak="0">
    <w:nsid w:val="7B720CFF"/>
    <w:multiLevelType w:val="multilevel"/>
    <w:tmpl w:val="7B720C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87379556">
    <w:abstractNumId w:val="3"/>
  </w:num>
  <w:num w:numId="2" w16cid:durableId="129908443">
    <w:abstractNumId w:val="7"/>
  </w:num>
  <w:num w:numId="3" w16cid:durableId="1841894754">
    <w:abstractNumId w:val="8"/>
  </w:num>
  <w:num w:numId="4" w16cid:durableId="325086012">
    <w:abstractNumId w:val="19"/>
  </w:num>
  <w:num w:numId="5" w16cid:durableId="524484979">
    <w:abstractNumId w:val="0"/>
  </w:num>
  <w:num w:numId="6" w16cid:durableId="1799494714">
    <w:abstractNumId w:val="18"/>
  </w:num>
  <w:num w:numId="7" w16cid:durableId="1989901155">
    <w:abstractNumId w:val="6"/>
  </w:num>
  <w:num w:numId="8" w16cid:durableId="295258941">
    <w:abstractNumId w:val="11"/>
  </w:num>
  <w:num w:numId="9" w16cid:durableId="1629582777">
    <w:abstractNumId w:val="4"/>
  </w:num>
  <w:num w:numId="10" w16cid:durableId="1484466049">
    <w:abstractNumId w:val="20"/>
  </w:num>
  <w:num w:numId="11" w16cid:durableId="154423965">
    <w:abstractNumId w:val="9"/>
  </w:num>
  <w:num w:numId="12" w16cid:durableId="985007565">
    <w:abstractNumId w:val="13"/>
  </w:num>
  <w:num w:numId="13" w16cid:durableId="66810285">
    <w:abstractNumId w:val="21"/>
  </w:num>
  <w:num w:numId="14" w16cid:durableId="2050639615">
    <w:abstractNumId w:val="2"/>
  </w:num>
  <w:num w:numId="15" w16cid:durableId="1017345180">
    <w:abstractNumId w:val="16"/>
  </w:num>
  <w:num w:numId="16" w16cid:durableId="1101294674">
    <w:abstractNumId w:val="14"/>
  </w:num>
  <w:num w:numId="17" w16cid:durableId="871071073">
    <w:abstractNumId w:val="10"/>
  </w:num>
  <w:num w:numId="18" w16cid:durableId="566382368">
    <w:abstractNumId w:val="1"/>
  </w:num>
  <w:num w:numId="19" w16cid:durableId="626206557">
    <w:abstractNumId w:val="5"/>
  </w:num>
  <w:num w:numId="20" w16cid:durableId="787119640">
    <w:abstractNumId w:val="22"/>
  </w:num>
  <w:num w:numId="21" w16cid:durableId="2106489947">
    <w:abstractNumId w:val="17"/>
  </w:num>
  <w:num w:numId="22" w16cid:durableId="986516080">
    <w:abstractNumId w:val="12"/>
  </w:num>
  <w:num w:numId="23" w16cid:durableId="21169476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79E"/>
    <w:rsid w:val="00026637"/>
    <w:rsid w:val="000445C6"/>
    <w:rsid w:val="00083B01"/>
    <w:rsid w:val="00135FC6"/>
    <w:rsid w:val="001641F0"/>
    <w:rsid w:val="00175FC7"/>
    <w:rsid w:val="001771D2"/>
    <w:rsid w:val="001C6AEB"/>
    <w:rsid w:val="0021551B"/>
    <w:rsid w:val="0024145D"/>
    <w:rsid w:val="002606B4"/>
    <w:rsid w:val="002647AB"/>
    <w:rsid w:val="00277C84"/>
    <w:rsid w:val="00282D73"/>
    <w:rsid w:val="002B220D"/>
    <w:rsid w:val="002F246C"/>
    <w:rsid w:val="002F6EB2"/>
    <w:rsid w:val="00352603"/>
    <w:rsid w:val="00356E8D"/>
    <w:rsid w:val="00397EA7"/>
    <w:rsid w:val="003C0A06"/>
    <w:rsid w:val="003F2CF1"/>
    <w:rsid w:val="00405D7D"/>
    <w:rsid w:val="00457300"/>
    <w:rsid w:val="00470F36"/>
    <w:rsid w:val="00482AB5"/>
    <w:rsid w:val="00493C37"/>
    <w:rsid w:val="004A279E"/>
    <w:rsid w:val="004E35AD"/>
    <w:rsid w:val="004F38E1"/>
    <w:rsid w:val="00500013"/>
    <w:rsid w:val="005633E9"/>
    <w:rsid w:val="005C6E10"/>
    <w:rsid w:val="005D602F"/>
    <w:rsid w:val="005E0DE8"/>
    <w:rsid w:val="006217D3"/>
    <w:rsid w:val="00625173"/>
    <w:rsid w:val="0064064F"/>
    <w:rsid w:val="006D5CE9"/>
    <w:rsid w:val="0071166A"/>
    <w:rsid w:val="007311FD"/>
    <w:rsid w:val="00776D41"/>
    <w:rsid w:val="00787969"/>
    <w:rsid w:val="007943A1"/>
    <w:rsid w:val="007A77E1"/>
    <w:rsid w:val="007C4F1D"/>
    <w:rsid w:val="00812901"/>
    <w:rsid w:val="008C2FD3"/>
    <w:rsid w:val="00927C48"/>
    <w:rsid w:val="00937C5F"/>
    <w:rsid w:val="009747CE"/>
    <w:rsid w:val="009C0559"/>
    <w:rsid w:val="009C3C6E"/>
    <w:rsid w:val="009D46EC"/>
    <w:rsid w:val="009E679F"/>
    <w:rsid w:val="00A31FB4"/>
    <w:rsid w:val="00A45EEF"/>
    <w:rsid w:val="00AA10B8"/>
    <w:rsid w:val="00AA5987"/>
    <w:rsid w:val="00AD61B8"/>
    <w:rsid w:val="00B11086"/>
    <w:rsid w:val="00B11A63"/>
    <w:rsid w:val="00B23540"/>
    <w:rsid w:val="00B43DAE"/>
    <w:rsid w:val="00B46B0B"/>
    <w:rsid w:val="00BA13F8"/>
    <w:rsid w:val="00BB688C"/>
    <w:rsid w:val="00BF42B7"/>
    <w:rsid w:val="00C3311D"/>
    <w:rsid w:val="00C6219A"/>
    <w:rsid w:val="00C83E8F"/>
    <w:rsid w:val="00C83F30"/>
    <w:rsid w:val="00C86EDA"/>
    <w:rsid w:val="00CC2DF7"/>
    <w:rsid w:val="00D23CF7"/>
    <w:rsid w:val="00D30E08"/>
    <w:rsid w:val="00DA799D"/>
    <w:rsid w:val="00E16614"/>
    <w:rsid w:val="00E3786C"/>
    <w:rsid w:val="00E73C49"/>
    <w:rsid w:val="00E975A4"/>
    <w:rsid w:val="00EB1783"/>
    <w:rsid w:val="00EC279B"/>
    <w:rsid w:val="00F033AE"/>
    <w:rsid w:val="00F33D41"/>
    <w:rsid w:val="00F6517C"/>
    <w:rsid w:val="00F67760"/>
    <w:rsid w:val="00F95E83"/>
    <w:rsid w:val="1C8410EA"/>
    <w:rsid w:val="1EF27252"/>
    <w:rsid w:val="2FBA7AEE"/>
    <w:rsid w:val="32437B04"/>
    <w:rsid w:val="3E4D6DC5"/>
    <w:rsid w:val="44911A8D"/>
    <w:rsid w:val="6B1732C2"/>
    <w:rsid w:val="7271224F"/>
    <w:rsid w:val="7EC238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AC0BA"/>
  <w15:docId w15:val="{FFE1FC94-95A6-4954-89A6-E0B54C1F0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nhideWhenUsed="1"/>
    <w:lsdException w:name="No Spacing" w:semiHidden="1" w:uiPriority="0"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widowControl w:val="0"/>
      <w:ind w:firstLine="720"/>
      <w:jc w:val="center"/>
    </w:pPr>
    <w:rPr>
      <w:rFonts w:ascii="Times New Roman" w:eastAsia="Times New Roman" w:hAnsi="Times New Roman" w:cs="Times New Roman"/>
      <w:snapToGrid w:val="0"/>
      <w:color w:val="FF0000"/>
      <w:sz w:val="24"/>
      <w:szCs w:val="20"/>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nhideWhenUsed/>
    <w:qFormat/>
    <w:pPr>
      <w:tabs>
        <w:tab w:val="center" w:pos="4680"/>
        <w:tab w:val="right" w:pos="9360"/>
      </w:tabs>
    </w:pPr>
  </w:style>
  <w:style w:type="character" w:styleId="PageNumber">
    <w:name w:val="page number"/>
    <w:basedOn w:val="DefaultParagraphFont"/>
    <w:qFormat/>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odyTextIndentChar">
    <w:name w:val="Body Text Indent Char"/>
    <w:basedOn w:val="DefaultParagraphFont"/>
    <w:link w:val="BodyTextIndent"/>
    <w:qFormat/>
    <w:rPr>
      <w:rFonts w:ascii="Times New Roman" w:eastAsia="Times New Roman" w:hAnsi="Times New Roman" w:cs="Times New Roman"/>
      <w:snapToGrid w:val="0"/>
      <w:color w:val="FF0000"/>
      <w:sz w:val="24"/>
      <w:szCs w:val="20"/>
    </w:rPr>
  </w:style>
  <w:style w:type="paragraph" w:customStyle="1" w:styleId="ListParagraph1">
    <w:name w:val="List Paragraph1"/>
    <w:basedOn w:val="Normal"/>
    <w:uiPriority w:val="34"/>
    <w:qFormat/>
    <w:pPr>
      <w:ind w:left="720"/>
      <w:contextualSpacing/>
    </w:pPr>
  </w:style>
  <w:style w:type="paragraph" w:customStyle="1" w:styleId="Style0">
    <w:name w:val="_Style 0"/>
    <w:qFormat/>
    <w:rPr>
      <w:sz w:val="22"/>
      <w:szCs w:val="22"/>
      <w:lang w:eastAsia="en-US"/>
    </w:rPr>
  </w:style>
  <w:style w:type="paragraph" w:customStyle="1" w:styleId="Style1">
    <w:name w:val="_Style 1"/>
    <w:qFormat/>
    <w:rPr>
      <w:sz w:val="22"/>
      <w:szCs w:val="22"/>
      <w:lang w:eastAsia="en-US"/>
    </w:rPr>
  </w:style>
  <w:style w:type="paragraph" w:customStyle="1" w:styleId="Style3">
    <w:name w:val="_Style 3"/>
    <w:qFormat/>
    <w:rPr>
      <w:sz w:val="22"/>
      <w:szCs w:val="22"/>
      <w:lang w:eastAsia="en-US"/>
    </w:rPr>
  </w:style>
  <w:style w:type="paragraph" w:styleId="BalloonText">
    <w:name w:val="Balloon Text"/>
    <w:basedOn w:val="Normal"/>
    <w:link w:val="BalloonTextChar"/>
    <w:uiPriority w:val="99"/>
    <w:semiHidden/>
    <w:unhideWhenUsed/>
    <w:rsid w:val="00C331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311D"/>
    <w:rPr>
      <w:rFonts w:ascii="Tahoma" w:hAnsi="Tahoma" w:cs="Tahoma"/>
      <w:sz w:val="16"/>
      <w:szCs w:val="16"/>
      <w:lang w:eastAsia="en-US"/>
    </w:rPr>
  </w:style>
  <w:style w:type="paragraph" w:styleId="ListParagraph">
    <w:name w:val="List Paragraph"/>
    <w:basedOn w:val="Normal"/>
    <w:uiPriority w:val="99"/>
    <w:unhideWhenUsed/>
    <w:rsid w:val="007311FD"/>
    <w:pPr>
      <w:ind w:left="720"/>
      <w:contextualSpacing/>
    </w:pPr>
  </w:style>
  <w:style w:type="paragraph" w:styleId="NoSpacing">
    <w:name w:val="No Spacing"/>
    <w:qFormat/>
    <w:rsid w:val="002606B4"/>
    <w:pPr>
      <w:spacing w:after="0" w:line="240" w:lineRule="auto"/>
    </w:pPr>
    <w:rPr>
      <w:rFonts w:ascii="Calibri" w:eastAsia="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1282</Words>
  <Characters>6591</Characters>
  <Application>Microsoft Office Word</Application>
  <DocSecurity>0</DocSecurity>
  <Lines>244</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Steady track</dc:creator>
  <cp:lastModifiedBy>9305</cp:lastModifiedBy>
  <cp:revision>2</cp:revision>
  <cp:lastPrinted>2017-10-21T16:54:00Z</cp:lastPrinted>
  <dcterms:created xsi:type="dcterms:W3CDTF">2022-07-16T13:30:00Z</dcterms:created>
  <dcterms:modified xsi:type="dcterms:W3CDTF">2022-07-16T13:30:00Z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1033-10.1.0.5614</vt:lpwstr>
  </property>
</Properties>
</file>