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39" w:rsidRDefault="00940F39">
      <w:pPr>
        <w:spacing w:before="3" w:after="0" w:line="80" w:lineRule="exact"/>
        <w:rPr>
          <w:sz w:val="8"/>
          <w:szCs w:val="8"/>
        </w:rPr>
      </w:pPr>
      <w:bookmarkStart w:id="0" w:name="_GoBack"/>
      <w:bookmarkEnd w:id="0"/>
    </w:p>
    <w:p w:rsidR="00940F39" w:rsidRDefault="00940F39">
      <w:pPr>
        <w:spacing w:before="15" w:after="0" w:line="200" w:lineRule="exact"/>
        <w:rPr>
          <w:sz w:val="20"/>
          <w:szCs w:val="20"/>
        </w:rPr>
      </w:pPr>
    </w:p>
    <w:p w:rsidR="00940F39" w:rsidRPr="00021E02" w:rsidRDefault="008E2C80" w:rsidP="008A7D4F">
      <w:pPr>
        <w:tabs>
          <w:tab w:val="left" w:pos="1260"/>
        </w:tabs>
        <w:spacing w:before="22" w:after="0" w:line="258" w:lineRule="exact"/>
        <w:ind w:left="861" w:right="-20" w:hanging="321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1.0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O</w:t>
      </w:r>
      <w:r w:rsidRPr="00021E02">
        <w:rPr>
          <w:rFonts w:ascii="Arial" w:eastAsia="Calibri" w:hAnsi="Arial" w:cs="Arial"/>
          <w:b/>
          <w:bCs/>
          <w:spacing w:val="1"/>
          <w:sz w:val="24"/>
          <w:szCs w:val="24"/>
          <w:u w:val="single" w:color="000000"/>
        </w:rPr>
        <w:t>B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JEC</w:t>
      </w:r>
      <w:r w:rsidRPr="00021E02">
        <w:rPr>
          <w:rFonts w:ascii="Arial" w:eastAsia="Calibri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IVE</w:t>
      </w:r>
    </w:p>
    <w:p w:rsidR="00940F39" w:rsidRDefault="00940F39">
      <w:pPr>
        <w:spacing w:before="4" w:after="0" w:line="100" w:lineRule="exact"/>
        <w:rPr>
          <w:sz w:val="10"/>
          <w:szCs w:val="10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Pr="008A7D4F" w:rsidRDefault="008E2C80" w:rsidP="004A6200">
      <w:pPr>
        <w:spacing w:before="19" w:after="0" w:line="295" w:lineRule="auto"/>
        <w:ind w:left="1260" w:right="555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This pro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edu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e p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ovides inst</w:t>
      </w:r>
      <w:r w:rsidRPr="008A7D4F">
        <w:rPr>
          <w:rFonts w:ascii="Calibri" w:eastAsia="Calibri" w:hAnsi="Calibri" w:cs="Calibri"/>
          <w:spacing w:val="2"/>
        </w:rPr>
        <w:t>a</w:t>
      </w:r>
      <w:r w:rsidRPr="008A7D4F">
        <w:rPr>
          <w:rFonts w:ascii="Calibri" w:eastAsia="Calibri" w:hAnsi="Calibri" w:cs="Calibri"/>
        </w:rPr>
        <w:t>llation</w:t>
      </w:r>
      <w:r w:rsidR="00544E82">
        <w:rPr>
          <w:rFonts w:ascii="Calibri" w:eastAsia="Calibri" w:hAnsi="Calibri" w:cs="Calibri"/>
        </w:rPr>
        <w:t xml:space="preserve"> details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for</w:t>
      </w:r>
      <w:r w:rsidR="00544E82">
        <w:rPr>
          <w:rFonts w:ascii="Calibri" w:eastAsia="Calibri" w:hAnsi="Calibri" w:cs="Calibri"/>
          <w:spacing w:val="-1"/>
        </w:rPr>
        <w:t xml:space="preserve"> general </w:t>
      </w:r>
      <w:r w:rsidR="00544E82" w:rsidRPr="00544E82">
        <w:rPr>
          <w:rFonts w:ascii="Calibri" w:eastAsia="Calibri" w:hAnsi="Calibri" w:cs="Calibri"/>
          <w:spacing w:val="-1"/>
        </w:rPr>
        <w:t>electrical works with</w:t>
      </w:r>
      <w:r w:rsidRPr="008A7D4F">
        <w:rPr>
          <w:rFonts w:ascii="Calibri" w:eastAsia="Calibri" w:hAnsi="Calibri" w:cs="Calibri"/>
        </w:rPr>
        <w:t xml:space="preserve"> specific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tion, qu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li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y control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d S</w:t>
      </w:r>
      <w:r w:rsidRPr="008A7D4F">
        <w:rPr>
          <w:rFonts w:ascii="Calibri" w:eastAsia="Calibri" w:hAnsi="Calibri" w:cs="Calibri"/>
          <w:spacing w:val="-2"/>
        </w:rPr>
        <w:t>a</w:t>
      </w:r>
      <w:r w:rsidRPr="008A7D4F">
        <w:rPr>
          <w:rFonts w:ascii="Calibri" w:eastAsia="Calibri" w:hAnsi="Calibri" w:cs="Calibri"/>
        </w:rPr>
        <w:t>fety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Plan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pertaining 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this project.</w:t>
      </w: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Pr="00021E02" w:rsidRDefault="008E2C80" w:rsidP="00021E02">
      <w:pPr>
        <w:tabs>
          <w:tab w:val="left" w:pos="1260"/>
        </w:tabs>
        <w:spacing w:after="0" w:line="258" w:lineRule="exact"/>
        <w:ind w:left="861" w:right="-20" w:hanging="321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2.0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SCOPE</w:t>
      </w:r>
    </w:p>
    <w:p w:rsidR="00940F39" w:rsidRDefault="00940F39">
      <w:pPr>
        <w:spacing w:before="11" w:after="0" w:line="240" w:lineRule="exact"/>
        <w:rPr>
          <w:sz w:val="24"/>
          <w:szCs w:val="24"/>
        </w:rPr>
      </w:pPr>
    </w:p>
    <w:p w:rsidR="00940F39" w:rsidRPr="008A7D4F" w:rsidRDefault="008E2C80" w:rsidP="004A6200">
      <w:pPr>
        <w:spacing w:before="19" w:after="0" w:line="240" w:lineRule="auto"/>
        <w:ind w:left="1260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Method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of installation is accordance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to latest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IE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, IEE,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MS</w:t>
      </w:r>
      <w:r w:rsidR="001950FB">
        <w:rPr>
          <w:rFonts w:ascii="Calibri" w:eastAsia="Calibri" w:hAnsi="Calibri" w:cs="Calibri"/>
        </w:rPr>
        <w:t>, JKR &amp; TNB requirements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and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3"/>
        </w:rPr>
        <w:t>o</w:t>
      </w:r>
      <w:r w:rsidRPr="008A7D4F">
        <w:rPr>
          <w:rFonts w:ascii="Calibri" w:eastAsia="Calibri" w:hAnsi="Calibri" w:cs="Calibri"/>
        </w:rPr>
        <w:t>cal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authority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standards.</w:t>
      </w:r>
    </w:p>
    <w:p w:rsidR="00940F39" w:rsidRDefault="00940F39">
      <w:pPr>
        <w:spacing w:before="6" w:after="0" w:line="180" w:lineRule="exact"/>
        <w:rPr>
          <w:sz w:val="18"/>
          <w:szCs w:val="18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Pr="00021E02" w:rsidRDefault="008E2C80" w:rsidP="004A6200">
      <w:pPr>
        <w:tabs>
          <w:tab w:val="left" w:pos="1260"/>
        </w:tabs>
        <w:spacing w:after="0" w:line="281" w:lineRule="exact"/>
        <w:ind w:left="630" w:right="-20" w:hanging="90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3.0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="00544E8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REFERENCES</w:t>
      </w:r>
    </w:p>
    <w:p w:rsidR="00940F39" w:rsidRDefault="00940F39">
      <w:pPr>
        <w:spacing w:before="5" w:after="0" w:line="110" w:lineRule="exact"/>
        <w:rPr>
          <w:sz w:val="11"/>
          <w:szCs w:val="11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544E82" w:rsidRPr="00544E82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44E82" w:rsidRPr="00544E82">
        <w:rPr>
          <w:rFonts w:cs="Arial"/>
          <w:color w:val="000000"/>
        </w:rPr>
        <w:t>MS ISO 9001:2015 Element 8.5.1</w:t>
      </w:r>
    </w:p>
    <w:p w:rsidR="00544E82" w:rsidRPr="00544E82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 w:rsidR="00544E82" w:rsidRPr="00544E82">
        <w:rPr>
          <w:rFonts w:cs="Arial"/>
          <w:color w:val="000000"/>
        </w:rPr>
        <w:t>Deliver Order</w:t>
      </w:r>
    </w:p>
    <w:p w:rsidR="00544E82" w:rsidRPr="00544E82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544E82" w:rsidRPr="00544E82">
        <w:rPr>
          <w:rFonts w:cs="Arial"/>
          <w:color w:val="000000"/>
        </w:rPr>
        <w:t>Electrical Test Report</w:t>
      </w:r>
    </w:p>
    <w:p w:rsidR="00544E82" w:rsidRPr="00544E82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544E82" w:rsidRPr="00544E82">
        <w:rPr>
          <w:rFonts w:cs="Arial"/>
          <w:color w:val="000000"/>
        </w:rPr>
        <w:t>Receiving Inspection Checklist -   Electrical</w:t>
      </w:r>
    </w:p>
    <w:p w:rsidR="00544E82" w:rsidRPr="00544E82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544E82" w:rsidRPr="00544E82">
        <w:rPr>
          <w:rFonts w:cs="Arial"/>
          <w:color w:val="000000"/>
        </w:rPr>
        <w:t>Inspection and Test Plan</w:t>
      </w:r>
    </w:p>
    <w:p w:rsidR="00544E82" w:rsidRPr="00544E82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544E82" w:rsidRPr="00544E82">
        <w:rPr>
          <w:rFonts w:cs="Arial"/>
          <w:color w:val="000000"/>
        </w:rPr>
        <w:t>Inspection Checklist -  Electrical Works</w:t>
      </w:r>
    </w:p>
    <w:p w:rsidR="00544E82" w:rsidRPr="00544E82" w:rsidRDefault="00544E82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 w:rsidRPr="00544E82">
        <w:rPr>
          <w:rFonts w:cs="Arial"/>
          <w:color w:val="000000"/>
        </w:rPr>
        <w:tab/>
        <w:t>Manufacturer’s Specification</w:t>
      </w:r>
    </w:p>
    <w:p w:rsidR="00940F39" w:rsidRPr="00544E82" w:rsidRDefault="00280C1D" w:rsidP="00280C1D">
      <w:pPr>
        <w:tabs>
          <w:tab w:val="left" w:pos="1260"/>
        </w:tabs>
        <w:spacing w:after="0" w:line="200" w:lineRule="exact"/>
      </w:pPr>
      <w:r>
        <w:rPr>
          <w:rFonts w:cs="Arial"/>
          <w:color w:val="000000"/>
        </w:rPr>
        <w:tab/>
      </w:r>
      <w:r w:rsidR="00544E82" w:rsidRPr="00544E82">
        <w:rPr>
          <w:rFonts w:cs="Arial"/>
          <w:color w:val="000000"/>
        </w:rPr>
        <w:t>Project Specifications</w:t>
      </w:r>
    </w:p>
    <w:p w:rsidR="00940F39" w:rsidRDefault="00940F39">
      <w:pPr>
        <w:spacing w:before="3" w:after="0" w:line="190" w:lineRule="exact"/>
        <w:rPr>
          <w:sz w:val="19"/>
          <w:szCs w:val="19"/>
        </w:rPr>
      </w:pPr>
    </w:p>
    <w:p w:rsidR="00940F39" w:rsidRDefault="00940F39" w:rsidP="004F1D20">
      <w:pPr>
        <w:tabs>
          <w:tab w:val="left" w:pos="1580"/>
        </w:tabs>
        <w:spacing w:after="0" w:line="258" w:lineRule="exact"/>
        <w:ind w:left="886" w:right="-20"/>
        <w:sectPr w:rsidR="00940F39" w:rsidSect="0083420D">
          <w:headerReference w:type="default" r:id="rId7"/>
          <w:footerReference w:type="default" r:id="rId8"/>
          <w:type w:val="continuous"/>
          <w:pgSz w:w="11920" w:h="16840"/>
          <w:pgMar w:top="1372" w:right="1120" w:bottom="1060" w:left="810" w:header="540" w:footer="288" w:gutter="0"/>
          <w:pgNumType w:start="1"/>
          <w:cols w:space="720"/>
          <w:docGrid w:linePitch="299"/>
        </w:sectPr>
      </w:pPr>
    </w:p>
    <w:p w:rsidR="00A22695" w:rsidRDefault="00A22695">
      <w:pPr>
        <w:spacing w:before="19" w:after="0" w:line="280" w:lineRule="exact"/>
        <w:rPr>
          <w:sz w:val="28"/>
          <w:szCs w:val="28"/>
        </w:rPr>
      </w:pPr>
    </w:p>
    <w:p w:rsidR="00940F39" w:rsidRPr="00021E02" w:rsidRDefault="00021E02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</w:rPr>
        <w:t>.0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</w:rPr>
        <w:tab/>
      </w:r>
      <w:r w:rsidR="00280C1D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DEFINITIONS</w:t>
      </w: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280C1D" w:rsidRPr="00B50DD0" w:rsidRDefault="00280C1D" w:rsidP="008B377E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ind w:left="1260"/>
        <w:rPr>
          <w:rFonts w:cs="Arial"/>
          <w:color w:val="000000"/>
        </w:rPr>
      </w:pPr>
      <w:r w:rsidRPr="00B50DD0">
        <w:rPr>
          <w:rFonts w:cs="Arial"/>
          <w:color w:val="000000"/>
        </w:rPr>
        <w:t>Electrical Works shall include High and Low Voltage Electrical Work, telecommunication, Lighting and Earthing Works, Public Address System</w:t>
      </w:r>
      <w:r w:rsidR="008B377E">
        <w:rPr>
          <w:rFonts w:cs="Arial"/>
          <w:color w:val="000000"/>
        </w:rPr>
        <w:t xml:space="preserve"> </w:t>
      </w:r>
      <w:r w:rsidRPr="00B50DD0">
        <w:rPr>
          <w:rFonts w:cs="Arial"/>
          <w:color w:val="000000"/>
        </w:rPr>
        <w:t xml:space="preserve">and other applicable electrical works as per project </w:t>
      </w:r>
      <w:r w:rsidR="008B377E">
        <w:rPr>
          <w:rFonts w:cs="Arial"/>
          <w:color w:val="000000"/>
        </w:rPr>
        <w:t>s</w:t>
      </w:r>
      <w:r w:rsidRPr="00B50DD0">
        <w:rPr>
          <w:rFonts w:cs="Arial"/>
          <w:color w:val="000000"/>
        </w:rPr>
        <w:t>pecifications.</w:t>
      </w:r>
    </w:p>
    <w:p w:rsidR="00280C1D" w:rsidRPr="00B50DD0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</w:p>
    <w:p w:rsidR="00280C1D" w:rsidRPr="00B50DD0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 w:rsidRPr="00B50DD0">
        <w:rPr>
          <w:rFonts w:cs="Arial"/>
          <w:color w:val="000000"/>
        </w:rPr>
        <w:tab/>
        <w:t>Shop drawing shall refer to installation detail drawings.</w:t>
      </w:r>
    </w:p>
    <w:p w:rsidR="00280C1D" w:rsidRPr="00B50DD0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</w:p>
    <w:p w:rsidR="00280C1D" w:rsidRPr="00B50DD0" w:rsidRDefault="00280C1D" w:rsidP="008B377E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ind w:left="1260"/>
        <w:rPr>
          <w:rFonts w:cs="Arial"/>
          <w:color w:val="000000"/>
        </w:rPr>
      </w:pPr>
      <w:r w:rsidRPr="00B50DD0">
        <w:rPr>
          <w:rFonts w:cs="Arial"/>
          <w:color w:val="000000"/>
        </w:rPr>
        <w:t>High voltage Electrical Works shall include Vacuum Circuit Breaker, Ring Main,</w:t>
      </w:r>
      <w:r w:rsidR="008B377E">
        <w:rPr>
          <w:rFonts w:cs="Arial"/>
          <w:color w:val="000000"/>
        </w:rPr>
        <w:t xml:space="preserve"> </w:t>
      </w:r>
      <w:r w:rsidRPr="00B50DD0">
        <w:rPr>
          <w:rFonts w:cs="Arial"/>
          <w:color w:val="000000"/>
        </w:rPr>
        <w:t>Transformer, H.V.  cables and applicable accessories.</w:t>
      </w:r>
    </w:p>
    <w:p w:rsidR="00280C1D" w:rsidRPr="00B50DD0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</w:p>
    <w:p w:rsidR="00280C1D" w:rsidRPr="00B50DD0" w:rsidRDefault="008B377E" w:rsidP="008B377E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ind w:left="1260"/>
        <w:rPr>
          <w:sz w:val="20"/>
          <w:szCs w:val="20"/>
        </w:rPr>
      </w:pPr>
      <w:r w:rsidRPr="00B50DD0">
        <w:rPr>
          <w:rFonts w:cs="Arial"/>
          <w:color w:val="000000"/>
        </w:rPr>
        <w:t>Low Voltage</w:t>
      </w:r>
      <w:r w:rsidR="00280C1D" w:rsidRPr="00B50DD0">
        <w:rPr>
          <w:rFonts w:cs="Arial"/>
          <w:color w:val="000000"/>
        </w:rPr>
        <w:t xml:space="preserve"> Electrical Works shall include Main Switch Board, Distribution Panel, Lightning, Switches, Fireman Switch, Ducting, Cables, Wire, Conduits, </w:t>
      </w:r>
      <w:r w:rsidRPr="00B50DD0">
        <w:rPr>
          <w:rFonts w:cs="Arial"/>
          <w:color w:val="000000"/>
        </w:rPr>
        <w:t>Equipment, Earthing</w:t>
      </w:r>
      <w:r w:rsidR="00280C1D" w:rsidRPr="00B50DD0">
        <w:rPr>
          <w:rFonts w:cs="Arial"/>
          <w:color w:val="000000"/>
        </w:rPr>
        <w:t xml:space="preserve"> and applicable accessories.</w:t>
      </w:r>
    </w:p>
    <w:p w:rsidR="00B22811" w:rsidRPr="008A7D4F" w:rsidRDefault="00B22811" w:rsidP="00B22811">
      <w:pPr>
        <w:pStyle w:val="ListParagraph"/>
        <w:keepLines/>
        <w:spacing w:after="0" w:line="360" w:lineRule="auto"/>
        <w:ind w:left="1620" w:hanging="1530"/>
        <w:contextualSpacing w:val="0"/>
        <w:jc w:val="both"/>
        <w:rPr>
          <w:rFonts w:eastAsia="Times New Roman" w:cs="Arial"/>
          <w:color w:val="000000"/>
          <w:lang w:val="en-SG" w:eastAsia="zh-CN"/>
        </w:rPr>
      </w:pPr>
    </w:p>
    <w:p w:rsidR="005D2D36" w:rsidRDefault="00335283" w:rsidP="007D1811">
      <w:pPr>
        <w:tabs>
          <w:tab w:val="left" w:pos="1980"/>
        </w:tabs>
        <w:spacing w:after="0" w:line="240" w:lineRule="auto"/>
        <w:ind w:left="1260" w:right="-250" w:hanging="1440"/>
        <w:rPr>
          <w:rFonts w:ascii="Arial" w:hAnsi="Arial" w:cs="Arial"/>
          <w:sz w:val="20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280C1D" w:rsidRPr="00021E02" w:rsidRDefault="00280C1D" w:rsidP="00280C1D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5</w:t>
      </w:r>
      <w:r w:rsidRPr="00021E02">
        <w:rPr>
          <w:rFonts w:ascii="Arial" w:eastAsia="Calibri" w:hAnsi="Arial" w:cs="Arial"/>
          <w:b/>
          <w:bCs/>
          <w:sz w:val="24"/>
          <w:szCs w:val="24"/>
        </w:rPr>
        <w:t>.0</w:t>
      </w:r>
      <w:r w:rsidRPr="00021E02"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RESPONSIBILITIES</w:t>
      </w:r>
    </w:p>
    <w:p w:rsidR="00940F39" w:rsidRDefault="00940F39">
      <w:pPr>
        <w:spacing w:after="0" w:line="280" w:lineRule="exact"/>
        <w:rPr>
          <w:sz w:val="28"/>
          <w:szCs w:val="28"/>
        </w:rPr>
      </w:pPr>
    </w:p>
    <w:p w:rsidR="00280C1D" w:rsidRPr="00B50DD0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B50DD0">
        <w:rPr>
          <w:rFonts w:cs="Arial"/>
          <w:color w:val="000000"/>
        </w:rPr>
        <w:t>M &amp; E Engineer</w:t>
      </w:r>
    </w:p>
    <w:p w:rsidR="00B22811" w:rsidRPr="00B50DD0" w:rsidRDefault="00280C1D" w:rsidP="00280C1D">
      <w:pPr>
        <w:tabs>
          <w:tab w:val="left" w:pos="1260"/>
        </w:tabs>
        <w:spacing w:after="0" w:line="280" w:lineRule="exact"/>
        <w:rPr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 w:rsidRPr="00B50DD0">
        <w:rPr>
          <w:rFonts w:cs="Arial"/>
          <w:color w:val="000000"/>
        </w:rPr>
        <w:t>M &amp; E Supervisor</w:t>
      </w:r>
    </w:p>
    <w:p w:rsidR="00280C1D" w:rsidRDefault="00280C1D" w:rsidP="00280C1D">
      <w:pPr>
        <w:spacing w:before="19" w:after="0" w:line="280" w:lineRule="exact"/>
        <w:rPr>
          <w:sz w:val="28"/>
          <w:szCs w:val="28"/>
        </w:rPr>
      </w:pPr>
    </w:p>
    <w:p w:rsidR="00280C1D" w:rsidRPr="00B50DD0" w:rsidRDefault="00280C1D" w:rsidP="00280C1D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4"/>
          <w:szCs w:val="24"/>
        </w:rPr>
      </w:pPr>
      <w:r w:rsidRPr="00B50DD0">
        <w:rPr>
          <w:rFonts w:ascii="Arial" w:eastAsia="Calibri" w:hAnsi="Arial" w:cs="Arial"/>
          <w:b/>
          <w:bCs/>
          <w:sz w:val="24"/>
          <w:szCs w:val="24"/>
        </w:rPr>
        <w:lastRenderedPageBreak/>
        <w:t>6.0</w:t>
      </w:r>
      <w:r w:rsidRPr="00B50DD0">
        <w:rPr>
          <w:rFonts w:ascii="Arial" w:eastAsia="Calibri" w:hAnsi="Arial" w:cs="Arial"/>
          <w:b/>
          <w:bCs/>
          <w:sz w:val="24"/>
          <w:szCs w:val="24"/>
        </w:rPr>
        <w:tab/>
      </w:r>
      <w:r w:rsidRPr="00B50DD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MATERIAL AND EQUIPMENT</w:t>
      </w:r>
    </w:p>
    <w:p w:rsidR="00280C1D" w:rsidRDefault="00280C1D" w:rsidP="00280C1D">
      <w:pPr>
        <w:spacing w:after="0" w:line="200" w:lineRule="exact"/>
        <w:rPr>
          <w:sz w:val="20"/>
          <w:szCs w:val="20"/>
        </w:rPr>
      </w:pPr>
    </w:p>
    <w:p w:rsidR="00280C1D" w:rsidRDefault="00280C1D" w:rsidP="00280C1D">
      <w:pPr>
        <w:spacing w:after="0" w:line="200" w:lineRule="exact"/>
        <w:rPr>
          <w:sz w:val="20"/>
          <w:szCs w:val="20"/>
        </w:rPr>
      </w:pPr>
    </w:p>
    <w:p w:rsidR="00B22811" w:rsidRPr="00B50DD0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 w:rsidRPr="00B50DD0">
        <w:rPr>
          <w:rFonts w:cs="Arial"/>
          <w:color w:val="000000"/>
        </w:rPr>
        <w:t xml:space="preserve">Type and classification of materials and equipment shall comply with </w:t>
      </w:r>
      <w:r w:rsidR="008B377E" w:rsidRPr="00B50DD0">
        <w:rPr>
          <w:rFonts w:cs="Arial"/>
          <w:color w:val="000000"/>
        </w:rPr>
        <w:t>project specifications</w:t>
      </w:r>
      <w:r w:rsidRPr="00B50DD0">
        <w:rPr>
          <w:rFonts w:cs="Arial"/>
          <w:color w:val="000000"/>
        </w:rPr>
        <w:t>.</w:t>
      </w:r>
    </w:p>
    <w:p w:rsidR="00B22811" w:rsidRDefault="00B22811">
      <w:pPr>
        <w:spacing w:after="0" w:line="280" w:lineRule="exact"/>
        <w:rPr>
          <w:sz w:val="28"/>
          <w:szCs w:val="28"/>
        </w:rPr>
      </w:pPr>
    </w:p>
    <w:p w:rsidR="00B50DD0" w:rsidRPr="00B50DD0" w:rsidRDefault="00B50DD0" w:rsidP="00B50DD0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4"/>
          <w:szCs w:val="24"/>
        </w:rPr>
      </w:pPr>
      <w:r w:rsidRPr="00B50DD0">
        <w:rPr>
          <w:rFonts w:ascii="Arial" w:eastAsia="Calibri" w:hAnsi="Arial" w:cs="Arial"/>
          <w:b/>
          <w:bCs/>
          <w:sz w:val="24"/>
          <w:szCs w:val="24"/>
        </w:rPr>
        <w:t>7.0</w:t>
      </w:r>
      <w:r w:rsidRPr="00B50DD0">
        <w:rPr>
          <w:rFonts w:ascii="Arial" w:eastAsia="Calibri" w:hAnsi="Arial" w:cs="Arial"/>
          <w:b/>
          <w:bCs/>
          <w:sz w:val="24"/>
          <w:szCs w:val="24"/>
        </w:rPr>
        <w:tab/>
      </w:r>
      <w:r w:rsidR="00F71042" w:rsidRPr="00B50DD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HANDLING AND STORAGE</w:t>
      </w:r>
    </w:p>
    <w:p w:rsidR="00B50DD0" w:rsidRDefault="00B50DD0" w:rsidP="00B50DD0">
      <w:pPr>
        <w:spacing w:after="0" w:line="200" w:lineRule="exact"/>
        <w:rPr>
          <w:sz w:val="20"/>
          <w:szCs w:val="20"/>
        </w:rPr>
      </w:pPr>
    </w:p>
    <w:p w:rsidR="00B50DD0" w:rsidRPr="00494D19" w:rsidRDefault="00B50DD0" w:rsidP="00B50DD0">
      <w:pPr>
        <w:spacing w:after="0" w:line="200" w:lineRule="exact"/>
        <w:rPr>
          <w:sz w:val="20"/>
          <w:szCs w:val="20"/>
        </w:rPr>
      </w:pPr>
    </w:p>
    <w:p w:rsidR="00B50DD0" w:rsidRPr="00494D19" w:rsidRDefault="00B50DD0" w:rsidP="00B50DD0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ind w:left="1350"/>
        <w:rPr>
          <w:rFonts w:cs="Arial"/>
          <w:color w:val="000000"/>
        </w:rPr>
      </w:pPr>
      <w:r w:rsidRPr="00494D19">
        <w:rPr>
          <w:rFonts w:cs="Arial"/>
          <w:color w:val="000000"/>
        </w:rPr>
        <w:tab/>
        <w:t>7.1</w:t>
      </w:r>
      <w:r w:rsidRPr="00494D19">
        <w:rPr>
          <w:rFonts w:cs="Arial"/>
          <w:color w:val="000000"/>
        </w:rPr>
        <w:tab/>
        <w:t xml:space="preserve">Handling of materials or equipment shall be by using canes, forklift    and / or  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  <w:t>manual as appropriate at the site.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</w:p>
    <w:p w:rsidR="005F7E3F" w:rsidRPr="00494D19" w:rsidRDefault="00B50DD0" w:rsidP="00B50DD0">
      <w:pPr>
        <w:pStyle w:val="ListParagraph"/>
        <w:tabs>
          <w:tab w:val="left" w:pos="1260"/>
        </w:tabs>
        <w:spacing w:after="0" w:line="281" w:lineRule="exact"/>
        <w:ind w:left="1260" w:right="-20"/>
        <w:rPr>
          <w:rFonts w:eastAsia="Calibri" w:cs="Calibri"/>
          <w:sz w:val="24"/>
          <w:szCs w:val="24"/>
        </w:rPr>
      </w:pPr>
      <w:r w:rsidRPr="00494D19">
        <w:rPr>
          <w:rFonts w:cs="Arial"/>
          <w:color w:val="000000"/>
        </w:rPr>
        <w:tab/>
        <w:t>7.2</w:t>
      </w:r>
      <w:r w:rsidRPr="00494D19">
        <w:rPr>
          <w:rFonts w:cs="Arial"/>
          <w:color w:val="000000"/>
        </w:rPr>
        <w:tab/>
        <w:t>Store materials or equipment at designated store / fabrication yard.</w:t>
      </w:r>
      <w:r w:rsidR="005F7E3F" w:rsidRPr="00494D19">
        <w:rPr>
          <w:rFonts w:eastAsia="Calibri" w:cs="Calibri"/>
          <w:sz w:val="24"/>
          <w:szCs w:val="24"/>
        </w:rPr>
        <w:t xml:space="preserve"> </w:t>
      </w:r>
    </w:p>
    <w:p w:rsidR="005F7E3F" w:rsidRDefault="005F7E3F">
      <w:pPr>
        <w:spacing w:before="20" w:after="0" w:line="264" w:lineRule="exact"/>
        <w:ind w:left="1143" w:right="763" w:hanging="26"/>
        <w:rPr>
          <w:rFonts w:ascii="Calibri" w:eastAsia="Calibri" w:hAnsi="Calibri" w:cs="Calibri"/>
        </w:rPr>
      </w:pPr>
    </w:p>
    <w:p w:rsidR="00494D19" w:rsidRDefault="00494D19">
      <w:pPr>
        <w:spacing w:before="20" w:after="0" w:line="264" w:lineRule="exact"/>
        <w:ind w:left="1143" w:right="763" w:hanging="26"/>
        <w:rPr>
          <w:rFonts w:ascii="Calibri" w:eastAsia="Calibri" w:hAnsi="Calibri" w:cs="Calibri"/>
        </w:rPr>
      </w:pP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ind w:left="54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94D19">
        <w:rPr>
          <w:rFonts w:ascii="Arial" w:hAnsi="Arial" w:cs="Arial"/>
          <w:b/>
          <w:color w:val="000000"/>
          <w:sz w:val="24"/>
          <w:szCs w:val="24"/>
        </w:rPr>
        <w:t>8.0</w:t>
      </w:r>
      <w:r w:rsidRPr="00494D1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94D1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WORK METHODOLOGY</w:t>
      </w:r>
    </w:p>
    <w:p w:rsidR="00B50DD0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color w:val="000000"/>
          <w:u w:val="single"/>
        </w:rPr>
      </w:pP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ind w:left="540"/>
        <w:rPr>
          <w:rFonts w:ascii="Arial" w:hAnsi="Arial" w:cs="Arial"/>
          <w:b/>
          <w:bCs/>
          <w:color w:val="000000"/>
          <w:u w:val="single"/>
        </w:rPr>
      </w:pPr>
      <w:r w:rsidRPr="00494D19">
        <w:rPr>
          <w:rFonts w:ascii="Arial" w:hAnsi="Arial" w:cs="Arial"/>
          <w:b/>
          <w:color w:val="000000"/>
        </w:rPr>
        <w:t>8.1</w:t>
      </w:r>
      <w:r w:rsidRPr="00494D19">
        <w:rPr>
          <w:rFonts w:ascii="Arial" w:hAnsi="Arial" w:cs="Arial"/>
          <w:b/>
          <w:bCs/>
          <w:color w:val="000000"/>
        </w:rPr>
        <w:tab/>
      </w:r>
      <w:r w:rsidRPr="00494D19">
        <w:rPr>
          <w:rFonts w:ascii="Arial" w:hAnsi="Arial" w:cs="Arial"/>
          <w:b/>
          <w:bCs/>
          <w:color w:val="000000"/>
          <w:u w:val="single"/>
        </w:rPr>
        <w:t>PREPARATORY WORKS</w:t>
      </w:r>
    </w:p>
    <w:p w:rsidR="00B50DD0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50DD0">
        <w:rPr>
          <w:rFonts w:ascii="Arial" w:hAnsi="Arial" w:cs="Arial"/>
          <w:b/>
          <w:bCs/>
          <w:color w:val="000000"/>
        </w:rPr>
        <w:tab/>
      </w:r>
    </w:p>
    <w:p w:rsidR="00494D19" w:rsidRPr="00494D19" w:rsidRDefault="00494D19" w:rsidP="00B50DD0">
      <w:pPr>
        <w:widowControl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94D19">
        <w:rPr>
          <w:rFonts w:cs="Arial"/>
          <w:color w:val="000000"/>
        </w:rPr>
        <w:t>8.1.1</w:t>
      </w:r>
      <w:r w:rsidRPr="00494D19">
        <w:rPr>
          <w:rFonts w:cs="Arial"/>
          <w:color w:val="000000"/>
        </w:rPr>
        <w:tab/>
        <w:t>Determine the scope of work from project specifications and drawings.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</w:p>
    <w:p w:rsidR="00B50DD0" w:rsidRPr="00494D19" w:rsidRDefault="00B50DD0" w:rsidP="008B377E">
      <w:pPr>
        <w:widowControl/>
        <w:autoSpaceDE w:val="0"/>
        <w:autoSpaceDN w:val="0"/>
        <w:adjustRightInd w:val="0"/>
        <w:spacing w:after="0" w:line="288" w:lineRule="auto"/>
        <w:ind w:left="2160" w:right="560" w:hanging="720"/>
        <w:rPr>
          <w:rFonts w:cs="Arial"/>
          <w:color w:val="000000"/>
        </w:rPr>
      </w:pPr>
      <w:r w:rsidRPr="00494D19">
        <w:rPr>
          <w:rFonts w:cs="Arial"/>
          <w:color w:val="000000"/>
        </w:rPr>
        <w:t>8.1.2</w:t>
      </w:r>
      <w:r w:rsidRPr="00494D19">
        <w:rPr>
          <w:rFonts w:cs="Arial"/>
          <w:color w:val="000000"/>
        </w:rPr>
        <w:tab/>
        <w:t>Ensure shop drawings are prepared, reviewed and verified to be in compliance with project specifications.  Submit and obtain client / client's representative approval.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  <w:t>8.1.3</w:t>
      </w:r>
      <w:r w:rsidRPr="00494D19">
        <w:rPr>
          <w:rFonts w:cs="Arial"/>
          <w:color w:val="000000"/>
        </w:rPr>
        <w:tab/>
        <w:t>Prepare co-ordination drawings to ensure proper allocation of services routing.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  <w:t>8.1.4</w:t>
      </w:r>
      <w:r w:rsidRPr="00494D19">
        <w:rPr>
          <w:rFonts w:cs="Arial"/>
          <w:color w:val="000000"/>
        </w:rPr>
        <w:tab/>
        <w:t xml:space="preserve">Ensure the selection of materials and equipment   and   accessories are in  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  <w:t>accordance with project specification.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  <w:t>8.1.5</w:t>
      </w:r>
      <w:r w:rsidRPr="00494D19">
        <w:rPr>
          <w:rFonts w:cs="Arial"/>
          <w:color w:val="000000"/>
        </w:rPr>
        <w:tab/>
        <w:t xml:space="preserve">Ensure schedule of materials and equipment   is available to facilitate  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  <w:t xml:space="preserve">procurement and checking.  In the event of non-availability, submit and obtain  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  <w:t>approval for alternative.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  <w:t>8.1.6</w:t>
      </w:r>
      <w:r w:rsidRPr="00494D19">
        <w:rPr>
          <w:rFonts w:cs="Arial"/>
          <w:color w:val="000000"/>
        </w:rPr>
        <w:tab/>
        <w:t xml:space="preserve">Submit materials and equipment details, samples and / or catalogues for client 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  <w:t>/ client’s representative approval as per contractual requirement.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  <w:t>8.1.7</w:t>
      </w:r>
      <w:r w:rsidRPr="00494D19">
        <w:rPr>
          <w:rFonts w:cs="Arial"/>
          <w:color w:val="000000"/>
        </w:rPr>
        <w:tab/>
        <w:t xml:space="preserve">Arrange materials and equipment inspection and testing with client / client's  </w:t>
      </w:r>
    </w:p>
    <w:p w:rsidR="00B50DD0" w:rsidRPr="00494D19" w:rsidRDefault="00B50DD0" w:rsidP="00B50DD0">
      <w:pPr>
        <w:spacing w:before="20" w:after="0" w:line="264" w:lineRule="exact"/>
        <w:ind w:left="1143" w:right="763" w:hanging="26"/>
        <w:rPr>
          <w:rFonts w:eastAsia="Calibri" w:cs="Calibri"/>
        </w:rPr>
      </w:pP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</w:r>
      <w:r w:rsidRPr="00494D19">
        <w:rPr>
          <w:rFonts w:cs="Arial"/>
          <w:color w:val="000000"/>
        </w:rPr>
        <w:tab/>
        <w:t>representative as per contractual requirements.</w:t>
      </w:r>
    </w:p>
    <w:p w:rsidR="00731E10" w:rsidRPr="00494D19" w:rsidRDefault="00731E10">
      <w:pPr>
        <w:spacing w:before="20" w:after="0" w:line="264" w:lineRule="exact"/>
        <w:ind w:left="1143" w:right="763" w:hanging="26"/>
        <w:rPr>
          <w:rFonts w:eastAsia="Calibri" w:cs="Calibri"/>
        </w:rPr>
      </w:pPr>
    </w:p>
    <w:p w:rsidR="00B50DD0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</w:p>
    <w:p w:rsidR="00494D19" w:rsidRDefault="00494D19" w:rsidP="00B50DD0">
      <w:pPr>
        <w:widowControl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</w:p>
    <w:p w:rsidR="008B377E" w:rsidRDefault="008B377E" w:rsidP="00B50DD0">
      <w:pPr>
        <w:widowControl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</w:p>
    <w:p w:rsidR="008B377E" w:rsidRDefault="008B377E" w:rsidP="00B50DD0">
      <w:pPr>
        <w:widowControl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</w:p>
    <w:p w:rsidR="00B50DD0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B50DD0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lang w:val="x-none"/>
        </w:rPr>
      </w:pPr>
      <w:r>
        <w:rPr>
          <w:rFonts w:ascii="Arial" w:hAnsi="Arial" w:cs="Arial"/>
          <w:color w:val="000000"/>
        </w:rPr>
        <w:lastRenderedPageBreak/>
        <w:tab/>
      </w:r>
      <w:r w:rsidRPr="00494D19">
        <w:rPr>
          <w:rFonts w:ascii="Arial" w:hAnsi="Arial" w:cs="Arial"/>
          <w:b/>
          <w:bCs/>
          <w:color w:val="000000"/>
          <w:lang w:val="x-none"/>
        </w:rPr>
        <w:t>8.2.</w:t>
      </w:r>
      <w:r w:rsidRPr="00494D19">
        <w:rPr>
          <w:rFonts w:ascii="Arial" w:hAnsi="Arial" w:cs="Arial"/>
          <w:b/>
          <w:bCs/>
          <w:color w:val="000000"/>
          <w:lang w:val="x-none"/>
        </w:rPr>
        <w:tab/>
      </w:r>
      <w:r>
        <w:rPr>
          <w:rFonts w:ascii="Arial" w:hAnsi="Arial" w:cs="Arial"/>
          <w:b/>
          <w:bCs/>
          <w:color w:val="000000"/>
          <w:u w:val="single"/>
          <w:lang w:val="x-none"/>
        </w:rPr>
        <w:t>ELECTRICAL  WORK  INSTALLATION</w:t>
      </w:r>
    </w:p>
    <w:p w:rsidR="00B50DD0" w:rsidRPr="00F71042" w:rsidRDefault="00F71042" w:rsidP="00F71042">
      <w:pPr>
        <w:widowControl/>
        <w:tabs>
          <w:tab w:val="left" w:pos="1575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sz w:val="16"/>
          <w:szCs w:val="16"/>
          <w:lang w:val="x-none"/>
        </w:rPr>
      </w:pPr>
      <w:r>
        <w:rPr>
          <w:rFonts w:ascii="Arial" w:hAnsi="Arial" w:cs="Arial"/>
          <w:color w:val="000000"/>
          <w:lang w:val="x-none"/>
        </w:rPr>
        <w:tab/>
      </w:r>
    </w:p>
    <w:p w:rsidR="00B50DD0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lang w:val="x-none"/>
        </w:rPr>
      </w:pPr>
      <w:r w:rsidRPr="00494D19">
        <w:rPr>
          <w:rFonts w:ascii="Arial" w:hAnsi="Arial" w:cs="Arial"/>
          <w:color w:val="000000"/>
          <w:lang w:val="x-none"/>
        </w:rPr>
        <w:tab/>
        <w:t>8.2.1.</w:t>
      </w:r>
      <w:r w:rsidRPr="00494D19">
        <w:rPr>
          <w:rFonts w:ascii="Arial" w:hAnsi="Arial" w:cs="Arial"/>
          <w:color w:val="000000"/>
          <w:lang w:val="x-none"/>
        </w:rPr>
        <w:tab/>
      </w:r>
      <w:r>
        <w:rPr>
          <w:rFonts w:ascii="Arial" w:hAnsi="Arial" w:cs="Arial"/>
          <w:color w:val="000000"/>
          <w:u w:val="single"/>
          <w:lang w:val="x-none"/>
        </w:rPr>
        <w:t>GENERAL</w:t>
      </w:r>
    </w:p>
    <w:p w:rsidR="00B50DD0" w:rsidRPr="00F71042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sz w:val="16"/>
          <w:szCs w:val="16"/>
          <w:lang w:val="x-none"/>
        </w:rPr>
      </w:pPr>
    </w:p>
    <w:p w:rsidR="00B50DD0" w:rsidRPr="008B377E" w:rsidRDefault="008B377E" w:rsidP="008B377E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right="290"/>
        <w:rPr>
          <w:rFonts w:ascii="Calibri" w:hAnsi="Calibri" w:cs="Arial"/>
          <w:color w:val="000000"/>
          <w:lang w:val="x-none"/>
        </w:rPr>
      </w:pPr>
      <w:r>
        <w:rPr>
          <w:rFonts w:ascii="Arial" w:hAnsi="Arial" w:cs="Arial"/>
          <w:color w:val="000000"/>
          <w:lang w:val="x-none"/>
        </w:rPr>
        <w:tab/>
      </w:r>
      <w:r w:rsidR="00B50DD0" w:rsidRPr="008B377E">
        <w:rPr>
          <w:rFonts w:ascii="Calibri" w:hAnsi="Calibri" w:cs="Arial"/>
          <w:color w:val="000000"/>
          <w:lang w:val="x-none"/>
        </w:rPr>
        <w:t xml:space="preserve">8.2.1.1 </w:t>
      </w:r>
      <w:r w:rsidR="00B50DD0" w:rsidRPr="008B377E">
        <w:rPr>
          <w:rFonts w:ascii="Calibri" w:hAnsi="Calibri" w:cs="Arial"/>
          <w:color w:val="000000"/>
          <w:lang w:val="x-none"/>
        </w:rPr>
        <w:tab/>
        <w:t>A licensed electrical firm shall carry out the whole of the electrical installation.</w:t>
      </w:r>
      <w:r w:rsidR="00B50DD0" w:rsidRPr="008B377E">
        <w:rPr>
          <w:rFonts w:ascii="Calibri" w:hAnsi="Calibri" w:cs="Arial"/>
          <w:color w:val="000000"/>
          <w:lang w:val="x-none"/>
        </w:rPr>
        <w:tab/>
      </w:r>
    </w:p>
    <w:p w:rsidR="00B50DD0" w:rsidRPr="00F71042" w:rsidRDefault="00B50DD0" w:rsidP="008B377E">
      <w:pPr>
        <w:widowControl/>
        <w:numPr>
          <w:ilvl w:val="0"/>
          <w:numId w:val="18"/>
        </w:numPr>
        <w:autoSpaceDE w:val="0"/>
        <w:autoSpaceDN w:val="0"/>
        <w:adjustRightInd w:val="0"/>
        <w:spacing w:after="0" w:line="288" w:lineRule="auto"/>
        <w:ind w:left="360" w:right="290" w:hanging="360"/>
        <w:rPr>
          <w:rFonts w:cs="Arial"/>
          <w:color w:val="000000"/>
          <w:sz w:val="16"/>
          <w:szCs w:val="16"/>
          <w:lang w:val="x-none"/>
        </w:rPr>
      </w:pPr>
    </w:p>
    <w:p w:rsidR="00B50DD0" w:rsidRPr="008B377E" w:rsidRDefault="00494D19" w:rsidP="008B377E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2160" w:right="290" w:hanging="720"/>
        <w:rPr>
          <w:rFonts w:cs="Arial"/>
          <w:color w:val="000000"/>
        </w:rPr>
      </w:pPr>
      <w:r w:rsidRPr="008B377E">
        <w:rPr>
          <w:rFonts w:cs="Arial"/>
          <w:color w:val="000000"/>
          <w:lang w:val="x-none"/>
        </w:rPr>
        <w:t>8.2.1.2</w:t>
      </w:r>
      <w:r w:rsidRPr="008B377E">
        <w:rPr>
          <w:rFonts w:cs="Arial"/>
          <w:color w:val="000000"/>
          <w:lang w:val="x-none"/>
        </w:rPr>
        <w:tab/>
      </w:r>
      <w:r w:rsidR="00B50DD0" w:rsidRPr="008B377E">
        <w:rPr>
          <w:rFonts w:cs="Arial"/>
          <w:color w:val="000000"/>
          <w:lang w:val="x-none"/>
        </w:rPr>
        <w:t>Ensure that the working area is access</w:t>
      </w:r>
      <w:r w:rsidR="008B377E">
        <w:rPr>
          <w:rFonts w:cs="Arial"/>
          <w:color w:val="000000"/>
          <w:lang w:val="x-none"/>
        </w:rPr>
        <w:t>ible, passable and ready to</w:t>
      </w:r>
      <w:r w:rsidR="00B50DD0" w:rsidRPr="008B377E">
        <w:rPr>
          <w:rFonts w:cs="Arial"/>
          <w:color w:val="000000"/>
          <w:lang w:val="x-none"/>
        </w:rPr>
        <w:t>accept</w:t>
      </w:r>
      <w:r w:rsidR="006E0C60">
        <w:rPr>
          <w:rFonts w:cs="Arial"/>
          <w:color w:val="000000"/>
        </w:rPr>
        <w:t xml:space="preserve"> </w:t>
      </w:r>
      <w:r w:rsidR="00B50DD0" w:rsidRPr="008B377E">
        <w:rPr>
          <w:rFonts w:cs="Arial"/>
          <w:color w:val="000000"/>
          <w:lang w:val="x-none"/>
        </w:rPr>
        <w:t>the installation.</w:t>
      </w:r>
    </w:p>
    <w:p w:rsidR="00B50DD0" w:rsidRPr="00F71042" w:rsidRDefault="00B50DD0" w:rsidP="008B377E">
      <w:pPr>
        <w:widowControl/>
        <w:numPr>
          <w:ilvl w:val="0"/>
          <w:numId w:val="18"/>
        </w:numPr>
        <w:autoSpaceDE w:val="0"/>
        <w:autoSpaceDN w:val="0"/>
        <w:adjustRightInd w:val="0"/>
        <w:spacing w:after="0" w:line="288" w:lineRule="auto"/>
        <w:ind w:left="360" w:right="290" w:hanging="360"/>
        <w:rPr>
          <w:rFonts w:cs="Arial"/>
          <w:color w:val="000000"/>
          <w:sz w:val="16"/>
          <w:szCs w:val="16"/>
        </w:rPr>
      </w:pPr>
      <w:r w:rsidRPr="00494D19">
        <w:rPr>
          <w:rFonts w:cs="Arial"/>
          <w:color w:val="000000"/>
        </w:rPr>
        <w:t xml:space="preserve">                  </w:t>
      </w:r>
    </w:p>
    <w:p w:rsidR="00B50DD0" w:rsidRPr="00494D19" w:rsidRDefault="008B377E" w:rsidP="008B377E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2160" w:right="290" w:hanging="11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494D19" w:rsidRPr="008B377E">
        <w:rPr>
          <w:rFonts w:cs="Arial"/>
          <w:color w:val="000000"/>
        </w:rPr>
        <w:t>8.2.1.3</w:t>
      </w:r>
      <w:r w:rsidR="00494D19" w:rsidRPr="008B377E">
        <w:rPr>
          <w:rFonts w:cs="Arial"/>
          <w:color w:val="000000"/>
        </w:rPr>
        <w:tab/>
      </w:r>
      <w:r w:rsidR="00B50DD0" w:rsidRPr="008B377E">
        <w:rPr>
          <w:rFonts w:cs="Arial"/>
          <w:color w:val="000000"/>
        </w:rPr>
        <w:t>Ensure the site of all work activities to be kept clean and tidy manner,</w:t>
      </w:r>
      <w:r>
        <w:rPr>
          <w:rFonts w:cs="Arial"/>
          <w:color w:val="000000"/>
        </w:rPr>
        <w:t xml:space="preserve"> </w:t>
      </w:r>
      <w:r w:rsidR="00B50DD0" w:rsidRPr="008B377E">
        <w:rPr>
          <w:rFonts w:cs="Arial"/>
          <w:color w:val="000000"/>
        </w:rPr>
        <w:t xml:space="preserve">especially in clean room environment </w:t>
      </w:r>
      <w:r>
        <w:rPr>
          <w:rFonts w:cs="Arial"/>
          <w:color w:val="000000"/>
        </w:rPr>
        <w:t xml:space="preserve">general clean rooms regulations </w:t>
      </w:r>
      <w:r w:rsidR="00B50DD0" w:rsidRPr="00494D19">
        <w:rPr>
          <w:rFonts w:cs="Arial"/>
          <w:color w:val="000000"/>
        </w:rPr>
        <w:t>to be strictly followed.</w:t>
      </w:r>
    </w:p>
    <w:p w:rsidR="00B50DD0" w:rsidRPr="00F71042" w:rsidRDefault="00B50DD0" w:rsidP="008B377E">
      <w:pPr>
        <w:widowControl/>
        <w:numPr>
          <w:ilvl w:val="0"/>
          <w:numId w:val="18"/>
        </w:numPr>
        <w:tabs>
          <w:tab w:val="left" w:pos="1440"/>
        </w:tabs>
        <w:autoSpaceDE w:val="0"/>
        <w:autoSpaceDN w:val="0"/>
        <w:adjustRightInd w:val="0"/>
        <w:spacing w:after="0" w:line="288" w:lineRule="auto"/>
        <w:ind w:left="360" w:right="290" w:hanging="360"/>
        <w:rPr>
          <w:rFonts w:cs="Arial"/>
          <w:color w:val="000000"/>
          <w:sz w:val="16"/>
          <w:szCs w:val="16"/>
          <w:lang w:val="x-none"/>
        </w:rPr>
      </w:pPr>
    </w:p>
    <w:p w:rsidR="00B50DD0" w:rsidRPr="00494D19" w:rsidRDefault="008B377E" w:rsidP="008B377E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2160" w:right="290" w:hanging="2160"/>
        <w:rPr>
          <w:rFonts w:cs="Arial"/>
          <w:color w:val="000000"/>
          <w:lang w:val="x-none"/>
        </w:rPr>
      </w:pPr>
      <w:r>
        <w:rPr>
          <w:rFonts w:cs="Arial"/>
          <w:color w:val="000000"/>
          <w:lang w:val="x-none"/>
        </w:rPr>
        <w:tab/>
      </w:r>
      <w:r w:rsidR="00B50DD0" w:rsidRPr="008B377E">
        <w:rPr>
          <w:rFonts w:cs="Arial"/>
          <w:color w:val="000000"/>
          <w:lang w:val="x-none"/>
        </w:rPr>
        <w:t>8.2.1.</w:t>
      </w:r>
      <w:r w:rsidR="00B50DD0" w:rsidRPr="008B377E">
        <w:rPr>
          <w:rFonts w:cs="Arial"/>
          <w:color w:val="000000"/>
        </w:rPr>
        <w:t>4</w:t>
      </w:r>
      <w:r w:rsidR="00494D19" w:rsidRPr="008B377E">
        <w:rPr>
          <w:rFonts w:cs="Arial"/>
          <w:color w:val="000000"/>
          <w:lang w:val="x-none"/>
        </w:rPr>
        <w:tab/>
      </w:r>
      <w:r w:rsidR="00B50DD0" w:rsidRPr="008B377E">
        <w:rPr>
          <w:rFonts w:cs="Arial"/>
          <w:color w:val="000000"/>
          <w:lang w:val="x-none"/>
        </w:rPr>
        <w:t>Ensure that General Statement Perm</w:t>
      </w:r>
      <w:r>
        <w:rPr>
          <w:rFonts w:cs="Arial"/>
          <w:color w:val="000000"/>
          <w:lang w:val="x-none"/>
        </w:rPr>
        <w:t xml:space="preserve">it to Work, Hot Work Permit and </w:t>
      </w:r>
      <w:r w:rsidR="00B50DD0" w:rsidRPr="008B377E">
        <w:rPr>
          <w:rFonts w:cs="Arial"/>
          <w:color w:val="000000"/>
          <w:lang w:val="x-none"/>
        </w:rPr>
        <w:t xml:space="preserve">Electrical Isolation Permit have been issued by </w:t>
      </w:r>
      <w:r w:rsidR="00B50DD0" w:rsidRPr="008B377E">
        <w:rPr>
          <w:rFonts w:cs="Arial"/>
          <w:color w:val="000000"/>
        </w:rPr>
        <w:t>HEXATECH</w:t>
      </w:r>
      <w:r w:rsidR="00B50DD0" w:rsidRPr="008B377E">
        <w:rPr>
          <w:rFonts w:cs="Arial"/>
          <w:color w:val="000000"/>
          <w:lang w:val="x-none"/>
        </w:rPr>
        <w:t xml:space="preserve"> or Main </w:t>
      </w:r>
      <w:r w:rsidR="00B50DD0" w:rsidRPr="00494D19">
        <w:rPr>
          <w:rFonts w:cs="Arial"/>
          <w:color w:val="000000"/>
          <w:lang w:val="x-none"/>
        </w:rPr>
        <w:t>Contractor.</w:t>
      </w:r>
    </w:p>
    <w:p w:rsidR="00B50DD0" w:rsidRPr="00F71042" w:rsidRDefault="00B50DD0" w:rsidP="008B377E">
      <w:pPr>
        <w:widowControl/>
        <w:numPr>
          <w:ilvl w:val="0"/>
          <w:numId w:val="18"/>
        </w:numPr>
        <w:autoSpaceDE w:val="0"/>
        <w:autoSpaceDN w:val="0"/>
        <w:adjustRightInd w:val="0"/>
        <w:spacing w:after="0" w:line="288" w:lineRule="auto"/>
        <w:ind w:left="360" w:right="290" w:hanging="360"/>
        <w:rPr>
          <w:rFonts w:cs="Arial"/>
          <w:color w:val="000000"/>
          <w:sz w:val="16"/>
          <w:szCs w:val="16"/>
          <w:lang w:val="x-none"/>
        </w:rPr>
      </w:pPr>
      <w:r w:rsidRPr="00F71042">
        <w:rPr>
          <w:rFonts w:cs="Arial"/>
          <w:color w:val="000000"/>
          <w:sz w:val="20"/>
          <w:szCs w:val="20"/>
          <w:lang w:val="x-none"/>
        </w:rPr>
        <w:t xml:space="preserve">                                                                            </w:t>
      </w:r>
    </w:p>
    <w:p w:rsidR="00B50DD0" w:rsidRPr="00494D19" w:rsidRDefault="00B50DD0" w:rsidP="008B377E">
      <w:pPr>
        <w:widowControl/>
        <w:numPr>
          <w:ilvl w:val="0"/>
          <w:numId w:val="18"/>
        </w:numPr>
        <w:autoSpaceDE w:val="0"/>
        <w:autoSpaceDN w:val="0"/>
        <w:adjustRightInd w:val="0"/>
        <w:spacing w:after="0" w:line="288" w:lineRule="auto"/>
        <w:ind w:left="360" w:right="290" w:hanging="360"/>
        <w:rPr>
          <w:rFonts w:cs="Arial"/>
          <w:color w:val="000000"/>
          <w:lang w:val="x-none"/>
        </w:rPr>
      </w:pPr>
      <w:r w:rsidRPr="00494D19">
        <w:rPr>
          <w:rFonts w:cs="Arial"/>
          <w:color w:val="000000"/>
          <w:lang w:val="x-none"/>
        </w:rPr>
        <w:tab/>
      </w:r>
      <w:r w:rsidRPr="00494D19">
        <w:rPr>
          <w:rFonts w:cs="Arial"/>
          <w:color w:val="000000"/>
          <w:lang w:val="x-none"/>
        </w:rPr>
        <w:tab/>
        <w:t>8.2.1.</w:t>
      </w:r>
      <w:r w:rsidRPr="00494D19">
        <w:rPr>
          <w:rFonts w:cs="Arial"/>
          <w:color w:val="000000"/>
        </w:rPr>
        <w:t>5</w:t>
      </w:r>
      <w:r w:rsidRPr="00494D19">
        <w:rPr>
          <w:rFonts w:cs="Arial"/>
          <w:color w:val="000000"/>
          <w:lang w:val="x-none"/>
        </w:rPr>
        <w:t xml:space="preserve">  </w:t>
      </w:r>
      <w:r w:rsidRPr="00494D19">
        <w:rPr>
          <w:rFonts w:cs="Arial"/>
          <w:color w:val="000000"/>
          <w:lang w:val="x-none"/>
        </w:rPr>
        <w:tab/>
        <w:t xml:space="preserve">Ensure adequate protection of installed works </w:t>
      </w:r>
    </w:p>
    <w:p w:rsidR="00B50DD0" w:rsidRPr="00F71042" w:rsidRDefault="00B50DD0" w:rsidP="008B377E">
      <w:pPr>
        <w:widowControl/>
        <w:numPr>
          <w:ilvl w:val="0"/>
          <w:numId w:val="18"/>
        </w:numPr>
        <w:autoSpaceDE w:val="0"/>
        <w:autoSpaceDN w:val="0"/>
        <w:adjustRightInd w:val="0"/>
        <w:spacing w:after="0" w:line="288" w:lineRule="auto"/>
        <w:ind w:left="360" w:right="290" w:hanging="360"/>
        <w:rPr>
          <w:rFonts w:cs="Arial"/>
          <w:color w:val="000000"/>
          <w:sz w:val="16"/>
          <w:szCs w:val="16"/>
          <w:lang w:val="x-none"/>
        </w:rPr>
      </w:pPr>
    </w:p>
    <w:p w:rsidR="00B50DD0" w:rsidRPr="00494D19" w:rsidRDefault="00494D19" w:rsidP="008B377E">
      <w:pPr>
        <w:widowControl/>
        <w:numPr>
          <w:ilvl w:val="0"/>
          <w:numId w:val="18"/>
        </w:numPr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360" w:right="290" w:hanging="360"/>
        <w:rPr>
          <w:rFonts w:cs="Arial"/>
          <w:color w:val="000000"/>
          <w:lang w:val="x-none"/>
        </w:rPr>
      </w:pPr>
      <w:r w:rsidRPr="00494D19">
        <w:rPr>
          <w:rFonts w:cs="Arial"/>
          <w:color w:val="000000"/>
          <w:lang w:val="x-none"/>
        </w:rPr>
        <w:tab/>
      </w:r>
      <w:r w:rsidR="00B50DD0" w:rsidRPr="00494D19">
        <w:rPr>
          <w:rFonts w:cs="Arial"/>
          <w:color w:val="000000"/>
          <w:lang w:val="x-none"/>
        </w:rPr>
        <w:t>8.2.1.</w:t>
      </w:r>
      <w:r w:rsidR="00B50DD0" w:rsidRPr="00494D19">
        <w:rPr>
          <w:rFonts w:cs="Arial"/>
          <w:color w:val="000000"/>
        </w:rPr>
        <w:t>6</w:t>
      </w:r>
      <w:r w:rsidRPr="00494D19">
        <w:rPr>
          <w:rFonts w:cs="Arial"/>
          <w:color w:val="000000"/>
          <w:lang w:val="x-none"/>
        </w:rPr>
        <w:tab/>
      </w:r>
      <w:r w:rsidR="00B50DD0" w:rsidRPr="00494D19">
        <w:rPr>
          <w:rFonts w:cs="Arial"/>
          <w:color w:val="000000"/>
          <w:lang w:val="x-none"/>
        </w:rPr>
        <w:t>Arrange and carry out authority inspections as appropriate.</w:t>
      </w:r>
      <w:r w:rsidR="00B50DD0" w:rsidRPr="00494D19">
        <w:rPr>
          <w:rFonts w:cs="Arial"/>
          <w:color w:val="000000"/>
          <w:lang w:val="x-none"/>
        </w:rPr>
        <w:tab/>
      </w:r>
    </w:p>
    <w:p w:rsidR="00B50DD0" w:rsidRPr="00F71042" w:rsidRDefault="00B50DD0" w:rsidP="008B377E">
      <w:pPr>
        <w:widowControl/>
        <w:numPr>
          <w:ilvl w:val="0"/>
          <w:numId w:val="18"/>
        </w:numPr>
        <w:autoSpaceDE w:val="0"/>
        <w:autoSpaceDN w:val="0"/>
        <w:adjustRightInd w:val="0"/>
        <w:spacing w:after="0" w:line="288" w:lineRule="auto"/>
        <w:ind w:left="360" w:right="290" w:hanging="360"/>
        <w:rPr>
          <w:rFonts w:cs="Arial"/>
          <w:color w:val="000000"/>
          <w:sz w:val="16"/>
          <w:szCs w:val="16"/>
          <w:lang w:val="x-none"/>
        </w:rPr>
      </w:pPr>
    </w:p>
    <w:p w:rsidR="00B50DD0" w:rsidRPr="000F5EDB" w:rsidRDefault="000F5EDB" w:rsidP="000F5EDB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2160" w:right="290" w:hanging="2160"/>
        <w:rPr>
          <w:rFonts w:cs="Arial"/>
          <w:color w:val="000000"/>
          <w:lang w:val="x-none"/>
        </w:rPr>
      </w:pPr>
      <w:r>
        <w:rPr>
          <w:rFonts w:cs="Arial"/>
          <w:color w:val="000000"/>
          <w:lang w:val="x-none"/>
        </w:rPr>
        <w:tab/>
      </w:r>
      <w:r w:rsidR="00B50DD0" w:rsidRPr="000F5EDB">
        <w:rPr>
          <w:rFonts w:cs="Arial"/>
          <w:color w:val="000000"/>
          <w:lang w:val="x-none"/>
        </w:rPr>
        <w:t>8.2.1.</w:t>
      </w:r>
      <w:r w:rsidR="00B50DD0" w:rsidRPr="000F5EDB">
        <w:rPr>
          <w:rFonts w:cs="Arial"/>
          <w:color w:val="000000"/>
        </w:rPr>
        <w:t>7</w:t>
      </w:r>
      <w:r w:rsidR="00494D19" w:rsidRPr="000F5EDB">
        <w:rPr>
          <w:rFonts w:cs="Arial"/>
          <w:color w:val="000000"/>
          <w:lang w:val="x-none"/>
        </w:rPr>
        <w:tab/>
      </w:r>
      <w:r w:rsidR="006E0C60">
        <w:rPr>
          <w:rFonts w:cs="Arial"/>
          <w:color w:val="000000"/>
          <w:lang w:val="x-none"/>
        </w:rPr>
        <w:t xml:space="preserve">Arrange licensed electrical tester for relevant equipment, cables </w:t>
      </w:r>
      <w:r w:rsidR="00B50DD0" w:rsidRPr="000F5EDB">
        <w:rPr>
          <w:rFonts w:cs="Arial"/>
          <w:color w:val="000000"/>
          <w:lang w:val="x-none"/>
        </w:rPr>
        <w:t>and other electrical devices testing.</w:t>
      </w:r>
    </w:p>
    <w:p w:rsidR="00B50DD0" w:rsidRPr="00F71042" w:rsidRDefault="00B50DD0" w:rsidP="008B377E">
      <w:pPr>
        <w:widowControl/>
        <w:numPr>
          <w:ilvl w:val="0"/>
          <w:numId w:val="18"/>
        </w:numPr>
        <w:autoSpaceDE w:val="0"/>
        <w:autoSpaceDN w:val="0"/>
        <w:adjustRightInd w:val="0"/>
        <w:spacing w:after="0" w:line="288" w:lineRule="auto"/>
        <w:ind w:left="360" w:right="290" w:hanging="360"/>
        <w:rPr>
          <w:rFonts w:cs="Arial"/>
          <w:color w:val="000000"/>
          <w:sz w:val="16"/>
          <w:szCs w:val="16"/>
          <w:lang w:val="x-none"/>
        </w:rPr>
      </w:pPr>
    </w:p>
    <w:p w:rsidR="00B50DD0" w:rsidRPr="000F5EDB" w:rsidRDefault="00B50DD0" w:rsidP="000F5EDB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2160" w:right="290" w:hanging="720"/>
        <w:rPr>
          <w:rFonts w:cs="Arial"/>
          <w:color w:val="000000"/>
          <w:lang w:val="x-none"/>
        </w:rPr>
      </w:pPr>
      <w:r w:rsidRPr="000F5EDB">
        <w:rPr>
          <w:rFonts w:cs="Arial"/>
          <w:color w:val="000000"/>
          <w:lang w:val="x-none"/>
        </w:rPr>
        <w:t>8.2.1.</w:t>
      </w:r>
      <w:r w:rsidRPr="000F5EDB">
        <w:rPr>
          <w:rFonts w:cs="Arial"/>
          <w:color w:val="000000"/>
        </w:rPr>
        <w:t>8</w:t>
      </w:r>
      <w:r w:rsidR="00494D19" w:rsidRPr="000F5EDB">
        <w:rPr>
          <w:rFonts w:cs="Arial"/>
          <w:color w:val="000000"/>
          <w:lang w:val="x-none"/>
        </w:rPr>
        <w:tab/>
      </w:r>
      <w:r w:rsidRPr="000F5EDB">
        <w:rPr>
          <w:rFonts w:cs="Arial"/>
          <w:color w:val="000000"/>
          <w:lang w:val="x-none"/>
        </w:rPr>
        <w:t>Submit  all  relevant  test  reports  to  client / client's  repres</w:t>
      </w:r>
      <w:r w:rsidR="000F5EDB">
        <w:rPr>
          <w:rFonts w:cs="Arial"/>
          <w:color w:val="000000"/>
          <w:lang w:val="x-none"/>
        </w:rPr>
        <w:t xml:space="preserve">entative  and </w:t>
      </w:r>
      <w:r w:rsidRPr="000F5EDB">
        <w:rPr>
          <w:rFonts w:cs="Arial"/>
          <w:color w:val="000000"/>
          <w:lang w:val="x-none"/>
        </w:rPr>
        <w:t>relevant authority.</w:t>
      </w:r>
    </w:p>
    <w:p w:rsidR="00B50DD0" w:rsidRPr="00F71042" w:rsidRDefault="00F71042" w:rsidP="00F71042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sz w:val="16"/>
          <w:szCs w:val="16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</w:p>
    <w:p w:rsidR="00B50DD0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x-none"/>
        </w:rPr>
        <w:tab/>
        <w:t>8.2.2</w:t>
      </w:r>
      <w:r>
        <w:rPr>
          <w:rFonts w:ascii="Arial" w:hAnsi="Arial" w:cs="Arial"/>
          <w:color w:val="000000"/>
          <w:lang w:val="x-none"/>
        </w:rPr>
        <w:tab/>
      </w:r>
      <w:r>
        <w:rPr>
          <w:rFonts w:ascii="Arial" w:hAnsi="Arial" w:cs="Arial"/>
          <w:color w:val="000000"/>
          <w:u w:val="single"/>
        </w:rPr>
        <w:t>ELECTRICAL  EQUIPMENT  SERVICING</w:t>
      </w:r>
    </w:p>
    <w:p w:rsidR="00B50DD0" w:rsidRPr="00F71042" w:rsidRDefault="00B50DD0" w:rsidP="000F5EDB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1530"/>
        <w:rPr>
          <w:rFonts w:ascii="Arial" w:hAnsi="Arial" w:cs="Arial"/>
          <w:color w:val="000000"/>
          <w:sz w:val="16"/>
          <w:szCs w:val="16"/>
        </w:rPr>
      </w:pPr>
    </w:p>
    <w:p w:rsidR="00B50DD0" w:rsidRPr="000F5EDB" w:rsidRDefault="000F5EDB" w:rsidP="000F5EDB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2160" w:right="560" w:hanging="720"/>
        <w:rPr>
          <w:rFonts w:cs="Arial"/>
          <w:color w:val="000000"/>
        </w:rPr>
      </w:pPr>
      <w:r>
        <w:rPr>
          <w:rFonts w:cs="Arial"/>
          <w:color w:val="000000"/>
        </w:rPr>
        <w:t>8.2.2.1</w:t>
      </w:r>
      <w:r>
        <w:rPr>
          <w:rFonts w:cs="Arial"/>
          <w:color w:val="000000"/>
        </w:rPr>
        <w:tab/>
      </w:r>
      <w:r w:rsidRPr="000F5EDB">
        <w:rPr>
          <w:rFonts w:cs="Arial"/>
          <w:color w:val="000000"/>
        </w:rPr>
        <w:t>Position and mark equipment layout at the installation area as per</w:t>
      </w:r>
      <w:r w:rsidR="00B50DD0" w:rsidRPr="000F5ED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a</w:t>
      </w:r>
      <w:r w:rsidRPr="000F5EDB">
        <w:rPr>
          <w:rFonts w:cs="Arial"/>
          <w:color w:val="000000"/>
        </w:rPr>
        <w:t>pproved shop drawings</w:t>
      </w:r>
      <w:r w:rsidR="00B50DD0" w:rsidRPr="000F5EDB">
        <w:rPr>
          <w:rFonts w:cs="Arial"/>
          <w:color w:val="000000"/>
        </w:rPr>
        <w:t xml:space="preserve">.  </w:t>
      </w:r>
    </w:p>
    <w:p w:rsidR="00B50DD0" w:rsidRPr="00F71042" w:rsidRDefault="00B50DD0" w:rsidP="000F5EDB">
      <w:pPr>
        <w:widowControl/>
        <w:numPr>
          <w:ilvl w:val="0"/>
          <w:numId w:val="18"/>
        </w:numPr>
        <w:tabs>
          <w:tab w:val="left" w:pos="2160"/>
        </w:tabs>
        <w:autoSpaceDE w:val="0"/>
        <w:autoSpaceDN w:val="0"/>
        <w:adjustRightInd w:val="0"/>
        <w:spacing w:after="0" w:line="288" w:lineRule="auto"/>
        <w:ind w:left="1440" w:right="560" w:hanging="360"/>
        <w:rPr>
          <w:rFonts w:cs="Arial"/>
          <w:color w:val="000000"/>
          <w:sz w:val="16"/>
          <w:szCs w:val="16"/>
        </w:rPr>
      </w:pPr>
      <w:r w:rsidRPr="00F71042">
        <w:rPr>
          <w:rFonts w:cs="Arial"/>
          <w:color w:val="000000"/>
          <w:sz w:val="20"/>
          <w:szCs w:val="20"/>
        </w:rPr>
        <w:t xml:space="preserve">                                  </w:t>
      </w:r>
    </w:p>
    <w:p w:rsidR="00B50DD0" w:rsidRPr="000F5EDB" w:rsidRDefault="00B50DD0" w:rsidP="007F0480">
      <w:pPr>
        <w:widowControl/>
        <w:numPr>
          <w:ilvl w:val="0"/>
          <w:numId w:val="18"/>
        </w:numPr>
        <w:tabs>
          <w:tab w:val="left" w:pos="2160"/>
        </w:tabs>
        <w:autoSpaceDE w:val="0"/>
        <w:autoSpaceDN w:val="0"/>
        <w:adjustRightInd w:val="0"/>
        <w:spacing w:after="0" w:line="288" w:lineRule="auto"/>
        <w:ind w:left="1440" w:right="560" w:hanging="360"/>
        <w:rPr>
          <w:rFonts w:cs="Arial"/>
          <w:color w:val="000000"/>
        </w:rPr>
      </w:pPr>
      <w:r w:rsidRPr="000F5EDB">
        <w:rPr>
          <w:rFonts w:cs="Arial"/>
          <w:color w:val="000000"/>
        </w:rPr>
        <w:t xml:space="preserve">8.2.2.2 </w:t>
      </w:r>
      <w:r w:rsidRPr="000F5EDB">
        <w:rPr>
          <w:rFonts w:cs="Arial"/>
          <w:color w:val="000000"/>
        </w:rPr>
        <w:tab/>
      </w:r>
      <w:r w:rsidR="000F5EDB" w:rsidRPr="000F5EDB">
        <w:rPr>
          <w:rFonts w:cs="Arial"/>
          <w:color w:val="000000"/>
        </w:rPr>
        <w:t>Ensure mounting installation is accordance with manufacturer’s</w:t>
      </w:r>
      <w:r w:rsidRPr="000F5EDB">
        <w:rPr>
          <w:rFonts w:cs="Arial"/>
          <w:color w:val="000000"/>
        </w:rPr>
        <w:t xml:space="preserve"> specifications.</w:t>
      </w:r>
    </w:p>
    <w:p w:rsidR="00B50DD0" w:rsidRPr="00F71042" w:rsidRDefault="00B50DD0" w:rsidP="000F5EDB">
      <w:pPr>
        <w:widowControl/>
        <w:numPr>
          <w:ilvl w:val="0"/>
          <w:numId w:val="18"/>
        </w:numPr>
        <w:tabs>
          <w:tab w:val="left" w:pos="2160"/>
        </w:tabs>
        <w:autoSpaceDE w:val="0"/>
        <w:autoSpaceDN w:val="0"/>
        <w:adjustRightInd w:val="0"/>
        <w:spacing w:after="0" w:line="288" w:lineRule="auto"/>
        <w:ind w:left="1440" w:right="560" w:hanging="360"/>
        <w:rPr>
          <w:rFonts w:cs="Arial"/>
          <w:color w:val="000000"/>
          <w:sz w:val="16"/>
          <w:szCs w:val="16"/>
        </w:rPr>
      </w:pPr>
    </w:p>
    <w:p w:rsidR="00B50DD0" w:rsidRPr="000F5EDB" w:rsidRDefault="000F5EDB" w:rsidP="000F5EDB">
      <w:pPr>
        <w:widowControl/>
        <w:tabs>
          <w:tab w:val="left" w:pos="1440"/>
          <w:tab w:val="left" w:pos="2250"/>
        </w:tabs>
        <w:autoSpaceDE w:val="0"/>
        <w:autoSpaceDN w:val="0"/>
        <w:adjustRightInd w:val="0"/>
        <w:spacing w:after="0" w:line="288" w:lineRule="auto"/>
        <w:ind w:left="2160" w:right="560" w:hanging="216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Pr="000F5EDB">
        <w:rPr>
          <w:rFonts w:cs="Arial"/>
          <w:color w:val="000000"/>
        </w:rPr>
        <w:t>8.2.2.3</w:t>
      </w:r>
      <w:r w:rsidRPr="000F5EDB">
        <w:rPr>
          <w:rFonts w:cs="Arial"/>
          <w:color w:val="000000"/>
        </w:rPr>
        <w:tab/>
        <w:t>Ensure all equipment terminals, opening, bus</w:t>
      </w:r>
      <w:r w:rsidR="00B50DD0" w:rsidRPr="000F5EDB">
        <w:rPr>
          <w:rFonts w:cs="Arial"/>
          <w:color w:val="000000"/>
        </w:rPr>
        <w:t>-</w:t>
      </w:r>
      <w:r w:rsidRPr="000F5EDB">
        <w:rPr>
          <w:rFonts w:cs="Arial"/>
          <w:color w:val="000000"/>
        </w:rPr>
        <w:t>bars, cables and</w:t>
      </w:r>
      <w:r w:rsidR="00B50DD0" w:rsidRPr="000F5EDB">
        <w:rPr>
          <w:rFonts w:cs="Arial"/>
          <w:color w:val="000000"/>
        </w:rPr>
        <w:t xml:space="preserve"> </w:t>
      </w:r>
      <w:r w:rsidR="006E0C60" w:rsidRPr="000F5EDB">
        <w:rPr>
          <w:rFonts w:cs="Arial"/>
          <w:color w:val="000000"/>
        </w:rPr>
        <w:t>accessories terminal are well tightened, marked and sealed in</w:t>
      </w:r>
      <w:r w:rsidRPr="000F5EDB">
        <w:rPr>
          <w:rFonts w:cs="Arial"/>
          <w:color w:val="000000"/>
        </w:rPr>
        <w:t xml:space="preserve"> </w:t>
      </w:r>
      <w:r w:rsidR="00B50DD0" w:rsidRPr="000F5EDB">
        <w:rPr>
          <w:rFonts w:cs="Arial"/>
          <w:color w:val="000000"/>
        </w:rPr>
        <w:t xml:space="preserve">accordance with the project specifications.  </w:t>
      </w:r>
    </w:p>
    <w:p w:rsidR="00B50DD0" w:rsidRPr="00F71042" w:rsidRDefault="00B50DD0" w:rsidP="000F5EDB">
      <w:pPr>
        <w:widowControl/>
        <w:numPr>
          <w:ilvl w:val="0"/>
          <w:numId w:val="18"/>
        </w:numPr>
        <w:tabs>
          <w:tab w:val="left" w:pos="2160"/>
        </w:tabs>
        <w:autoSpaceDE w:val="0"/>
        <w:autoSpaceDN w:val="0"/>
        <w:adjustRightInd w:val="0"/>
        <w:spacing w:after="0" w:line="288" w:lineRule="auto"/>
        <w:ind w:left="1440" w:right="560" w:hanging="360"/>
        <w:rPr>
          <w:rFonts w:cs="Arial"/>
          <w:color w:val="000000"/>
          <w:sz w:val="16"/>
          <w:szCs w:val="16"/>
        </w:rPr>
      </w:pPr>
      <w:r w:rsidRPr="000F5EDB">
        <w:rPr>
          <w:rFonts w:cs="Arial"/>
          <w:color w:val="000000"/>
        </w:rPr>
        <w:tab/>
      </w:r>
      <w:r w:rsidRPr="000F5EDB">
        <w:rPr>
          <w:rFonts w:cs="Arial"/>
          <w:color w:val="000000"/>
        </w:rPr>
        <w:tab/>
      </w:r>
      <w:r w:rsidRPr="000F5EDB">
        <w:rPr>
          <w:rFonts w:cs="Arial"/>
          <w:color w:val="000000"/>
        </w:rPr>
        <w:tab/>
      </w:r>
      <w:r w:rsidRPr="00F71042">
        <w:rPr>
          <w:rFonts w:cs="Arial"/>
          <w:color w:val="000000"/>
          <w:sz w:val="16"/>
          <w:szCs w:val="16"/>
        </w:rPr>
        <w:t xml:space="preserve">           </w:t>
      </w:r>
    </w:p>
    <w:p w:rsidR="00B50DD0" w:rsidRPr="001B2DA5" w:rsidRDefault="006E0C60" w:rsidP="006E0C60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2160" w:right="560" w:hanging="216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0F5EDB" w:rsidRPr="001B2DA5">
        <w:rPr>
          <w:rFonts w:cs="Arial"/>
          <w:color w:val="000000"/>
        </w:rPr>
        <w:t>8.2.2.4</w:t>
      </w:r>
      <w:r w:rsidR="000F5EDB" w:rsidRPr="001B2DA5">
        <w:rPr>
          <w:rFonts w:cs="Arial"/>
          <w:color w:val="000000"/>
        </w:rPr>
        <w:tab/>
      </w:r>
      <w:r w:rsidRPr="001B2DA5">
        <w:rPr>
          <w:rFonts w:cs="Arial"/>
          <w:color w:val="000000"/>
        </w:rPr>
        <w:t>Carry out continuity and insulation resistance test on installed</w:t>
      </w:r>
      <w:r w:rsidR="00B50DD0" w:rsidRPr="001B2DA5">
        <w:rPr>
          <w:rFonts w:cs="Arial"/>
          <w:color w:val="000000"/>
        </w:rPr>
        <w:t xml:space="preserve"> </w:t>
      </w:r>
      <w:r w:rsidRPr="001B2DA5">
        <w:rPr>
          <w:rFonts w:cs="Arial"/>
          <w:color w:val="000000"/>
        </w:rPr>
        <w:t>equipment with client /</w:t>
      </w:r>
      <w:r w:rsidR="00B50DD0" w:rsidRPr="001B2DA5">
        <w:rPr>
          <w:rFonts w:cs="Arial"/>
          <w:color w:val="000000"/>
        </w:rPr>
        <w:t xml:space="preserve"> </w:t>
      </w:r>
      <w:r w:rsidRPr="001B2DA5">
        <w:rPr>
          <w:rFonts w:cs="Arial"/>
          <w:color w:val="000000"/>
        </w:rPr>
        <w:t>client’s representative</w:t>
      </w:r>
      <w:r w:rsidR="00B50DD0" w:rsidRPr="001B2DA5">
        <w:rPr>
          <w:rFonts w:cs="Arial"/>
          <w:color w:val="000000"/>
        </w:rPr>
        <w:t xml:space="preserve">.  </w:t>
      </w:r>
      <w:r w:rsidRPr="001B2DA5">
        <w:rPr>
          <w:rFonts w:cs="Arial"/>
          <w:color w:val="000000"/>
        </w:rPr>
        <w:t>Record on Electrical</w:t>
      </w:r>
      <w:r w:rsidR="00B50DD0" w:rsidRPr="001B2DA5">
        <w:rPr>
          <w:rFonts w:cs="Arial"/>
          <w:color w:val="000000"/>
        </w:rPr>
        <w:t xml:space="preserve"> </w:t>
      </w:r>
      <w:r w:rsidRPr="001B2DA5">
        <w:rPr>
          <w:rFonts w:cs="Arial"/>
          <w:color w:val="000000"/>
        </w:rPr>
        <w:t>Test Report</w:t>
      </w:r>
      <w:r w:rsidR="00B50DD0" w:rsidRPr="001B2DA5">
        <w:rPr>
          <w:rFonts w:cs="Arial"/>
          <w:color w:val="000000"/>
        </w:rPr>
        <w:t xml:space="preserve">. </w:t>
      </w:r>
      <w:r w:rsidRPr="001B2DA5">
        <w:rPr>
          <w:rFonts w:cs="Arial"/>
          <w:color w:val="000000"/>
        </w:rPr>
        <w:t>Test Report is submitted to relevant consultants</w:t>
      </w:r>
      <w:r w:rsidR="00B50DD0" w:rsidRPr="001B2DA5">
        <w:rPr>
          <w:rFonts w:cs="Arial"/>
          <w:color w:val="000000"/>
        </w:rPr>
        <w:t xml:space="preserve"> </w:t>
      </w:r>
      <w:r w:rsidRPr="001B2DA5">
        <w:rPr>
          <w:rFonts w:cs="Arial"/>
          <w:color w:val="000000"/>
        </w:rPr>
        <w:t>and authority</w:t>
      </w:r>
      <w:r w:rsidR="00B50DD0" w:rsidRPr="001B2DA5">
        <w:rPr>
          <w:rFonts w:cs="Arial"/>
          <w:color w:val="000000"/>
        </w:rPr>
        <w:t>.</w:t>
      </w:r>
    </w:p>
    <w:p w:rsidR="006E0C60" w:rsidRPr="00F71042" w:rsidRDefault="00B50DD0" w:rsidP="00F71042">
      <w:pPr>
        <w:widowControl/>
        <w:tabs>
          <w:tab w:val="left" w:pos="2160"/>
          <w:tab w:val="left" w:pos="4185"/>
        </w:tabs>
        <w:autoSpaceDE w:val="0"/>
        <w:autoSpaceDN w:val="0"/>
        <w:adjustRightInd w:val="0"/>
        <w:spacing w:after="0" w:line="288" w:lineRule="auto"/>
        <w:ind w:left="2160" w:right="560" w:hanging="720"/>
        <w:rPr>
          <w:rFonts w:cs="Arial"/>
          <w:color w:val="000000"/>
          <w:sz w:val="16"/>
          <w:szCs w:val="16"/>
        </w:rPr>
      </w:pPr>
      <w:r w:rsidRPr="00F71042">
        <w:rPr>
          <w:rFonts w:ascii="Arial" w:hAnsi="Arial" w:cs="Arial"/>
          <w:color w:val="000000"/>
          <w:sz w:val="16"/>
          <w:szCs w:val="16"/>
        </w:rPr>
        <w:tab/>
      </w:r>
      <w:r w:rsidR="006E0C60" w:rsidRPr="00F71042">
        <w:rPr>
          <w:rFonts w:cs="Arial"/>
          <w:color w:val="000000"/>
          <w:sz w:val="16"/>
          <w:szCs w:val="16"/>
        </w:rPr>
        <w:t xml:space="preserve">                              </w:t>
      </w:r>
      <w:r w:rsidR="00F71042" w:rsidRPr="00F71042">
        <w:rPr>
          <w:rFonts w:cs="Arial"/>
          <w:color w:val="000000"/>
          <w:sz w:val="16"/>
          <w:szCs w:val="16"/>
        </w:rPr>
        <w:tab/>
      </w:r>
    </w:p>
    <w:p w:rsidR="006E0C60" w:rsidRPr="000F5EDB" w:rsidRDefault="006E0C60" w:rsidP="006E0C60">
      <w:pPr>
        <w:widowControl/>
        <w:tabs>
          <w:tab w:val="left" w:pos="1440"/>
          <w:tab w:val="left" w:pos="2250"/>
        </w:tabs>
        <w:autoSpaceDE w:val="0"/>
        <w:autoSpaceDN w:val="0"/>
        <w:adjustRightInd w:val="0"/>
        <w:spacing w:after="0" w:line="288" w:lineRule="auto"/>
        <w:ind w:left="2160" w:right="560" w:hanging="216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F71042">
        <w:rPr>
          <w:rFonts w:cs="Arial"/>
          <w:color w:val="000000"/>
        </w:rPr>
        <w:t>8.2.2.5</w:t>
      </w:r>
      <w:r>
        <w:rPr>
          <w:rFonts w:cs="Arial"/>
          <w:color w:val="000000"/>
        </w:rPr>
        <w:tab/>
      </w:r>
      <w:r w:rsidRPr="00F71042">
        <w:rPr>
          <w:rFonts w:cs="Arial"/>
          <w:color w:val="000000"/>
        </w:rPr>
        <w:t>Ensure cable termination to equipment is correctly terminated, properly aligned, leveled and well identified.</w:t>
      </w:r>
    </w:p>
    <w:p w:rsidR="006E0C60" w:rsidRPr="00F71042" w:rsidRDefault="006E0C60" w:rsidP="006E0C60">
      <w:pPr>
        <w:widowControl/>
        <w:numPr>
          <w:ilvl w:val="0"/>
          <w:numId w:val="18"/>
        </w:numPr>
        <w:tabs>
          <w:tab w:val="left" w:pos="2160"/>
        </w:tabs>
        <w:autoSpaceDE w:val="0"/>
        <w:autoSpaceDN w:val="0"/>
        <w:adjustRightInd w:val="0"/>
        <w:spacing w:after="0" w:line="288" w:lineRule="auto"/>
        <w:ind w:left="1440" w:right="560" w:hanging="360"/>
        <w:rPr>
          <w:rFonts w:cs="Arial"/>
          <w:color w:val="000000"/>
          <w:sz w:val="16"/>
          <w:szCs w:val="16"/>
        </w:rPr>
      </w:pPr>
      <w:r w:rsidRPr="000F5EDB">
        <w:rPr>
          <w:rFonts w:cs="Arial"/>
          <w:color w:val="000000"/>
        </w:rPr>
        <w:tab/>
      </w:r>
      <w:r w:rsidRPr="000F5EDB">
        <w:rPr>
          <w:rFonts w:cs="Arial"/>
          <w:color w:val="000000"/>
        </w:rPr>
        <w:tab/>
      </w:r>
      <w:r w:rsidRPr="000F5EDB">
        <w:rPr>
          <w:rFonts w:cs="Arial"/>
          <w:color w:val="000000"/>
        </w:rPr>
        <w:tab/>
      </w:r>
      <w:r w:rsidRPr="00F71042">
        <w:rPr>
          <w:rFonts w:cs="Arial"/>
          <w:color w:val="000000"/>
          <w:sz w:val="20"/>
          <w:szCs w:val="20"/>
        </w:rPr>
        <w:t xml:space="preserve">           </w:t>
      </w:r>
    </w:p>
    <w:p w:rsidR="006E0C60" w:rsidRDefault="006E0C60" w:rsidP="006E0C60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2160" w:right="560" w:hanging="216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F71042">
        <w:rPr>
          <w:rFonts w:cs="Arial"/>
          <w:color w:val="000000"/>
        </w:rPr>
        <w:t>8.2.2.6</w:t>
      </w:r>
      <w:r w:rsidRPr="001B2DA5">
        <w:rPr>
          <w:rFonts w:cs="Arial"/>
          <w:color w:val="000000"/>
        </w:rPr>
        <w:tab/>
        <w:t xml:space="preserve">Carry out </w:t>
      </w:r>
      <w:r w:rsidRPr="006E0C60">
        <w:rPr>
          <w:rFonts w:cs="Arial"/>
          <w:color w:val="000000"/>
        </w:rPr>
        <w:t>inspection as per Inspection and Test</w:t>
      </w:r>
      <w:r>
        <w:rPr>
          <w:rFonts w:cs="Arial"/>
          <w:color w:val="000000"/>
        </w:rPr>
        <w:t xml:space="preserve"> </w:t>
      </w:r>
      <w:r w:rsidRPr="006E0C60">
        <w:rPr>
          <w:rFonts w:cs="Arial"/>
          <w:color w:val="000000"/>
        </w:rPr>
        <w:t xml:space="preserve">Plan for M &amp; E </w:t>
      </w:r>
      <w:r>
        <w:rPr>
          <w:rFonts w:cs="Arial"/>
          <w:color w:val="000000"/>
        </w:rPr>
        <w:t>works.</w:t>
      </w:r>
    </w:p>
    <w:p w:rsidR="006E0C60" w:rsidRPr="00F71042" w:rsidRDefault="006E0C60" w:rsidP="006E0C60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2160" w:right="560" w:hanging="2160"/>
        <w:rPr>
          <w:rFonts w:cs="Arial"/>
          <w:color w:val="000000"/>
          <w:sz w:val="16"/>
          <w:szCs w:val="16"/>
        </w:rPr>
      </w:pPr>
    </w:p>
    <w:p w:rsidR="006E0C60" w:rsidRDefault="00F71042" w:rsidP="006E0C60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2160" w:right="560" w:hanging="720"/>
        <w:rPr>
          <w:rFonts w:cs="Arial"/>
          <w:color w:val="000000"/>
        </w:rPr>
      </w:pPr>
      <w:r>
        <w:rPr>
          <w:rFonts w:cs="Arial"/>
          <w:color w:val="000000"/>
        </w:rPr>
        <w:t>8.2.2.7</w:t>
      </w:r>
      <w:r w:rsidR="006E0C60">
        <w:rPr>
          <w:rFonts w:cs="Arial"/>
          <w:color w:val="000000"/>
        </w:rPr>
        <w:tab/>
      </w:r>
      <w:r>
        <w:rPr>
          <w:rFonts w:cs="Arial"/>
          <w:color w:val="000000"/>
        </w:rPr>
        <w:t>Ensure rectification works are carried out, If any</w:t>
      </w:r>
      <w:r w:rsidR="006E0C60" w:rsidRPr="000F5EDB">
        <w:rPr>
          <w:rFonts w:cs="Arial"/>
          <w:color w:val="000000"/>
        </w:rPr>
        <w:t xml:space="preserve">.  </w:t>
      </w:r>
    </w:p>
    <w:p w:rsidR="00F71042" w:rsidRDefault="00F71042" w:rsidP="006E0C60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2160" w:right="560" w:hanging="720"/>
        <w:rPr>
          <w:rFonts w:cs="Arial"/>
          <w:color w:val="000000"/>
        </w:rPr>
      </w:pPr>
    </w:p>
    <w:p w:rsidR="00F71042" w:rsidRPr="000F5EDB" w:rsidRDefault="00F71042" w:rsidP="00F71042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2160" w:right="560" w:hanging="720"/>
        <w:rPr>
          <w:rFonts w:cs="Arial"/>
          <w:color w:val="000000"/>
        </w:rPr>
      </w:pPr>
      <w:r>
        <w:rPr>
          <w:rFonts w:cs="Arial"/>
          <w:color w:val="000000"/>
        </w:rPr>
        <w:t>8.2.2.8</w:t>
      </w:r>
      <w:r>
        <w:rPr>
          <w:rFonts w:cs="Arial"/>
          <w:color w:val="000000"/>
        </w:rPr>
        <w:tab/>
        <w:t>Ensure adequate protection of equipment.</w:t>
      </w:r>
      <w:r w:rsidRPr="000F5EDB">
        <w:rPr>
          <w:rFonts w:cs="Arial"/>
          <w:color w:val="000000"/>
        </w:rPr>
        <w:t xml:space="preserve">  </w:t>
      </w:r>
    </w:p>
    <w:sectPr w:rsidR="00F71042" w:rsidRPr="000F5EDB" w:rsidSect="00BB30C8">
      <w:footerReference w:type="default" r:id="rId9"/>
      <w:type w:val="continuous"/>
      <w:pgSz w:w="11920" w:h="16840"/>
      <w:pgMar w:top="1372" w:right="660" w:bottom="1060" w:left="620" w:header="54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5A4" w:rsidRDefault="002E35A4" w:rsidP="00940F39">
      <w:pPr>
        <w:spacing w:after="0" w:line="240" w:lineRule="auto"/>
      </w:pPr>
      <w:r>
        <w:separator/>
      </w:r>
    </w:p>
  </w:endnote>
  <w:endnote w:type="continuationSeparator" w:id="0">
    <w:p w:rsidR="002E35A4" w:rsidRDefault="002E35A4" w:rsidP="0094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80768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CE6511" w:rsidRDefault="00CE6511">
        <w:pPr>
          <w:pStyle w:val="Footer"/>
          <w:jc w:val="center"/>
        </w:pPr>
        <w:r>
          <w:t xml:space="preserve">Page </w:t>
        </w:r>
        <w:r w:rsidR="009F27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9F2762">
          <w:rPr>
            <w:b/>
            <w:sz w:val="24"/>
            <w:szCs w:val="24"/>
          </w:rPr>
          <w:fldChar w:fldCharType="separate"/>
        </w:r>
        <w:r w:rsidR="00C6094E">
          <w:rPr>
            <w:b/>
            <w:noProof/>
          </w:rPr>
          <w:t>1</w:t>
        </w:r>
        <w:r w:rsidR="009F2762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9F27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9F2762">
          <w:rPr>
            <w:b/>
            <w:sz w:val="24"/>
            <w:szCs w:val="24"/>
          </w:rPr>
          <w:fldChar w:fldCharType="separate"/>
        </w:r>
        <w:r w:rsidR="00C6094E">
          <w:rPr>
            <w:b/>
            <w:noProof/>
          </w:rPr>
          <w:t>3</w:t>
        </w:r>
        <w:r w:rsidR="009F2762">
          <w:rPr>
            <w:b/>
            <w:sz w:val="24"/>
            <w:szCs w:val="24"/>
          </w:rPr>
          <w:fldChar w:fldCharType="end"/>
        </w:r>
      </w:p>
    </w:sdtContent>
  </w:sdt>
  <w:p w:rsidR="00CE6511" w:rsidRDefault="00CE6511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344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E6511" w:rsidRDefault="00CE6511">
            <w:pPr>
              <w:pStyle w:val="Footer"/>
              <w:jc w:val="center"/>
            </w:pPr>
            <w:r>
              <w:t xml:space="preserve">Page </w:t>
            </w:r>
            <w:r w:rsidR="009F2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2762">
              <w:rPr>
                <w:b/>
                <w:sz w:val="24"/>
                <w:szCs w:val="24"/>
              </w:rPr>
              <w:fldChar w:fldCharType="separate"/>
            </w:r>
            <w:r w:rsidR="00C6094E">
              <w:rPr>
                <w:b/>
                <w:noProof/>
              </w:rPr>
              <w:t>2</w:t>
            </w:r>
            <w:r w:rsidR="009F276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F2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2762">
              <w:rPr>
                <w:b/>
                <w:sz w:val="24"/>
                <w:szCs w:val="24"/>
              </w:rPr>
              <w:fldChar w:fldCharType="separate"/>
            </w:r>
            <w:r w:rsidR="00C6094E">
              <w:rPr>
                <w:b/>
                <w:noProof/>
              </w:rPr>
              <w:t>3</w:t>
            </w:r>
            <w:r w:rsidR="009F276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6511" w:rsidRDefault="00CE651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5A4" w:rsidRDefault="002E35A4" w:rsidP="00940F39">
      <w:pPr>
        <w:spacing w:after="0" w:line="240" w:lineRule="auto"/>
      </w:pPr>
      <w:r>
        <w:separator/>
      </w:r>
    </w:p>
  </w:footnote>
  <w:footnote w:type="continuationSeparator" w:id="0">
    <w:p w:rsidR="002E35A4" w:rsidRDefault="002E35A4" w:rsidP="0094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11" w:rsidRDefault="00CE6511">
    <w:pPr>
      <w:pStyle w:val="Header"/>
    </w:pPr>
  </w:p>
  <w:tbl>
    <w:tblPr>
      <w:tblW w:w="9268" w:type="dxa"/>
      <w:tblInd w:w="63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2"/>
      <w:gridCol w:w="3868"/>
      <w:gridCol w:w="1350"/>
      <w:gridCol w:w="2068"/>
    </w:tblGrid>
    <w:tr w:rsidR="00A74ED0" w:rsidTr="0083420D">
      <w:trPr>
        <w:trHeight w:hRule="exact" w:val="540"/>
      </w:trPr>
      <w:tc>
        <w:tcPr>
          <w:tcW w:w="1982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:rsidR="00A74ED0" w:rsidRPr="00A74ED0" w:rsidRDefault="00A74ED0" w:rsidP="00A74ED0">
          <w:pPr>
            <w:spacing w:after="0" w:line="240" w:lineRule="auto"/>
            <w:ind w:right="-20"/>
            <w:jc w:val="center"/>
            <w:rPr>
              <w:rFonts w:ascii="Arial" w:eastAsia="Arial" w:hAnsi="Arial" w:cs="Arial"/>
              <w:sz w:val="28"/>
              <w:szCs w:val="28"/>
            </w:rPr>
          </w:pPr>
          <w:r w:rsidRPr="00A74ED0">
            <w:rPr>
              <w:rFonts w:ascii="Arial" w:eastAsia="Arial" w:hAnsi="Arial" w:cs="Arial"/>
              <w:sz w:val="28"/>
              <w:szCs w:val="28"/>
            </w:rPr>
            <w:t>HEXATECH</w:t>
          </w:r>
        </w:p>
      </w:tc>
      <w:tc>
        <w:tcPr>
          <w:tcW w:w="3868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:rsidR="00A74ED0" w:rsidRPr="00A74ED0" w:rsidRDefault="00A74ED0" w:rsidP="0083420D">
          <w:pPr>
            <w:spacing w:before="15" w:after="0" w:line="249" w:lineRule="auto"/>
            <w:jc w:val="center"/>
            <w:rPr>
              <w:rFonts w:ascii="Arial" w:eastAsia="Arial" w:hAnsi="Arial" w:cs="Arial"/>
              <w:sz w:val="24"/>
              <w:szCs w:val="24"/>
            </w:rPr>
          </w:pPr>
          <w:r w:rsidRPr="00A74ED0">
            <w:rPr>
              <w:rFonts w:ascii="Arial" w:eastAsia="Arial" w:hAnsi="Arial" w:cs="Arial"/>
              <w:bCs/>
              <w:sz w:val="24"/>
              <w:szCs w:val="24"/>
            </w:rPr>
            <w:t xml:space="preserve">Electrical </w:t>
          </w:r>
          <w:r w:rsidRPr="00A74ED0">
            <w:rPr>
              <w:rFonts w:ascii="Arial" w:eastAsia="Arial" w:hAnsi="Arial" w:cs="Arial"/>
              <w:bCs/>
              <w:spacing w:val="1"/>
              <w:sz w:val="24"/>
              <w:szCs w:val="24"/>
            </w:rPr>
            <w:t>M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ethod</w:t>
          </w:r>
          <w:r w:rsidRPr="00A74ED0">
            <w:rPr>
              <w:rFonts w:ascii="Arial" w:eastAsia="Arial" w:hAnsi="Arial" w:cs="Arial"/>
              <w:bCs/>
              <w:spacing w:val="-6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State</w:t>
          </w:r>
          <w:r w:rsidRPr="00A74ED0">
            <w:rPr>
              <w:rFonts w:ascii="Arial" w:eastAsia="Arial" w:hAnsi="Arial" w:cs="Arial"/>
              <w:bCs/>
              <w:spacing w:val="2"/>
              <w:sz w:val="24"/>
              <w:szCs w:val="24"/>
            </w:rPr>
            <w:t>m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ents</w:t>
          </w:r>
          <w:r w:rsidRPr="00A74ED0">
            <w:rPr>
              <w:rFonts w:ascii="Arial" w:eastAsia="Arial" w:hAnsi="Arial" w:cs="Arial"/>
              <w:bCs/>
              <w:spacing w:val="-10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for</w:t>
          </w:r>
          <w:r w:rsidR="0083420D">
            <w:rPr>
              <w:rFonts w:ascii="Arial" w:eastAsia="Arial" w:hAnsi="Arial" w:cs="Arial"/>
              <w:bCs/>
              <w:sz w:val="24"/>
              <w:szCs w:val="24"/>
            </w:rPr>
            <w:t xml:space="preserve"> </w:t>
          </w:r>
          <w:r w:rsidR="00544E82">
            <w:rPr>
              <w:rFonts w:ascii="Arial" w:eastAsia="Arial" w:hAnsi="Arial" w:cs="Arial"/>
              <w:bCs/>
              <w:spacing w:val="-3"/>
              <w:sz w:val="24"/>
              <w:szCs w:val="24"/>
            </w:rPr>
            <w:t>General Electrical Works</w:t>
          </w:r>
        </w:p>
      </w:tc>
      <w:tc>
        <w:tcPr>
          <w:tcW w:w="135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A74ED0" w:rsidRDefault="00A74ED0" w:rsidP="0083420D">
          <w:pPr>
            <w:spacing w:before="13" w:after="0" w:line="240" w:lineRule="auto"/>
            <w:ind w:left="226" w:right="-20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Issue</w:t>
          </w:r>
          <w:r w:rsidR="0083420D"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spacing w:val="1"/>
              <w:sz w:val="20"/>
              <w:szCs w:val="20"/>
            </w:rPr>
            <w:t>No</w:t>
          </w:r>
          <w:r>
            <w:rPr>
              <w:rFonts w:ascii="Arial" w:eastAsia="Arial" w:hAnsi="Arial" w:cs="Arial"/>
              <w:sz w:val="20"/>
              <w:szCs w:val="20"/>
            </w:rPr>
            <w:t>:</w:t>
          </w:r>
          <w:r>
            <w:rPr>
              <w:rFonts w:ascii="Arial" w:eastAsia="Arial" w:hAnsi="Arial" w:cs="Arial"/>
              <w:spacing w:val="-3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sz w:val="20"/>
              <w:szCs w:val="20"/>
            </w:rPr>
            <w:t>1</w:t>
          </w:r>
        </w:p>
      </w:tc>
      <w:tc>
        <w:tcPr>
          <w:tcW w:w="2068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CE6511">
          <w:pPr>
            <w:spacing w:before="13" w:after="0" w:line="240" w:lineRule="auto"/>
            <w:ind w:left="334" w:right="313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Effective</w:t>
          </w:r>
          <w:r>
            <w:rPr>
              <w:rFonts w:ascii="Arial" w:eastAsia="Arial" w:hAnsi="Arial" w:cs="Arial"/>
              <w:spacing w:val="-8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w w:val="99"/>
              <w:sz w:val="20"/>
              <w:szCs w:val="20"/>
            </w:rPr>
            <w:t>Date:</w:t>
          </w:r>
        </w:p>
        <w:p w:rsidR="00A74ED0" w:rsidRDefault="00A74ED0" w:rsidP="00CE6511">
          <w:pPr>
            <w:spacing w:before="10" w:after="0" w:line="240" w:lineRule="auto"/>
            <w:ind w:left="604" w:right="584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w w:val="99"/>
              <w:sz w:val="20"/>
              <w:szCs w:val="20"/>
            </w:rPr>
            <w:t>01/03/17</w:t>
          </w:r>
        </w:p>
      </w:tc>
    </w:tr>
    <w:tr w:rsidR="00A74ED0" w:rsidTr="0083420D">
      <w:trPr>
        <w:trHeight w:hRule="exact" w:val="540"/>
      </w:trPr>
      <w:tc>
        <w:tcPr>
          <w:tcW w:w="1982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CE6511"/>
      </w:tc>
      <w:tc>
        <w:tcPr>
          <w:tcW w:w="3868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CE6511">
          <w:pPr>
            <w:spacing w:before="15" w:after="0" w:line="249" w:lineRule="auto"/>
            <w:ind w:left="452" w:right="366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35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A74ED0" w:rsidRDefault="00A74ED0" w:rsidP="0083420D">
          <w:pPr>
            <w:spacing w:before="15" w:after="0" w:line="240" w:lineRule="auto"/>
            <w:ind w:left="287" w:right="-20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</w:t>
          </w:r>
          <w:r w:rsidR="0083420D"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sz w:val="20"/>
              <w:szCs w:val="20"/>
            </w:rPr>
            <w:t>No: 0</w:t>
          </w:r>
        </w:p>
      </w:tc>
      <w:tc>
        <w:tcPr>
          <w:tcW w:w="2068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CE6511">
          <w:pPr>
            <w:spacing w:before="15" w:after="0" w:line="240" w:lineRule="auto"/>
            <w:ind w:left="326" w:right="305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Document</w:t>
          </w:r>
          <w:r>
            <w:rPr>
              <w:rFonts w:ascii="Arial" w:eastAsia="Arial" w:hAnsi="Arial" w:cs="Arial"/>
              <w:spacing w:val="-9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w w:val="99"/>
              <w:sz w:val="20"/>
              <w:szCs w:val="20"/>
            </w:rPr>
            <w:t>Ref:</w:t>
          </w:r>
        </w:p>
        <w:p w:rsidR="00A74ED0" w:rsidRDefault="00B737C4" w:rsidP="00CE6511">
          <w:pPr>
            <w:spacing w:before="28" w:after="0" w:line="240" w:lineRule="auto"/>
            <w:ind w:left="207" w:right="188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MS-</w:t>
          </w:r>
          <w:r w:rsidR="00544E82">
            <w:rPr>
              <w:rFonts w:ascii="Arial" w:hAnsi="Arial"/>
              <w:sz w:val="18"/>
              <w:szCs w:val="18"/>
            </w:rPr>
            <w:t>E001</w:t>
          </w:r>
        </w:p>
      </w:tc>
    </w:tr>
  </w:tbl>
  <w:p w:rsidR="00CE6511" w:rsidRDefault="00CE6511">
    <w:pPr>
      <w:pStyle w:val="Header"/>
    </w:pPr>
  </w:p>
  <w:p w:rsidR="00CE6511" w:rsidRDefault="00CE6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D67DA2"/>
    <w:lvl w:ilvl="0">
      <w:numFmt w:val="bullet"/>
      <w:lvlText w:val="*"/>
      <w:lvlJc w:val="left"/>
    </w:lvl>
  </w:abstractNum>
  <w:abstractNum w:abstractNumId="1" w15:restartNumberingAfterBreak="0">
    <w:nsid w:val="112F5956"/>
    <w:multiLevelType w:val="hybridMultilevel"/>
    <w:tmpl w:val="D3D657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2" w:hanging="360"/>
      </w:pPr>
      <w:rPr>
        <w:rFonts w:ascii="Wingdings" w:hAnsi="Wingdings" w:hint="default"/>
      </w:rPr>
    </w:lvl>
  </w:abstractNum>
  <w:abstractNum w:abstractNumId="2" w15:restartNumberingAfterBreak="0">
    <w:nsid w:val="118A0186"/>
    <w:multiLevelType w:val="hybridMultilevel"/>
    <w:tmpl w:val="FB86DD76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3" w15:restartNumberingAfterBreak="0">
    <w:nsid w:val="14430441"/>
    <w:multiLevelType w:val="hybridMultilevel"/>
    <w:tmpl w:val="A6E8A93C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4" w15:restartNumberingAfterBreak="0">
    <w:nsid w:val="1ABF584E"/>
    <w:multiLevelType w:val="hybridMultilevel"/>
    <w:tmpl w:val="C672A33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5947E8"/>
    <w:multiLevelType w:val="hybridMultilevel"/>
    <w:tmpl w:val="A05093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0684C62"/>
    <w:multiLevelType w:val="hybridMultilevel"/>
    <w:tmpl w:val="2C6A42C0"/>
    <w:lvl w:ilvl="0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7" w15:restartNumberingAfterBreak="0">
    <w:nsid w:val="32D421A6"/>
    <w:multiLevelType w:val="hybridMultilevel"/>
    <w:tmpl w:val="FFA299CC"/>
    <w:lvl w:ilvl="0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8" w15:restartNumberingAfterBreak="0">
    <w:nsid w:val="35165DB2"/>
    <w:multiLevelType w:val="hybridMultilevel"/>
    <w:tmpl w:val="0F80E8B8"/>
    <w:lvl w:ilvl="0" w:tplc="44090019">
      <w:start w:val="1"/>
      <w:numFmt w:val="lowerLetter"/>
      <w:lvlText w:val="%1."/>
      <w:lvlJc w:val="left"/>
      <w:pPr>
        <w:ind w:left="1170" w:hanging="360"/>
      </w:pPr>
    </w:lvl>
    <w:lvl w:ilvl="1" w:tplc="44090019">
      <w:start w:val="1"/>
      <w:numFmt w:val="lowerLetter"/>
      <w:lvlText w:val="%2."/>
      <w:lvlJc w:val="left"/>
      <w:pPr>
        <w:ind w:left="1890" w:hanging="360"/>
      </w:pPr>
    </w:lvl>
    <w:lvl w:ilvl="2" w:tplc="4409001B" w:tentative="1">
      <w:start w:val="1"/>
      <w:numFmt w:val="lowerRoman"/>
      <w:lvlText w:val="%3."/>
      <w:lvlJc w:val="right"/>
      <w:pPr>
        <w:ind w:left="2610" w:hanging="180"/>
      </w:pPr>
    </w:lvl>
    <w:lvl w:ilvl="3" w:tplc="4409000F" w:tentative="1">
      <w:start w:val="1"/>
      <w:numFmt w:val="decimal"/>
      <w:lvlText w:val="%4."/>
      <w:lvlJc w:val="left"/>
      <w:pPr>
        <w:ind w:left="3330" w:hanging="360"/>
      </w:pPr>
    </w:lvl>
    <w:lvl w:ilvl="4" w:tplc="44090019" w:tentative="1">
      <w:start w:val="1"/>
      <w:numFmt w:val="lowerLetter"/>
      <w:lvlText w:val="%5."/>
      <w:lvlJc w:val="left"/>
      <w:pPr>
        <w:ind w:left="4050" w:hanging="360"/>
      </w:pPr>
    </w:lvl>
    <w:lvl w:ilvl="5" w:tplc="4409001B" w:tentative="1">
      <w:start w:val="1"/>
      <w:numFmt w:val="lowerRoman"/>
      <w:lvlText w:val="%6."/>
      <w:lvlJc w:val="right"/>
      <w:pPr>
        <w:ind w:left="4770" w:hanging="180"/>
      </w:pPr>
    </w:lvl>
    <w:lvl w:ilvl="6" w:tplc="4409000F" w:tentative="1">
      <w:start w:val="1"/>
      <w:numFmt w:val="decimal"/>
      <w:lvlText w:val="%7."/>
      <w:lvlJc w:val="left"/>
      <w:pPr>
        <w:ind w:left="5490" w:hanging="360"/>
      </w:pPr>
    </w:lvl>
    <w:lvl w:ilvl="7" w:tplc="44090019" w:tentative="1">
      <w:start w:val="1"/>
      <w:numFmt w:val="lowerLetter"/>
      <w:lvlText w:val="%8."/>
      <w:lvlJc w:val="left"/>
      <w:pPr>
        <w:ind w:left="6210" w:hanging="360"/>
      </w:pPr>
    </w:lvl>
    <w:lvl w:ilvl="8" w:tplc="4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5303A6D"/>
    <w:multiLevelType w:val="hybridMultilevel"/>
    <w:tmpl w:val="470E35C0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10" w15:restartNumberingAfterBreak="0">
    <w:nsid w:val="48A64C22"/>
    <w:multiLevelType w:val="hybridMultilevel"/>
    <w:tmpl w:val="CEF045A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EC45F9"/>
    <w:multiLevelType w:val="hybridMultilevel"/>
    <w:tmpl w:val="70F4D544"/>
    <w:lvl w:ilvl="0" w:tplc="04090001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2" w15:restartNumberingAfterBreak="0">
    <w:nsid w:val="5012057B"/>
    <w:multiLevelType w:val="hybridMultilevel"/>
    <w:tmpl w:val="BD804B58"/>
    <w:lvl w:ilvl="0" w:tplc="4409000F">
      <w:start w:val="1"/>
      <w:numFmt w:val="decimal"/>
      <w:lvlText w:val="%1."/>
      <w:lvlJc w:val="left"/>
      <w:pPr>
        <w:ind w:left="644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7715EE0"/>
    <w:multiLevelType w:val="hybridMultilevel"/>
    <w:tmpl w:val="FAE822F6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4" w15:restartNumberingAfterBreak="0">
    <w:nsid w:val="74193C45"/>
    <w:multiLevelType w:val="hybridMultilevel"/>
    <w:tmpl w:val="85BA8F26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5" w15:restartNumberingAfterBreak="0">
    <w:nsid w:val="74FD6770"/>
    <w:multiLevelType w:val="hybridMultilevel"/>
    <w:tmpl w:val="D01E96BA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6" w15:restartNumberingAfterBreak="0">
    <w:nsid w:val="77471DC9"/>
    <w:multiLevelType w:val="hybridMultilevel"/>
    <w:tmpl w:val="986E4F3A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7" w15:restartNumberingAfterBreak="0">
    <w:nsid w:val="7DFF7AB7"/>
    <w:multiLevelType w:val="hybridMultilevel"/>
    <w:tmpl w:val="1C08B87E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1"/>
  </w:num>
  <w:num w:numId="5">
    <w:abstractNumId w:val="2"/>
  </w:num>
  <w:num w:numId="6">
    <w:abstractNumId w:val="9"/>
  </w:num>
  <w:num w:numId="7">
    <w:abstractNumId w:val="15"/>
  </w:num>
  <w:num w:numId="8">
    <w:abstractNumId w:val="17"/>
  </w:num>
  <w:num w:numId="9">
    <w:abstractNumId w:val="4"/>
  </w:num>
  <w:num w:numId="10">
    <w:abstractNumId w:val="13"/>
  </w:num>
  <w:num w:numId="11">
    <w:abstractNumId w:val="12"/>
  </w:num>
  <w:num w:numId="12">
    <w:abstractNumId w:val="8"/>
  </w:num>
  <w:num w:numId="13">
    <w:abstractNumId w:val="10"/>
  </w:num>
  <w:num w:numId="14">
    <w:abstractNumId w:val="6"/>
  </w:num>
  <w:num w:numId="15">
    <w:abstractNumId w:val="16"/>
  </w:num>
  <w:num w:numId="16">
    <w:abstractNumId w:val="5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0F39"/>
    <w:rsid w:val="00021E02"/>
    <w:rsid w:val="0004310F"/>
    <w:rsid w:val="000F5EDB"/>
    <w:rsid w:val="00111303"/>
    <w:rsid w:val="0015203F"/>
    <w:rsid w:val="00160307"/>
    <w:rsid w:val="00174F7C"/>
    <w:rsid w:val="001919B0"/>
    <w:rsid w:val="001950FB"/>
    <w:rsid w:val="001A6813"/>
    <w:rsid w:val="001B1F06"/>
    <w:rsid w:val="001B2DA5"/>
    <w:rsid w:val="002219E9"/>
    <w:rsid w:val="00267AA2"/>
    <w:rsid w:val="00280C1D"/>
    <w:rsid w:val="002A773E"/>
    <w:rsid w:val="002E35A4"/>
    <w:rsid w:val="00335283"/>
    <w:rsid w:val="00431A93"/>
    <w:rsid w:val="0044499C"/>
    <w:rsid w:val="004508DE"/>
    <w:rsid w:val="00461D13"/>
    <w:rsid w:val="00494D19"/>
    <w:rsid w:val="004A6200"/>
    <w:rsid w:val="004F1D20"/>
    <w:rsid w:val="00544E82"/>
    <w:rsid w:val="005A7051"/>
    <w:rsid w:val="005B18B3"/>
    <w:rsid w:val="005D2D36"/>
    <w:rsid w:val="005F7E3F"/>
    <w:rsid w:val="00657260"/>
    <w:rsid w:val="006754DC"/>
    <w:rsid w:val="00684948"/>
    <w:rsid w:val="006E0C60"/>
    <w:rsid w:val="00731E10"/>
    <w:rsid w:val="00757AA5"/>
    <w:rsid w:val="007D1811"/>
    <w:rsid w:val="008148EE"/>
    <w:rsid w:val="0083420D"/>
    <w:rsid w:val="008A7D4F"/>
    <w:rsid w:val="008B377E"/>
    <w:rsid w:val="008E2C80"/>
    <w:rsid w:val="0091174B"/>
    <w:rsid w:val="00940F39"/>
    <w:rsid w:val="00984C9B"/>
    <w:rsid w:val="009F2762"/>
    <w:rsid w:val="00A139A1"/>
    <w:rsid w:val="00A22695"/>
    <w:rsid w:val="00A74ED0"/>
    <w:rsid w:val="00B22811"/>
    <w:rsid w:val="00B50DD0"/>
    <w:rsid w:val="00B737C4"/>
    <w:rsid w:val="00B87869"/>
    <w:rsid w:val="00BA56C2"/>
    <w:rsid w:val="00BA61A1"/>
    <w:rsid w:val="00BB30C8"/>
    <w:rsid w:val="00BC759B"/>
    <w:rsid w:val="00C0729B"/>
    <w:rsid w:val="00C43EA5"/>
    <w:rsid w:val="00C6094E"/>
    <w:rsid w:val="00CE6511"/>
    <w:rsid w:val="00D0382A"/>
    <w:rsid w:val="00D2287E"/>
    <w:rsid w:val="00D31EDE"/>
    <w:rsid w:val="00D5504E"/>
    <w:rsid w:val="00D84F5C"/>
    <w:rsid w:val="00DA362D"/>
    <w:rsid w:val="00DB37F6"/>
    <w:rsid w:val="00DD5E6F"/>
    <w:rsid w:val="00E40102"/>
    <w:rsid w:val="00E41E9A"/>
    <w:rsid w:val="00EF418F"/>
    <w:rsid w:val="00F15980"/>
    <w:rsid w:val="00F319B6"/>
    <w:rsid w:val="00F37F79"/>
    <w:rsid w:val="00F71042"/>
    <w:rsid w:val="00F819EC"/>
    <w:rsid w:val="00F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0D258"/>
  <w15:docId w15:val="{C58506D2-F9B8-48B5-83BA-0F9F05CC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9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F06"/>
  </w:style>
  <w:style w:type="paragraph" w:styleId="Footer">
    <w:name w:val="footer"/>
    <w:basedOn w:val="Normal"/>
    <w:link w:val="FooterChar"/>
    <w:uiPriority w:val="99"/>
    <w:unhideWhenUsed/>
    <w:rsid w:val="001B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 Flow Chart Template</vt:lpstr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Flow Chart Template</dc:title>
  <dc:subject>ISO9002</dc:subject>
  <dc:creator>Mohamed Sulaiman Suhaibuddeen</dc:creator>
  <cp:lastModifiedBy>Steady track</cp:lastModifiedBy>
  <cp:revision>13</cp:revision>
  <cp:lastPrinted>2017-05-14T01:44:00Z</cp:lastPrinted>
  <dcterms:created xsi:type="dcterms:W3CDTF">2016-09-28T14:55:00Z</dcterms:created>
  <dcterms:modified xsi:type="dcterms:W3CDTF">2017-05-14T01:46:00Z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2015-09-08T00:00:00Z</vt:filetime>
  </property>
</Properties>
</file>