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F39" w:rsidRDefault="00940F39">
      <w:pPr>
        <w:spacing w:before="3" w:after="0" w:line="80" w:lineRule="exact"/>
        <w:rPr>
          <w:sz w:val="8"/>
          <w:szCs w:val="8"/>
        </w:rPr>
      </w:pPr>
    </w:p>
    <w:p w:rsidR="00940F39" w:rsidRDefault="00940F39">
      <w:pPr>
        <w:spacing w:before="15" w:after="0" w:line="200" w:lineRule="exact"/>
        <w:rPr>
          <w:sz w:val="20"/>
          <w:szCs w:val="20"/>
        </w:rPr>
      </w:pPr>
    </w:p>
    <w:p w:rsidR="00940F39" w:rsidRPr="00021E02" w:rsidRDefault="008E2C80" w:rsidP="008A7D4F">
      <w:pPr>
        <w:tabs>
          <w:tab w:val="left" w:pos="1260"/>
        </w:tabs>
        <w:spacing w:before="22" w:after="0" w:line="258" w:lineRule="exact"/>
        <w:ind w:left="861" w:right="-20" w:hanging="321"/>
        <w:rPr>
          <w:rFonts w:ascii="Arial" w:eastAsia="Calibri" w:hAnsi="Arial" w:cs="Arial"/>
          <w:b/>
          <w:sz w:val="24"/>
          <w:szCs w:val="24"/>
        </w:rPr>
      </w:pPr>
      <w:r w:rsidRPr="00021E02">
        <w:rPr>
          <w:rFonts w:ascii="Arial" w:eastAsia="Calibri" w:hAnsi="Arial" w:cs="Arial"/>
          <w:b/>
          <w:sz w:val="24"/>
          <w:szCs w:val="24"/>
        </w:rPr>
        <w:t>1.0</w:t>
      </w:r>
      <w:r w:rsidRPr="00021E02">
        <w:rPr>
          <w:rFonts w:ascii="Arial" w:eastAsia="Calibri" w:hAnsi="Arial" w:cs="Arial"/>
          <w:b/>
          <w:sz w:val="24"/>
          <w:szCs w:val="24"/>
        </w:rPr>
        <w:tab/>
      </w:r>
      <w:r w:rsidRPr="00021E02">
        <w:rPr>
          <w:rFonts w:ascii="Arial" w:eastAsia="Calibri" w:hAnsi="Arial" w:cs="Arial"/>
          <w:b/>
          <w:bCs/>
          <w:sz w:val="24"/>
          <w:szCs w:val="24"/>
          <w:u w:val="single" w:color="000000"/>
        </w:rPr>
        <w:t>O</w:t>
      </w:r>
      <w:r w:rsidRPr="00021E02">
        <w:rPr>
          <w:rFonts w:ascii="Arial" w:eastAsia="Calibri" w:hAnsi="Arial" w:cs="Arial"/>
          <w:b/>
          <w:bCs/>
          <w:spacing w:val="1"/>
          <w:sz w:val="24"/>
          <w:szCs w:val="24"/>
          <w:u w:val="single" w:color="000000"/>
        </w:rPr>
        <w:t>B</w:t>
      </w:r>
      <w:r w:rsidRPr="00021E02">
        <w:rPr>
          <w:rFonts w:ascii="Arial" w:eastAsia="Calibri" w:hAnsi="Arial" w:cs="Arial"/>
          <w:b/>
          <w:bCs/>
          <w:sz w:val="24"/>
          <w:szCs w:val="24"/>
          <w:u w:val="single" w:color="000000"/>
        </w:rPr>
        <w:t>JEC</w:t>
      </w:r>
      <w:r w:rsidRPr="00021E02">
        <w:rPr>
          <w:rFonts w:ascii="Arial" w:eastAsia="Calibri" w:hAnsi="Arial" w:cs="Arial"/>
          <w:b/>
          <w:bCs/>
          <w:spacing w:val="1"/>
          <w:sz w:val="24"/>
          <w:szCs w:val="24"/>
          <w:u w:val="single" w:color="000000"/>
        </w:rPr>
        <w:t>T</w:t>
      </w:r>
      <w:r w:rsidRPr="00021E02">
        <w:rPr>
          <w:rFonts w:ascii="Arial" w:eastAsia="Calibri" w:hAnsi="Arial" w:cs="Arial"/>
          <w:b/>
          <w:bCs/>
          <w:sz w:val="24"/>
          <w:szCs w:val="24"/>
          <w:u w:val="single" w:color="000000"/>
        </w:rPr>
        <w:t>IVE</w:t>
      </w:r>
    </w:p>
    <w:p w:rsidR="00940F39" w:rsidRDefault="00940F39">
      <w:pPr>
        <w:spacing w:after="0" w:line="200" w:lineRule="exact"/>
        <w:rPr>
          <w:sz w:val="20"/>
          <w:szCs w:val="20"/>
        </w:rPr>
      </w:pPr>
    </w:p>
    <w:p w:rsidR="00940F39" w:rsidRPr="008A7D4F" w:rsidRDefault="008E2C80" w:rsidP="004A6200">
      <w:pPr>
        <w:spacing w:before="19" w:after="0" w:line="295" w:lineRule="auto"/>
        <w:ind w:left="1260" w:right="555"/>
        <w:rPr>
          <w:rFonts w:ascii="Calibri" w:eastAsia="Calibri" w:hAnsi="Calibri" w:cs="Calibri"/>
        </w:rPr>
      </w:pPr>
      <w:r w:rsidRPr="008A7D4F">
        <w:rPr>
          <w:rFonts w:ascii="Calibri" w:eastAsia="Calibri" w:hAnsi="Calibri" w:cs="Calibri"/>
        </w:rPr>
        <w:t>This pro</w:t>
      </w:r>
      <w:r w:rsidRPr="008A7D4F">
        <w:rPr>
          <w:rFonts w:ascii="Calibri" w:eastAsia="Calibri" w:hAnsi="Calibri" w:cs="Calibri"/>
          <w:spacing w:val="1"/>
        </w:rPr>
        <w:t>c</w:t>
      </w:r>
      <w:r w:rsidRPr="008A7D4F">
        <w:rPr>
          <w:rFonts w:ascii="Calibri" w:eastAsia="Calibri" w:hAnsi="Calibri" w:cs="Calibri"/>
        </w:rPr>
        <w:t>edu</w:t>
      </w:r>
      <w:r w:rsidRPr="008A7D4F">
        <w:rPr>
          <w:rFonts w:ascii="Calibri" w:eastAsia="Calibri" w:hAnsi="Calibri" w:cs="Calibri"/>
          <w:spacing w:val="1"/>
        </w:rPr>
        <w:t>r</w:t>
      </w:r>
      <w:r w:rsidRPr="008A7D4F">
        <w:rPr>
          <w:rFonts w:ascii="Calibri" w:eastAsia="Calibri" w:hAnsi="Calibri" w:cs="Calibri"/>
        </w:rPr>
        <w:t>e p</w:t>
      </w:r>
      <w:r w:rsidRPr="008A7D4F">
        <w:rPr>
          <w:rFonts w:ascii="Calibri" w:eastAsia="Calibri" w:hAnsi="Calibri" w:cs="Calibri"/>
          <w:spacing w:val="1"/>
        </w:rPr>
        <w:t>r</w:t>
      </w:r>
      <w:r w:rsidRPr="008A7D4F">
        <w:rPr>
          <w:rFonts w:ascii="Calibri" w:eastAsia="Calibri" w:hAnsi="Calibri" w:cs="Calibri"/>
        </w:rPr>
        <w:t>ovides inst</w:t>
      </w:r>
      <w:r w:rsidRPr="008A7D4F">
        <w:rPr>
          <w:rFonts w:ascii="Calibri" w:eastAsia="Calibri" w:hAnsi="Calibri" w:cs="Calibri"/>
          <w:spacing w:val="2"/>
        </w:rPr>
        <w:t>a</w:t>
      </w:r>
      <w:r w:rsidRPr="008A7D4F">
        <w:rPr>
          <w:rFonts w:ascii="Calibri" w:eastAsia="Calibri" w:hAnsi="Calibri" w:cs="Calibri"/>
        </w:rPr>
        <w:t>llation</w:t>
      </w:r>
      <w:r w:rsidRPr="008A7D4F">
        <w:rPr>
          <w:rFonts w:ascii="Calibri" w:eastAsia="Calibri" w:hAnsi="Calibri" w:cs="Calibri"/>
          <w:spacing w:val="-1"/>
        </w:rPr>
        <w:t xml:space="preserve"> </w:t>
      </w:r>
      <w:r w:rsidRPr="008A7D4F">
        <w:rPr>
          <w:rFonts w:ascii="Calibri" w:eastAsia="Calibri" w:hAnsi="Calibri" w:cs="Calibri"/>
        </w:rPr>
        <w:t>for</w:t>
      </w:r>
      <w:r w:rsidRPr="008A7D4F">
        <w:rPr>
          <w:rFonts w:ascii="Calibri" w:eastAsia="Calibri" w:hAnsi="Calibri" w:cs="Calibri"/>
          <w:spacing w:val="-1"/>
        </w:rPr>
        <w:t xml:space="preserve"> </w:t>
      </w:r>
      <w:r w:rsidR="005901F0">
        <w:rPr>
          <w:rFonts w:ascii="Calibri" w:eastAsia="Calibri" w:hAnsi="Calibri" w:cs="Calibri"/>
        </w:rPr>
        <w:t>street lighting flange type installation</w:t>
      </w:r>
      <w:r w:rsidRPr="008A7D4F">
        <w:rPr>
          <w:rFonts w:ascii="Calibri" w:eastAsia="Calibri" w:hAnsi="Calibri" w:cs="Calibri"/>
        </w:rPr>
        <w:t xml:space="preserve"> with specific</w:t>
      </w:r>
      <w:r w:rsidRPr="008A7D4F">
        <w:rPr>
          <w:rFonts w:ascii="Calibri" w:eastAsia="Calibri" w:hAnsi="Calibri" w:cs="Calibri"/>
          <w:spacing w:val="-1"/>
        </w:rPr>
        <w:t>a</w:t>
      </w:r>
      <w:r w:rsidRPr="008A7D4F">
        <w:rPr>
          <w:rFonts w:ascii="Calibri" w:eastAsia="Calibri" w:hAnsi="Calibri" w:cs="Calibri"/>
        </w:rPr>
        <w:t>tion, qu</w:t>
      </w:r>
      <w:r w:rsidRPr="008A7D4F">
        <w:rPr>
          <w:rFonts w:ascii="Calibri" w:eastAsia="Calibri" w:hAnsi="Calibri" w:cs="Calibri"/>
          <w:spacing w:val="-1"/>
        </w:rPr>
        <w:t>a</w:t>
      </w:r>
      <w:r w:rsidRPr="008A7D4F">
        <w:rPr>
          <w:rFonts w:ascii="Calibri" w:eastAsia="Calibri" w:hAnsi="Calibri" w:cs="Calibri"/>
        </w:rPr>
        <w:t>li</w:t>
      </w:r>
      <w:r w:rsidRPr="008A7D4F">
        <w:rPr>
          <w:rFonts w:ascii="Calibri" w:eastAsia="Calibri" w:hAnsi="Calibri" w:cs="Calibri"/>
          <w:spacing w:val="-1"/>
        </w:rPr>
        <w:t>t</w:t>
      </w:r>
      <w:r w:rsidRPr="008A7D4F">
        <w:rPr>
          <w:rFonts w:ascii="Calibri" w:eastAsia="Calibri" w:hAnsi="Calibri" w:cs="Calibri"/>
        </w:rPr>
        <w:t>y control</w:t>
      </w:r>
      <w:r w:rsidRPr="008A7D4F">
        <w:rPr>
          <w:rFonts w:ascii="Calibri" w:eastAsia="Calibri" w:hAnsi="Calibri" w:cs="Calibri"/>
          <w:spacing w:val="1"/>
        </w:rPr>
        <w:t xml:space="preserve"> </w:t>
      </w:r>
      <w:r w:rsidRPr="008A7D4F">
        <w:rPr>
          <w:rFonts w:ascii="Calibri" w:eastAsia="Calibri" w:hAnsi="Calibri" w:cs="Calibri"/>
        </w:rPr>
        <w:t>a</w:t>
      </w:r>
      <w:r w:rsidRPr="008A7D4F">
        <w:rPr>
          <w:rFonts w:ascii="Calibri" w:eastAsia="Calibri" w:hAnsi="Calibri" w:cs="Calibri"/>
          <w:spacing w:val="-1"/>
        </w:rPr>
        <w:t>n</w:t>
      </w:r>
      <w:r w:rsidRPr="008A7D4F">
        <w:rPr>
          <w:rFonts w:ascii="Calibri" w:eastAsia="Calibri" w:hAnsi="Calibri" w:cs="Calibri"/>
        </w:rPr>
        <w:t>d S</w:t>
      </w:r>
      <w:r w:rsidRPr="008A7D4F">
        <w:rPr>
          <w:rFonts w:ascii="Calibri" w:eastAsia="Calibri" w:hAnsi="Calibri" w:cs="Calibri"/>
          <w:spacing w:val="-2"/>
        </w:rPr>
        <w:t>a</w:t>
      </w:r>
      <w:r w:rsidRPr="008A7D4F">
        <w:rPr>
          <w:rFonts w:ascii="Calibri" w:eastAsia="Calibri" w:hAnsi="Calibri" w:cs="Calibri"/>
        </w:rPr>
        <w:t>fety</w:t>
      </w:r>
      <w:r w:rsidRPr="008A7D4F">
        <w:rPr>
          <w:rFonts w:ascii="Calibri" w:eastAsia="Calibri" w:hAnsi="Calibri" w:cs="Calibri"/>
          <w:spacing w:val="-1"/>
        </w:rPr>
        <w:t xml:space="preserve"> </w:t>
      </w:r>
      <w:r w:rsidRPr="008A7D4F">
        <w:rPr>
          <w:rFonts w:ascii="Calibri" w:eastAsia="Calibri" w:hAnsi="Calibri" w:cs="Calibri"/>
        </w:rPr>
        <w:t>Plan</w:t>
      </w:r>
      <w:r w:rsidRPr="008A7D4F">
        <w:rPr>
          <w:rFonts w:ascii="Calibri" w:eastAsia="Calibri" w:hAnsi="Calibri" w:cs="Calibri"/>
          <w:spacing w:val="-1"/>
        </w:rPr>
        <w:t xml:space="preserve"> </w:t>
      </w:r>
      <w:r w:rsidRPr="008A7D4F">
        <w:rPr>
          <w:rFonts w:ascii="Calibri" w:eastAsia="Calibri" w:hAnsi="Calibri" w:cs="Calibri"/>
        </w:rPr>
        <w:t>pertaining to</w:t>
      </w:r>
      <w:r w:rsidRPr="008A7D4F">
        <w:rPr>
          <w:rFonts w:ascii="Calibri" w:eastAsia="Calibri" w:hAnsi="Calibri" w:cs="Calibri"/>
          <w:spacing w:val="-1"/>
        </w:rPr>
        <w:t xml:space="preserve"> </w:t>
      </w:r>
      <w:r w:rsidRPr="008A7D4F">
        <w:rPr>
          <w:rFonts w:ascii="Calibri" w:eastAsia="Calibri" w:hAnsi="Calibri" w:cs="Calibri"/>
        </w:rPr>
        <w:t>this project.</w:t>
      </w:r>
    </w:p>
    <w:p w:rsidR="00940F39" w:rsidRDefault="00940F39">
      <w:pPr>
        <w:spacing w:after="0" w:line="200" w:lineRule="exact"/>
        <w:rPr>
          <w:sz w:val="20"/>
          <w:szCs w:val="20"/>
        </w:rPr>
      </w:pPr>
    </w:p>
    <w:p w:rsidR="00940F39" w:rsidRDefault="00940F39">
      <w:pPr>
        <w:spacing w:after="0" w:line="200" w:lineRule="exact"/>
        <w:rPr>
          <w:sz w:val="20"/>
          <w:szCs w:val="20"/>
        </w:rPr>
      </w:pPr>
    </w:p>
    <w:p w:rsidR="00940F39" w:rsidRPr="00021E02" w:rsidRDefault="008E2C80" w:rsidP="00021E02">
      <w:pPr>
        <w:tabs>
          <w:tab w:val="left" w:pos="1260"/>
        </w:tabs>
        <w:spacing w:after="0" w:line="258" w:lineRule="exact"/>
        <w:ind w:left="861" w:right="-20" w:hanging="321"/>
        <w:rPr>
          <w:rFonts w:ascii="Arial" w:eastAsia="Calibri" w:hAnsi="Arial" w:cs="Arial"/>
          <w:b/>
          <w:sz w:val="24"/>
          <w:szCs w:val="24"/>
        </w:rPr>
      </w:pPr>
      <w:r w:rsidRPr="00021E02">
        <w:rPr>
          <w:rFonts w:ascii="Arial" w:eastAsia="Calibri" w:hAnsi="Arial" w:cs="Arial"/>
          <w:b/>
          <w:sz w:val="24"/>
          <w:szCs w:val="24"/>
        </w:rPr>
        <w:t>2.0</w:t>
      </w:r>
      <w:r w:rsidRPr="00021E02">
        <w:rPr>
          <w:rFonts w:ascii="Arial" w:eastAsia="Calibri" w:hAnsi="Arial" w:cs="Arial"/>
          <w:b/>
          <w:sz w:val="24"/>
          <w:szCs w:val="24"/>
        </w:rPr>
        <w:tab/>
      </w:r>
      <w:r w:rsidRPr="00021E02">
        <w:rPr>
          <w:rFonts w:ascii="Arial" w:eastAsia="Calibri" w:hAnsi="Arial" w:cs="Arial"/>
          <w:b/>
          <w:bCs/>
          <w:sz w:val="24"/>
          <w:szCs w:val="24"/>
          <w:u w:val="single" w:color="000000"/>
        </w:rPr>
        <w:t>SCOPE</w:t>
      </w:r>
    </w:p>
    <w:p w:rsidR="00940F39" w:rsidRDefault="00940F39">
      <w:pPr>
        <w:spacing w:before="11" w:after="0" w:line="240" w:lineRule="exact"/>
        <w:rPr>
          <w:sz w:val="24"/>
          <w:szCs w:val="24"/>
        </w:rPr>
      </w:pPr>
      <w:bookmarkStart w:id="0" w:name="_GoBack"/>
    </w:p>
    <w:bookmarkEnd w:id="0"/>
    <w:p w:rsidR="00940F39" w:rsidRPr="008A7D4F" w:rsidRDefault="008E2C80" w:rsidP="004A6200">
      <w:pPr>
        <w:spacing w:before="19" w:after="0" w:line="240" w:lineRule="auto"/>
        <w:ind w:left="1260" w:right="-20"/>
        <w:rPr>
          <w:rFonts w:ascii="Calibri" w:eastAsia="Calibri" w:hAnsi="Calibri" w:cs="Calibri"/>
        </w:rPr>
      </w:pPr>
      <w:r w:rsidRPr="008A7D4F">
        <w:rPr>
          <w:rFonts w:ascii="Calibri" w:eastAsia="Calibri" w:hAnsi="Calibri" w:cs="Calibri"/>
        </w:rPr>
        <w:t>Method</w:t>
      </w:r>
      <w:r w:rsidRPr="008A7D4F">
        <w:rPr>
          <w:rFonts w:ascii="Calibri" w:eastAsia="Calibri" w:hAnsi="Calibri" w:cs="Calibri"/>
          <w:spacing w:val="-1"/>
        </w:rPr>
        <w:t xml:space="preserve"> </w:t>
      </w:r>
      <w:r w:rsidRPr="008A7D4F">
        <w:rPr>
          <w:rFonts w:ascii="Calibri" w:eastAsia="Calibri" w:hAnsi="Calibri" w:cs="Calibri"/>
        </w:rPr>
        <w:t>of installation is accordance</w:t>
      </w:r>
      <w:r w:rsidRPr="008A7D4F">
        <w:rPr>
          <w:rFonts w:ascii="Calibri" w:eastAsia="Calibri" w:hAnsi="Calibri" w:cs="Calibri"/>
          <w:spacing w:val="-1"/>
        </w:rPr>
        <w:t xml:space="preserve"> </w:t>
      </w:r>
      <w:r w:rsidRPr="008A7D4F">
        <w:rPr>
          <w:rFonts w:ascii="Calibri" w:eastAsia="Calibri" w:hAnsi="Calibri" w:cs="Calibri"/>
        </w:rPr>
        <w:t>to latest</w:t>
      </w:r>
      <w:r w:rsidRPr="008A7D4F">
        <w:rPr>
          <w:rFonts w:ascii="Calibri" w:eastAsia="Calibri" w:hAnsi="Calibri" w:cs="Calibri"/>
          <w:spacing w:val="1"/>
        </w:rPr>
        <w:t xml:space="preserve"> </w:t>
      </w:r>
      <w:r w:rsidRPr="008A7D4F">
        <w:rPr>
          <w:rFonts w:ascii="Calibri" w:eastAsia="Calibri" w:hAnsi="Calibri" w:cs="Calibri"/>
        </w:rPr>
        <w:t>IE</w:t>
      </w:r>
      <w:r w:rsidRPr="008A7D4F">
        <w:rPr>
          <w:rFonts w:ascii="Calibri" w:eastAsia="Calibri" w:hAnsi="Calibri" w:cs="Calibri"/>
          <w:spacing w:val="1"/>
        </w:rPr>
        <w:t>C</w:t>
      </w:r>
      <w:r w:rsidRPr="008A7D4F">
        <w:rPr>
          <w:rFonts w:ascii="Calibri" w:eastAsia="Calibri" w:hAnsi="Calibri" w:cs="Calibri"/>
        </w:rPr>
        <w:t>, IEE,</w:t>
      </w:r>
      <w:r w:rsidRPr="008A7D4F">
        <w:rPr>
          <w:rFonts w:ascii="Calibri" w:eastAsia="Calibri" w:hAnsi="Calibri" w:cs="Calibri"/>
          <w:spacing w:val="1"/>
        </w:rPr>
        <w:t xml:space="preserve"> </w:t>
      </w:r>
      <w:r w:rsidR="005901F0">
        <w:rPr>
          <w:rFonts w:ascii="Calibri" w:eastAsia="Calibri" w:hAnsi="Calibri" w:cs="Calibri"/>
        </w:rPr>
        <w:t>B</w:t>
      </w:r>
      <w:r w:rsidRPr="008A7D4F">
        <w:rPr>
          <w:rFonts w:ascii="Calibri" w:eastAsia="Calibri" w:hAnsi="Calibri" w:cs="Calibri"/>
        </w:rPr>
        <w:t>S</w:t>
      </w:r>
      <w:r w:rsidR="001950FB">
        <w:rPr>
          <w:rFonts w:ascii="Calibri" w:eastAsia="Calibri" w:hAnsi="Calibri" w:cs="Calibri"/>
        </w:rPr>
        <w:t>, JKR &amp; TNB requirements</w:t>
      </w:r>
      <w:r w:rsidRPr="008A7D4F">
        <w:rPr>
          <w:rFonts w:ascii="Calibri" w:eastAsia="Calibri" w:hAnsi="Calibri" w:cs="Calibri"/>
          <w:spacing w:val="1"/>
        </w:rPr>
        <w:t xml:space="preserve"> </w:t>
      </w:r>
      <w:r w:rsidRPr="008A7D4F">
        <w:rPr>
          <w:rFonts w:ascii="Calibri" w:eastAsia="Calibri" w:hAnsi="Calibri" w:cs="Calibri"/>
        </w:rPr>
        <w:t>and</w:t>
      </w:r>
      <w:r w:rsidRPr="008A7D4F">
        <w:rPr>
          <w:rFonts w:ascii="Calibri" w:eastAsia="Calibri" w:hAnsi="Calibri" w:cs="Calibri"/>
          <w:spacing w:val="-1"/>
        </w:rPr>
        <w:t xml:space="preserve"> </w:t>
      </w:r>
      <w:r w:rsidRPr="008A7D4F">
        <w:rPr>
          <w:rFonts w:ascii="Calibri" w:eastAsia="Calibri" w:hAnsi="Calibri" w:cs="Calibri"/>
          <w:spacing w:val="1"/>
        </w:rPr>
        <w:t>l</w:t>
      </w:r>
      <w:r w:rsidRPr="008A7D4F">
        <w:rPr>
          <w:rFonts w:ascii="Calibri" w:eastAsia="Calibri" w:hAnsi="Calibri" w:cs="Calibri"/>
          <w:spacing w:val="-3"/>
        </w:rPr>
        <w:t>o</w:t>
      </w:r>
      <w:r w:rsidRPr="008A7D4F">
        <w:rPr>
          <w:rFonts w:ascii="Calibri" w:eastAsia="Calibri" w:hAnsi="Calibri" w:cs="Calibri"/>
        </w:rPr>
        <w:t>cal</w:t>
      </w:r>
      <w:r w:rsidRPr="008A7D4F">
        <w:rPr>
          <w:rFonts w:ascii="Calibri" w:eastAsia="Calibri" w:hAnsi="Calibri" w:cs="Calibri"/>
          <w:spacing w:val="-1"/>
        </w:rPr>
        <w:t xml:space="preserve"> </w:t>
      </w:r>
      <w:r w:rsidRPr="008A7D4F">
        <w:rPr>
          <w:rFonts w:ascii="Calibri" w:eastAsia="Calibri" w:hAnsi="Calibri" w:cs="Calibri"/>
        </w:rPr>
        <w:t>authority</w:t>
      </w:r>
      <w:r w:rsidRPr="008A7D4F">
        <w:rPr>
          <w:rFonts w:ascii="Calibri" w:eastAsia="Calibri" w:hAnsi="Calibri" w:cs="Calibri"/>
          <w:spacing w:val="-1"/>
        </w:rPr>
        <w:t xml:space="preserve"> </w:t>
      </w:r>
      <w:r w:rsidRPr="008A7D4F">
        <w:rPr>
          <w:rFonts w:ascii="Calibri" w:eastAsia="Calibri" w:hAnsi="Calibri" w:cs="Calibri"/>
        </w:rPr>
        <w:t>standards.</w:t>
      </w:r>
    </w:p>
    <w:p w:rsidR="00940F39" w:rsidRDefault="00940F39">
      <w:pPr>
        <w:spacing w:before="6" w:after="0" w:line="180" w:lineRule="exact"/>
        <w:rPr>
          <w:sz w:val="18"/>
          <w:szCs w:val="18"/>
        </w:rPr>
      </w:pPr>
    </w:p>
    <w:p w:rsidR="00940F39" w:rsidRDefault="00940F39">
      <w:pPr>
        <w:spacing w:after="0" w:line="200" w:lineRule="exact"/>
        <w:rPr>
          <w:sz w:val="20"/>
          <w:szCs w:val="20"/>
        </w:rPr>
      </w:pPr>
    </w:p>
    <w:p w:rsidR="00940F39" w:rsidRPr="00021E02" w:rsidRDefault="008E2C80" w:rsidP="004A6200">
      <w:pPr>
        <w:tabs>
          <w:tab w:val="left" w:pos="1260"/>
        </w:tabs>
        <w:spacing w:after="0" w:line="281" w:lineRule="exact"/>
        <w:ind w:left="630" w:right="-20" w:hanging="90"/>
        <w:rPr>
          <w:rFonts w:ascii="Arial" w:eastAsia="Calibri" w:hAnsi="Arial" w:cs="Arial"/>
          <w:b/>
          <w:sz w:val="24"/>
          <w:szCs w:val="24"/>
        </w:rPr>
      </w:pPr>
      <w:r w:rsidRPr="00021E02">
        <w:rPr>
          <w:rFonts w:ascii="Arial" w:eastAsia="Calibri" w:hAnsi="Arial" w:cs="Arial"/>
          <w:b/>
          <w:sz w:val="24"/>
          <w:szCs w:val="24"/>
        </w:rPr>
        <w:t>3.0</w:t>
      </w:r>
      <w:r w:rsidRPr="00021E02">
        <w:rPr>
          <w:rFonts w:ascii="Arial" w:eastAsia="Calibri" w:hAnsi="Arial" w:cs="Arial"/>
          <w:b/>
          <w:sz w:val="24"/>
          <w:szCs w:val="24"/>
        </w:rPr>
        <w:tab/>
      </w:r>
      <w:r w:rsidRPr="00021E02">
        <w:rPr>
          <w:rFonts w:ascii="Arial" w:eastAsia="Calibri" w:hAnsi="Arial" w:cs="Arial"/>
          <w:b/>
          <w:bCs/>
          <w:sz w:val="24"/>
          <w:szCs w:val="24"/>
          <w:u w:val="single" w:color="000000"/>
        </w:rPr>
        <w:t>TOOLS</w:t>
      </w:r>
      <w:r w:rsidRPr="00021E02">
        <w:rPr>
          <w:rFonts w:ascii="Arial" w:eastAsia="Calibri" w:hAnsi="Arial" w:cs="Arial"/>
          <w:b/>
          <w:bCs/>
          <w:spacing w:val="-1"/>
          <w:sz w:val="24"/>
          <w:szCs w:val="24"/>
          <w:u w:val="single" w:color="000000"/>
        </w:rPr>
        <w:t xml:space="preserve"> </w:t>
      </w:r>
      <w:r w:rsidRPr="00021E02">
        <w:rPr>
          <w:rFonts w:ascii="Arial" w:eastAsia="Calibri" w:hAnsi="Arial" w:cs="Arial"/>
          <w:b/>
          <w:bCs/>
          <w:sz w:val="24"/>
          <w:szCs w:val="24"/>
          <w:u w:val="single" w:color="000000"/>
        </w:rPr>
        <w:t>A</w:t>
      </w:r>
      <w:r w:rsidRPr="00021E02">
        <w:rPr>
          <w:rFonts w:ascii="Arial" w:eastAsia="Calibri" w:hAnsi="Arial" w:cs="Arial"/>
          <w:b/>
          <w:bCs/>
          <w:spacing w:val="-1"/>
          <w:sz w:val="24"/>
          <w:szCs w:val="24"/>
          <w:u w:val="single" w:color="000000"/>
        </w:rPr>
        <w:t>N</w:t>
      </w:r>
      <w:r w:rsidRPr="00021E02">
        <w:rPr>
          <w:rFonts w:ascii="Arial" w:eastAsia="Calibri" w:hAnsi="Arial" w:cs="Arial"/>
          <w:b/>
          <w:bCs/>
          <w:sz w:val="24"/>
          <w:szCs w:val="24"/>
          <w:u w:val="single" w:color="000000"/>
        </w:rPr>
        <w:t>D</w:t>
      </w:r>
      <w:r w:rsidRPr="00021E02">
        <w:rPr>
          <w:rFonts w:ascii="Arial" w:eastAsia="Calibri" w:hAnsi="Arial" w:cs="Arial"/>
          <w:b/>
          <w:bCs/>
          <w:spacing w:val="-1"/>
          <w:sz w:val="24"/>
          <w:szCs w:val="24"/>
          <w:u w:val="single" w:color="000000"/>
        </w:rPr>
        <w:t xml:space="preserve"> </w:t>
      </w:r>
      <w:r w:rsidRPr="00021E02">
        <w:rPr>
          <w:rFonts w:ascii="Arial" w:eastAsia="Calibri" w:hAnsi="Arial" w:cs="Arial"/>
          <w:b/>
          <w:bCs/>
          <w:sz w:val="24"/>
          <w:szCs w:val="24"/>
          <w:u w:val="single" w:color="000000"/>
        </w:rPr>
        <w:t>EQ</w:t>
      </w:r>
      <w:r w:rsidRPr="00021E02">
        <w:rPr>
          <w:rFonts w:ascii="Arial" w:eastAsia="Calibri" w:hAnsi="Arial" w:cs="Arial"/>
          <w:b/>
          <w:bCs/>
          <w:spacing w:val="-1"/>
          <w:sz w:val="24"/>
          <w:szCs w:val="24"/>
          <w:u w:val="single" w:color="000000"/>
        </w:rPr>
        <w:t>U</w:t>
      </w:r>
      <w:r w:rsidRPr="00021E02">
        <w:rPr>
          <w:rFonts w:ascii="Arial" w:eastAsia="Calibri" w:hAnsi="Arial" w:cs="Arial"/>
          <w:b/>
          <w:bCs/>
          <w:sz w:val="24"/>
          <w:szCs w:val="24"/>
          <w:u w:val="single" w:color="000000"/>
        </w:rPr>
        <w:t>IPME</w:t>
      </w:r>
      <w:r w:rsidRPr="00021E02">
        <w:rPr>
          <w:rFonts w:ascii="Arial" w:eastAsia="Calibri" w:hAnsi="Arial" w:cs="Arial"/>
          <w:b/>
          <w:bCs/>
          <w:spacing w:val="-1"/>
          <w:sz w:val="24"/>
          <w:szCs w:val="24"/>
          <w:u w:val="single" w:color="000000"/>
        </w:rPr>
        <w:t>N</w:t>
      </w:r>
      <w:r w:rsidRPr="00021E02">
        <w:rPr>
          <w:rFonts w:ascii="Arial" w:eastAsia="Calibri" w:hAnsi="Arial" w:cs="Arial"/>
          <w:b/>
          <w:bCs/>
          <w:sz w:val="24"/>
          <w:szCs w:val="24"/>
          <w:u w:val="single" w:color="000000"/>
        </w:rPr>
        <w:t>TS</w:t>
      </w:r>
    </w:p>
    <w:p w:rsidR="00940F39" w:rsidRDefault="00940F39">
      <w:pPr>
        <w:spacing w:before="5" w:after="0" w:line="110" w:lineRule="exact"/>
        <w:rPr>
          <w:sz w:val="11"/>
          <w:szCs w:val="11"/>
        </w:rPr>
      </w:pPr>
    </w:p>
    <w:p w:rsidR="00940F39" w:rsidRDefault="00940F39">
      <w:pPr>
        <w:spacing w:after="0" w:line="200" w:lineRule="exact"/>
        <w:rPr>
          <w:sz w:val="20"/>
          <w:szCs w:val="20"/>
        </w:rPr>
      </w:pPr>
    </w:p>
    <w:p w:rsidR="00940F39" w:rsidRPr="008A7D4F" w:rsidRDefault="008E2C80" w:rsidP="004A6200">
      <w:pPr>
        <w:spacing w:before="17" w:after="0" w:line="288" w:lineRule="exact"/>
        <w:ind w:left="1260" w:right="2960"/>
        <w:rPr>
          <w:rFonts w:ascii="Calibri" w:eastAsia="Calibri" w:hAnsi="Calibri" w:cs="Calibri"/>
        </w:rPr>
      </w:pPr>
      <w:r w:rsidRPr="008A7D4F">
        <w:rPr>
          <w:rFonts w:ascii="Calibri" w:eastAsia="Calibri" w:hAnsi="Calibri" w:cs="Calibri"/>
        </w:rPr>
        <w:t>Exc</w:t>
      </w:r>
      <w:r w:rsidRPr="008A7D4F">
        <w:rPr>
          <w:rFonts w:ascii="Calibri" w:eastAsia="Calibri" w:hAnsi="Calibri" w:cs="Calibri"/>
          <w:spacing w:val="-1"/>
        </w:rPr>
        <w:t>a</w:t>
      </w:r>
      <w:r w:rsidRPr="008A7D4F">
        <w:rPr>
          <w:rFonts w:ascii="Calibri" w:eastAsia="Calibri" w:hAnsi="Calibri" w:cs="Calibri"/>
        </w:rPr>
        <w:t>vator,</w:t>
      </w:r>
      <w:r w:rsidRPr="008A7D4F">
        <w:rPr>
          <w:rFonts w:ascii="Calibri" w:eastAsia="Calibri" w:hAnsi="Calibri" w:cs="Calibri"/>
          <w:spacing w:val="1"/>
        </w:rPr>
        <w:t xml:space="preserve"> </w:t>
      </w:r>
      <w:r w:rsidRPr="008A7D4F">
        <w:rPr>
          <w:rFonts w:ascii="Calibri" w:eastAsia="Calibri" w:hAnsi="Calibri" w:cs="Calibri"/>
          <w:spacing w:val="-1"/>
        </w:rPr>
        <w:t>n</w:t>
      </w:r>
      <w:r w:rsidRPr="008A7D4F">
        <w:rPr>
          <w:rFonts w:ascii="Calibri" w:eastAsia="Calibri" w:hAnsi="Calibri" w:cs="Calibri"/>
        </w:rPr>
        <w:t>ylon</w:t>
      </w:r>
      <w:r w:rsidRPr="008A7D4F">
        <w:rPr>
          <w:rFonts w:ascii="Calibri" w:eastAsia="Calibri" w:hAnsi="Calibri" w:cs="Calibri"/>
          <w:spacing w:val="-1"/>
        </w:rPr>
        <w:t xml:space="preserve"> </w:t>
      </w:r>
      <w:r w:rsidRPr="008A7D4F">
        <w:rPr>
          <w:rFonts w:ascii="Calibri" w:eastAsia="Calibri" w:hAnsi="Calibri" w:cs="Calibri"/>
        </w:rPr>
        <w:t>rope,</w:t>
      </w:r>
      <w:r w:rsidRPr="008A7D4F">
        <w:rPr>
          <w:rFonts w:ascii="Calibri" w:eastAsia="Calibri" w:hAnsi="Calibri" w:cs="Calibri"/>
          <w:spacing w:val="-1"/>
        </w:rPr>
        <w:t xml:space="preserve"> </w:t>
      </w:r>
      <w:r w:rsidRPr="008A7D4F">
        <w:rPr>
          <w:rFonts w:ascii="Calibri" w:eastAsia="Calibri" w:hAnsi="Calibri" w:cs="Calibri"/>
        </w:rPr>
        <w:t>winch</w:t>
      </w:r>
      <w:r w:rsidR="00935169">
        <w:rPr>
          <w:rFonts w:ascii="Calibri" w:eastAsia="Calibri" w:hAnsi="Calibri" w:cs="Calibri"/>
        </w:rPr>
        <w:t xml:space="preserve">, hand tools </w:t>
      </w:r>
      <w:r w:rsidRPr="008A7D4F">
        <w:rPr>
          <w:rFonts w:ascii="Calibri" w:eastAsia="Calibri" w:hAnsi="Calibri" w:cs="Calibri"/>
        </w:rPr>
        <w:t xml:space="preserve">and </w:t>
      </w:r>
      <w:r w:rsidRPr="008A7D4F">
        <w:rPr>
          <w:rFonts w:ascii="Calibri" w:eastAsia="Calibri" w:hAnsi="Calibri" w:cs="Calibri"/>
          <w:spacing w:val="-1"/>
        </w:rPr>
        <w:t>c</w:t>
      </w:r>
      <w:r w:rsidRPr="008A7D4F">
        <w:rPr>
          <w:rFonts w:ascii="Calibri" w:eastAsia="Calibri" w:hAnsi="Calibri" w:cs="Calibri"/>
        </w:rPr>
        <w:t>ompa</w:t>
      </w:r>
      <w:r w:rsidRPr="008A7D4F">
        <w:rPr>
          <w:rFonts w:ascii="Calibri" w:eastAsia="Calibri" w:hAnsi="Calibri" w:cs="Calibri"/>
          <w:spacing w:val="-1"/>
        </w:rPr>
        <w:t>c</w:t>
      </w:r>
      <w:r w:rsidRPr="008A7D4F">
        <w:rPr>
          <w:rFonts w:ascii="Calibri" w:eastAsia="Calibri" w:hAnsi="Calibri" w:cs="Calibri"/>
        </w:rPr>
        <w:t>to</w:t>
      </w:r>
      <w:r w:rsidRPr="008A7D4F">
        <w:rPr>
          <w:rFonts w:ascii="Calibri" w:eastAsia="Calibri" w:hAnsi="Calibri" w:cs="Calibri"/>
          <w:spacing w:val="-1"/>
        </w:rPr>
        <w:t>r</w:t>
      </w:r>
      <w:r w:rsidRPr="008A7D4F">
        <w:rPr>
          <w:rFonts w:ascii="Calibri" w:eastAsia="Calibri" w:hAnsi="Calibri" w:cs="Calibri"/>
        </w:rPr>
        <w:t>.</w:t>
      </w:r>
    </w:p>
    <w:p w:rsidR="00940F39" w:rsidRDefault="00940F39">
      <w:pPr>
        <w:spacing w:before="3" w:after="0" w:line="190" w:lineRule="exact"/>
        <w:rPr>
          <w:sz w:val="19"/>
          <w:szCs w:val="19"/>
        </w:rPr>
      </w:pPr>
    </w:p>
    <w:p w:rsidR="00940F39" w:rsidRDefault="00940F39" w:rsidP="004F1D20">
      <w:pPr>
        <w:tabs>
          <w:tab w:val="left" w:pos="1580"/>
        </w:tabs>
        <w:spacing w:after="0" w:line="258" w:lineRule="exact"/>
        <w:ind w:left="886" w:right="-20"/>
        <w:sectPr w:rsidR="00940F39" w:rsidSect="00BB30C8">
          <w:headerReference w:type="default" r:id="rId7"/>
          <w:footerReference w:type="default" r:id="rId8"/>
          <w:type w:val="continuous"/>
          <w:pgSz w:w="11920" w:h="16840"/>
          <w:pgMar w:top="1372" w:right="660" w:bottom="1060" w:left="620" w:header="540" w:footer="288" w:gutter="0"/>
          <w:pgNumType w:start="1"/>
          <w:cols w:space="720"/>
          <w:docGrid w:linePitch="299"/>
        </w:sectPr>
      </w:pPr>
    </w:p>
    <w:p w:rsidR="00A22695" w:rsidRDefault="00A22695">
      <w:pPr>
        <w:spacing w:before="19" w:after="0" w:line="280" w:lineRule="exact"/>
        <w:rPr>
          <w:sz w:val="28"/>
          <w:szCs w:val="28"/>
        </w:rPr>
      </w:pPr>
    </w:p>
    <w:p w:rsidR="00940F39" w:rsidRPr="00021E02" w:rsidRDefault="00021E02">
      <w:pPr>
        <w:tabs>
          <w:tab w:val="left" w:pos="1280"/>
        </w:tabs>
        <w:spacing w:before="19" w:after="0" w:line="281" w:lineRule="exact"/>
        <w:ind w:left="572" w:right="-20"/>
        <w:rPr>
          <w:rFonts w:ascii="Arial" w:eastAsia="Calibri" w:hAnsi="Arial" w:cs="Arial"/>
          <w:sz w:val="24"/>
          <w:szCs w:val="24"/>
        </w:rPr>
      </w:pPr>
      <w:r>
        <w:rPr>
          <w:rFonts w:ascii="Arial" w:eastAsia="Calibri" w:hAnsi="Arial" w:cs="Arial"/>
          <w:b/>
          <w:bCs/>
          <w:sz w:val="24"/>
          <w:szCs w:val="24"/>
        </w:rPr>
        <w:t>4</w:t>
      </w:r>
      <w:r w:rsidR="008E2C80" w:rsidRPr="00021E02">
        <w:rPr>
          <w:rFonts w:ascii="Arial" w:eastAsia="Calibri" w:hAnsi="Arial" w:cs="Arial"/>
          <w:b/>
          <w:bCs/>
          <w:sz w:val="24"/>
          <w:szCs w:val="24"/>
        </w:rPr>
        <w:t>.0</w:t>
      </w:r>
      <w:r w:rsidR="008E2C80" w:rsidRPr="00021E02">
        <w:rPr>
          <w:rFonts w:ascii="Arial" w:eastAsia="Calibri" w:hAnsi="Arial" w:cs="Arial"/>
          <w:b/>
          <w:bCs/>
          <w:sz w:val="24"/>
          <w:szCs w:val="24"/>
        </w:rPr>
        <w:tab/>
      </w:r>
      <w:r w:rsidR="008E2C80" w:rsidRPr="00021E02">
        <w:rPr>
          <w:rFonts w:ascii="Arial" w:eastAsia="Calibri" w:hAnsi="Arial" w:cs="Arial"/>
          <w:b/>
          <w:bCs/>
          <w:sz w:val="24"/>
          <w:szCs w:val="24"/>
          <w:u w:val="single" w:color="000000"/>
        </w:rPr>
        <w:t>WORK</w:t>
      </w:r>
      <w:r w:rsidR="008E2C80" w:rsidRPr="00021E02">
        <w:rPr>
          <w:rFonts w:ascii="Arial" w:eastAsia="Calibri" w:hAnsi="Arial" w:cs="Arial"/>
          <w:b/>
          <w:bCs/>
          <w:spacing w:val="-1"/>
          <w:sz w:val="24"/>
          <w:szCs w:val="24"/>
          <w:u w:val="single" w:color="000000"/>
        </w:rPr>
        <w:t xml:space="preserve"> </w:t>
      </w:r>
      <w:r w:rsidR="008E2C80" w:rsidRPr="00021E02">
        <w:rPr>
          <w:rFonts w:ascii="Arial" w:eastAsia="Calibri" w:hAnsi="Arial" w:cs="Arial"/>
          <w:b/>
          <w:bCs/>
          <w:sz w:val="24"/>
          <w:szCs w:val="24"/>
          <w:u w:val="single" w:color="000000"/>
        </w:rPr>
        <w:t>METHOD</w:t>
      </w:r>
      <w:r w:rsidR="008E2C80" w:rsidRPr="00021E02">
        <w:rPr>
          <w:rFonts w:ascii="Arial" w:eastAsia="Calibri" w:hAnsi="Arial" w:cs="Arial"/>
          <w:b/>
          <w:bCs/>
          <w:spacing w:val="1"/>
          <w:sz w:val="24"/>
          <w:szCs w:val="24"/>
          <w:u w:val="single" w:color="000000"/>
        </w:rPr>
        <w:t xml:space="preserve"> </w:t>
      </w:r>
      <w:r w:rsidR="008E2C80" w:rsidRPr="00021E02">
        <w:rPr>
          <w:rFonts w:ascii="Arial" w:eastAsia="Calibri" w:hAnsi="Arial" w:cs="Arial"/>
          <w:b/>
          <w:bCs/>
          <w:sz w:val="24"/>
          <w:szCs w:val="24"/>
          <w:u w:val="single" w:color="000000"/>
        </w:rPr>
        <w:t>STATEMENT</w:t>
      </w:r>
    </w:p>
    <w:p w:rsidR="00940F39" w:rsidRDefault="00940F39">
      <w:pPr>
        <w:spacing w:after="0" w:line="200" w:lineRule="exact"/>
        <w:rPr>
          <w:sz w:val="20"/>
          <w:szCs w:val="20"/>
        </w:rPr>
      </w:pPr>
    </w:p>
    <w:p w:rsidR="00940F39" w:rsidRDefault="00940F39">
      <w:pPr>
        <w:spacing w:after="0" w:line="200" w:lineRule="exact"/>
        <w:rPr>
          <w:sz w:val="20"/>
          <w:szCs w:val="20"/>
        </w:rPr>
      </w:pPr>
    </w:p>
    <w:p w:rsidR="00940F39" w:rsidRPr="0088773B" w:rsidRDefault="00021E02" w:rsidP="00326A65">
      <w:pPr>
        <w:tabs>
          <w:tab w:val="left" w:pos="1280"/>
        </w:tabs>
        <w:spacing w:after="0"/>
        <w:ind w:left="572" w:right="-20"/>
        <w:rPr>
          <w:rFonts w:ascii="Arial" w:eastAsia="Calibri" w:hAnsi="Arial" w:cs="Arial"/>
        </w:rPr>
      </w:pPr>
      <w:r w:rsidRPr="0088773B">
        <w:rPr>
          <w:rFonts w:ascii="Arial" w:eastAsia="Calibri" w:hAnsi="Arial" w:cs="Arial"/>
          <w:b/>
          <w:bCs/>
        </w:rPr>
        <w:t>4</w:t>
      </w:r>
      <w:r w:rsidR="008E2C80" w:rsidRPr="0088773B">
        <w:rPr>
          <w:rFonts w:ascii="Arial" w:eastAsia="Calibri" w:hAnsi="Arial" w:cs="Arial"/>
          <w:b/>
          <w:bCs/>
        </w:rPr>
        <w:t>.1</w:t>
      </w:r>
      <w:r w:rsidR="008E2C80" w:rsidRPr="0088773B">
        <w:rPr>
          <w:rFonts w:ascii="Arial" w:eastAsia="Calibri" w:hAnsi="Arial" w:cs="Arial"/>
          <w:b/>
          <w:bCs/>
        </w:rPr>
        <w:tab/>
      </w:r>
      <w:r w:rsidR="00993789" w:rsidRPr="0088773B">
        <w:rPr>
          <w:rFonts w:ascii="Arial" w:eastAsia="Calibri" w:hAnsi="Arial" w:cs="Arial"/>
          <w:b/>
          <w:bCs/>
          <w:spacing w:val="-1"/>
        </w:rPr>
        <w:t xml:space="preserve">Planning &amp; </w:t>
      </w:r>
      <w:r w:rsidR="00993789" w:rsidRPr="0088773B">
        <w:rPr>
          <w:rFonts w:ascii="Arial" w:eastAsia="Calibri" w:hAnsi="Arial" w:cs="Arial"/>
          <w:b/>
          <w:bCs/>
        </w:rPr>
        <w:t>Preparation Works</w:t>
      </w:r>
    </w:p>
    <w:p w:rsidR="00940F39" w:rsidRDefault="00C43EA5" w:rsidP="00326A65">
      <w:pPr>
        <w:pStyle w:val="ListParagraph"/>
        <w:numPr>
          <w:ilvl w:val="0"/>
          <w:numId w:val="2"/>
        </w:numPr>
        <w:spacing w:after="0"/>
        <w:ind w:left="1278" w:right="-20"/>
        <w:rPr>
          <w:rFonts w:ascii="Calibri" w:eastAsia="Calibri" w:hAnsi="Calibri" w:cs="Calibri"/>
        </w:rPr>
      </w:pPr>
      <w:r w:rsidRPr="008A7D4F">
        <w:rPr>
          <w:rFonts w:ascii="Calibri" w:eastAsia="Calibri" w:hAnsi="Calibri" w:cs="Calibri"/>
        </w:rPr>
        <w:t xml:space="preserve">Refer </w:t>
      </w:r>
      <w:r w:rsidR="00952831">
        <w:rPr>
          <w:rFonts w:ascii="Calibri" w:eastAsia="Calibri" w:hAnsi="Calibri" w:cs="Calibri"/>
        </w:rPr>
        <w:t>to l</w:t>
      </w:r>
      <w:r w:rsidR="00952831" w:rsidRPr="008A7D4F">
        <w:rPr>
          <w:rFonts w:ascii="Calibri" w:eastAsia="Calibri" w:hAnsi="Calibri" w:cs="Calibri"/>
        </w:rPr>
        <w:t>atest</w:t>
      </w:r>
      <w:r w:rsidR="008E2C80" w:rsidRPr="008A7D4F">
        <w:rPr>
          <w:rFonts w:ascii="Calibri" w:eastAsia="Calibri" w:hAnsi="Calibri" w:cs="Calibri"/>
        </w:rPr>
        <w:t xml:space="preserve"> external</w:t>
      </w:r>
      <w:r w:rsidR="008E2C80" w:rsidRPr="008A7D4F">
        <w:rPr>
          <w:rFonts w:ascii="Calibri" w:eastAsia="Calibri" w:hAnsi="Calibri" w:cs="Calibri"/>
          <w:spacing w:val="-1"/>
        </w:rPr>
        <w:t xml:space="preserve"> </w:t>
      </w:r>
      <w:r w:rsidR="008E2C80" w:rsidRPr="008A7D4F">
        <w:rPr>
          <w:rFonts w:ascii="Calibri" w:eastAsia="Calibri" w:hAnsi="Calibri" w:cs="Calibri"/>
        </w:rPr>
        <w:t>coordination</w:t>
      </w:r>
      <w:r w:rsidR="008E2C80" w:rsidRPr="008A7D4F">
        <w:rPr>
          <w:rFonts w:ascii="Calibri" w:eastAsia="Calibri" w:hAnsi="Calibri" w:cs="Calibri"/>
          <w:spacing w:val="-1"/>
        </w:rPr>
        <w:t xml:space="preserve"> </w:t>
      </w:r>
      <w:r w:rsidR="008E2C80" w:rsidRPr="008A7D4F">
        <w:rPr>
          <w:rFonts w:ascii="Calibri" w:eastAsia="Calibri" w:hAnsi="Calibri" w:cs="Calibri"/>
        </w:rPr>
        <w:t>drawing</w:t>
      </w:r>
      <w:r w:rsidR="008E2C80" w:rsidRPr="008A7D4F">
        <w:rPr>
          <w:rFonts w:ascii="Calibri" w:eastAsia="Calibri" w:hAnsi="Calibri" w:cs="Calibri"/>
          <w:spacing w:val="54"/>
        </w:rPr>
        <w:t xml:space="preserve"> </w:t>
      </w:r>
      <w:r w:rsidRPr="008A7D4F">
        <w:rPr>
          <w:rFonts w:ascii="Calibri" w:eastAsia="Calibri" w:hAnsi="Calibri" w:cs="Calibri"/>
        </w:rPr>
        <w:t>and shop drawing</w:t>
      </w:r>
      <w:r w:rsidR="00984C9B" w:rsidRPr="008A7D4F">
        <w:rPr>
          <w:rFonts w:ascii="Calibri" w:eastAsia="Calibri" w:hAnsi="Calibri" w:cs="Calibri"/>
        </w:rPr>
        <w:t xml:space="preserve"> </w:t>
      </w:r>
      <w:r w:rsidR="008E2C80" w:rsidRPr="008A7D4F">
        <w:rPr>
          <w:rFonts w:ascii="Calibri" w:eastAsia="Calibri" w:hAnsi="Calibri" w:cs="Calibri"/>
        </w:rPr>
        <w:t>to</w:t>
      </w:r>
      <w:r w:rsidR="008E2C80" w:rsidRPr="008A7D4F">
        <w:rPr>
          <w:rFonts w:ascii="Calibri" w:eastAsia="Calibri" w:hAnsi="Calibri" w:cs="Calibri"/>
          <w:spacing w:val="-1"/>
        </w:rPr>
        <w:t xml:space="preserve"> </w:t>
      </w:r>
      <w:r w:rsidR="008E2C80" w:rsidRPr="008A7D4F">
        <w:rPr>
          <w:rFonts w:ascii="Calibri" w:eastAsia="Calibri" w:hAnsi="Calibri" w:cs="Calibri"/>
        </w:rPr>
        <w:t>identify</w:t>
      </w:r>
      <w:r w:rsidR="008E2C80" w:rsidRPr="008A7D4F">
        <w:rPr>
          <w:rFonts w:ascii="Calibri" w:eastAsia="Calibri" w:hAnsi="Calibri" w:cs="Calibri"/>
          <w:spacing w:val="-1"/>
        </w:rPr>
        <w:t xml:space="preserve"> </w:t>
      </w:r>
      <w:r w:rsidR="008E2C80" w:rsidRPr="008A7D4F">
        <w:rPr>
          <w:rFonts w:ascii="Calibri" w:eastAsia="Calibri" w:hAnsi="Calibri" w:cs="Calibri"/>
        </w:rPr>
        <w:t>the</w:t>
      </w:r>
      <w:r w:rsidR="008E2C80" w:rsidRPr="008A7D4F">
        <w:rPr>
          <w:rFonts w:ascii="Calibri" w:eastAsia="Calibri" w:hAnsi="Calibri" w:cs="Calibri"/>
          <w:spacing w:val="1"/>
        </w:rPr>
        <w:t xml:space="preserve"> </w:t>
      </w:r>
      <w:r w:rsidR="008E2C80" w:rsidRPr="008A7D4F">
        <w:rPr>
          <w:rFonts w:ascii="Calibri" w:eastAsia="Calibri" w:hAnsi="Calibri" w:cs="Calibri"/>
        </w:rPr>
        <w:t>exact</w:t>
      </w:r>
      <w:r w:rsidR="008E2C80" w:rsidRPr="008A7D4F">
        <w:rPr>
          <w:rFonts w:ascii="Calibri" w:eastAsia="Calibri" w:hAnsi="Calibri" w:cs="Calibri"/>
          <w:spacing w:val="-1"/>
        </w:rPr>
        <w:t xml:space="preserve"> </w:t>
      </w:r>
      <w:r w:rsidR="008E2C80" w:rsidRPr="008A7D4F">
        <w:rPr>
          <w:rFonts w:ascii="Calibri" w:eastAsia="Calibri" w:hAnsi="Calibri" w:cs="Calibri"/>
        </w:rPr>
        <w:t>location</w:t>
      </w:r>
      <w:r w:rsidR="008E2C80" w:rsidRPr="008A7D4F">
        <w:rPr>
          <w:rFonts w:ascii="Calibri" w:eastAsia="Calibri" w:hAnsi="Calibri" w:cs="Calibri"/>
          <w:spacing w:val="-1"/>
        </w:rPr>
        <w:t xml:space="preserve"> </w:t>
      </w:r>
      <w:r w:rsidR="008E2C80" w:rsidRPr="008A7D4F">
        <w:rPr>
          <w:rFonts w:ascii="Calibri" w:eastAsia="Calibri" w:hAnsi="Calibri" w:cs="Calibri"/>
        </w:rPr>
        <w:t>for</w:t>
      </w:r>
      <w:r w:rsidR="008E2C80" w:rsidRPr="008A7D4F">
        <w:rPr>
          <w:rFonts w:ascii="Calibri" w:eastAsia="Calibri" w:hAnsi="Calibri" w:cs="Calibri"/>
          <w:spacing w:val="-1"/>
        </w:rPr>
        <w:t xml:space="preserve"> </w:t>
      </w:r>
      <w:r w:rsidR="008E2C80" w:rsidRPr="008A7D4F">
        <w:rPr>
          <w:rFonts w:ascii="Calibri" w:eastAsia="Calibri" w:hAnsi="Calibri" w:cs="Calibri"/>
        </w:rPr>
        <w:t>exc</w:t>
      </w:r>
      <w:r w:rsidR="008E2C80" w:rsidRPr="008A7D4F">
        <w:rPr>
          <w:rFonts w:ascii="Calibri" w:eastAsia="Calibri" w:hAnsi="Calibri" w:cs="Calibri"/>
          <w:spacing w:val="-1"/>
        </w:rPr>
        <w:t>a</w:t>
      </w:r>
      <w:r w:rsidR="008E2C80" w:rsidRPr="008A7D4F">
        <w:rPr>
          <w:rFonts w:ascii="Calibri" w:eastAsia="Calibri" w:hAnsi="Calibri" w:cs="Calibri"/>
        </w:rPr>
        <w:t>vation.</w:t>
      </w:r>
      <w:r w:rsidRPr="008A7D4F">
        <w:rPr>
          <w:rFonts w:ascii="Calibri" w:eastAsia="Calibri" w:hAnsi="Calibri" w:cs="Calibri"/>
        </w:rPr>
        <w:t xml:space="preserve"> </w:t>
      </w:r>
    </w:p>
    <w:p w:rsidR="00A04963" w:rsidRPr="00CE6511" w:rsidRDefault="00952831" w:rsidP="00326A65">
      <w:pPr>
        <w:pStyle w:val="ListParagraph"/>
        <w:numPr>
          <w:ilvl w:val="0"/>
          <w:numId w:val="2"/>
        </w:numPr>
        <w:spacing w:before="12" w:after="0"/>
        <w:ind w:left="1278" w:right="-20"/>
        <w:rPr>
          <w:rFonts w:ascii="Calibri" w:eastAsia="Calibri" w:hAnsi="Calibri" w:cs="Calibri"/>
        </w:rPr>
      </w:pPr>
      <w:r>
        <w:rPr>
          <w:rFonts w:eastAsia="Times New Roman" w:cs="Arial"/>
          <w:color w:val="000000"/>
          <w:lang w:val="en-SG" w:eastAsia="zh-CN"/>
        </w:rPr>
        <w:t>Request for inspection</w:t>
      </w:r>
      <w:r w:rsidR="00A04963">
        <w:rPr>
          <w:rFonts w:eastAsia="Times New Roman" w:cs="Arial"/>
          <w:color w:val="000000"/>
          <w:lang w:val="en-SG" w:eastAsia="zh-CN"/>
        </w:rPr>
        <w:t xml:space="preserve"> for plinth delivery and installation to be provided</w:t>
      </w:r>
    </w:p>
    <w:p w:rsidR="00CE6511" w:rsidRPr="00BA61A1" w:rsidRDefault="00CE6511" w:rsidP="00326A65">
      <w:pPr>
        <w:pStyle w:val="ListParagraph"/>
        <w:numPr>
          <w:ilvl w:val="0"/>
          <w:numId w:val="2"/>
        </w:numPr>
        <w:spacing w:before="12" w:after="0"/>
        <w:ind w:left="1278" w:right="-20"/>
        <w:rPr>
          <w:rFonts w:ascii="Calibri" w:eastAsia="Calibri" w:hAnsi="Calibri" w:cs="Calibri"/>
        </w:rPr>
      </w:pPr>
      <w:r>
        <w:rPr>
          <w:rFonts w:cs="Arial"/>
        </w:rPr>
        <w:t>Prior to excavation, the Surveyor sets out the area to be excavated and "Permit to excavate" is submitted for approval. Excavation commences only upon receipt of approved work permit.</w:t>
      </w:r>
    </w:p>
    <w:p w:rsidR="00BA61A1" w:rsidRPr="008A7D4F" w:rsidRDefault="00952831" w:rsidP="00326A65">
      <w:pPr>
        <w:pStyle w:val="ListParagraph"/>
        <w:numPr>
          <w:ilvl w:val="0"/>
          <w:numId w:val="2"/>
        </w:numPr>
        <w:spacing w:before="12" w:after="0"/>
        <w:ind w:left="1278" w:right="-20"/>
        <w:rPr>
          <w:rFonts w:ascii="Calibri" w:eastAsia="Calibri" w:hAnsi="Calibri" w:cs="Calibri"/>
        </w:rPr>
      </w:pPr>
      <w:r>
        <w:rPr>
          <w:rFonts w:cs="Arial"/>
        </w:rPr>
        <w:t>Client’s</w:t>
      </w:r>
      <w:r w:rsidR="00BA61A1">
        <w:rPr>
          <w:rFonts w:cs="Arial"/>
        </w:rPr>
        <w:t xml:space="preserve"> Surveyor to verify &amp;</w:t>
      </w:r>
      <w:r w:rsidR="009D425E">
        <w:rPr>
          <w:rFonts w:cs="Arial"/>
        </w:rPr>
        <w:t xml:space="preserve"> </w:t>
      </w:r>
      <w:r w:rsidR="00BA61A1">
        <w:rPr>
          <w:rFonts w:cs="Arial"/>
        </w:rPr>
        <w:t>accept the routing.</w:t>
      </w:r>
    </w:p>
    <w:p w:rsidR="00326A65" w:rsidRPr="00326A65" w:rsidRDefault="00326A65" w:rsidP="00326A65">
      <w:pPr>
        <w:spacing w:after="0" w:line="240" w:lineRule="auto"/>
        <w:rPr>
          <w:sz w:val="16"/>
          <w:szCs w:val="16"/>
        </w:rPr>
      </w:pPr>
    </w:p>
    <w:p w:rsidR="00940F39" w:rsidRPr="0088773B" w:rsidRDefault="00731E10">
      <w:pPr>
        <w:tabs>
          <w:tab w:val="left" w:pos="1280"/>
        </w:tabs>
        <w:spacing w:after="0" w:line="281" w:lineRule="exact"/>
        <w:ind w:left="572" w:right="-20"/>
        <w:rPr>
          <w:rFonts w:ascii="Arial" w:eastAsia="Calibri" w:hAnsi="Arial" w:cs="Arial"/>
        </w:rPr>
      </w:pPr>
      <w:r w:rsidRPr="0088773B">
        <w:rPr>
          <w:rFonts w:ascii="Arial" w:eastAsia="Calibri" w:hAnsi="Arial" w:cs="Arial"/>
          <w:b/>
          <w:bCs/>
        </w:rPr>
        <w:t>4</w:t>
      </w:r>
      <w:r w:rsidR="008E2C80" w:rsidRPr="0088773B">
        <w:rPr>
          <w:rFonts w:ascii="Arial" w:eastAsia="Calibri" w:hAnsi="Arial" w:cs="Arial"/>
          <w:b/>
          <w:bCs/>
        </w:rPr>
        <w:t>.2</w:t>
      </w:r>
      <w:r w:rsidR="008E2C80" w:rsidRPr="0088773B">
        <w:rPr>
          <w:rFonts w:ascii="Arial" w:eastAsia="Calibri" w:hAnsi="Arial" w:cs="Arial"/>
          <w:b/>
          <w:bCs/>
        </w:rPr>
        <w:tab/>
        <w:t>Excavation</w:t>
      </w:r>
    </w:p>
    <w:p w:rsidR="00993789" w:rsidRPr="0088773B" w:rsidRDefault="008E2C80" w:rsidP="0088773B">
      <w:pPr>
        <w:pStyle w:val="ListParagraph"/>
        <w:numPr>
          <w:ilvl w:val="0"/>
          <w:numId w:val="2"/>
        </w:numPr>
        <w:spacing w:after="0"/>
        <w:ind w:right="-20"/>
        <w:rPr>
          <w:rFonts w:eastAsia="Calibri" w:cs="Calibri"/>
        </w:rPr>
      </w:pPr>
      <w:r w:rsidRPr="0088773B">
        <w:rPr>
          <w:rFonts w:eastAsia="Calibri" w:cs="Calibri"/>
          <w:position w:val="-6"/>
        </w:rPr>
        <w:t>Excavate</w:t>
      </w:r>
      <w:r w:rsidRPr="0088773B">
        <w:rPr>
          <w:rFonts w:eastAsia="Calibri" w:cs="Calibri"/>
          <w:spacing w:val="1"/>
          <w:position w:val="-6"/>
        </w:rPr>
        <w:t xml:space="preserve"> </w:t>
      </w:r>
      <w:r w:rsidRPr="0088773B">
        <w:rPr>
          <w:rFonts w:eastAsia="Calibri" w:cs="Calibri"/>
          <w:position w:val="-6"/>
        </w:rPr>
        <w:t>to</w:t>
      </w:r>
      <w:r w:rsidRPr="0088773B">
        <w:rPr>
          <w:rFonts w:eastAsia="Calibri" w:cs="Calibri"/>
          <w:spacing w:val="-1"/>
          <w:position w:val="-6"/>
        </w:rPr>
        <w:t xml:space="preserve"> </w:t>
      </w:r>
      <w:r w:rsidRPr="0088773B">
        <w:rPr>
          <w:rFonts w:eastAsia="Calibri" w:cs="Calibri"/>
          <w:position w:val="-6"/>
        </w:rPr>
        <w:t>a</w:t>
      </w:r>
      <w:r w:rsidRPr="0088773B">
        <w:rPr>
          <w:rFonts w:eastAsia="Calibri" w:cs="Calibri"/>
          <w:spacing w:val="-1"/>
          <w:position w:val="-6"/>
        </w:rPr>
        <w:t xml:space="preserve"> </w:t>
      </w:r>
      <w:r w:rsidR="005901F0" w:rsidRPr="0088773B">
        <w:rPr>
          <w:rFonts w:eastAsia="Calibri" w:cs="Calibri"/>
          <w:position w:val="-6"/>
        </w:rPr>
        <w:t>depth</w:t>
      </w:r>
      <w:r w:rsidRPr="0088773B">
        <w:rPr>
          <w:rFonts w:eastAsia="Calibri" w:cs="Calibri"/>
          <w:spacing w:val="-1"/>
          <w:position w:val="-6"/>
        </w:rPr>
        <w:t xml:space="preserve"> </w:t>
      </w:r>
      <w:r w:rsidRPr="0088773B">
        <w:rPr>
          <w:rFonts w:eastAsia="Calibri" w:cs="Calibri"/>
          <w:position w:val="-6"/>
        </w:rPr>
        <w:t>sufficient for satis</w:t>
      </w:r>
      <w:r w:rsidRPr="0088773B">
        <w:rPr>
          <w:rFonts w:eastAsia="Calibri" w:cs="Calibri"/>
          <w:spacing w:val="1"/>
          <w:position w:val="-6"/>
        </w:rPr>
        <w:t>f</w:t>
      </w:r>
      <w:r w:rsidRPr="0088773B">
        <w:rPr>
          <w:rFonts w:eastAsia="Calibri" w:cs="Calibri"/>
          <w:position w:val="-6"/>
        </w:rPr>
        <w:t xml:space="preserve">actory, </w:t>
      </w:r>
      <w:r w:rsidR="00993789" w:rsidRPr="0088773B">
        <w:rPr>
          <w:rFonts w:eastAsia="Calibri" w:cs="Calibri"/>
          <w:position w:val="-6"/>
        </w:rPr>
        <w:t>as recommended by the manufacturer of the pre-cast concrete plinth</w:t>
      </w:r>
      <w:r w:rsidR="000C3951" w:rsidRPr="0088773B">
        <w:rPr>
          <w:rFonts w:eastAsia="Calibri" w:cs="Calibri"/>
          <w:position w:val="-6"/>
        </w:rPr>
        <w:t xml:space="preserve"> that only the bolting points are visible at ground level.</w:t>
      </w:r>
      <w:r w:rsidRPr="0088773B">
        <w:rPr>
          <w:rFonts w:eastAsia="Calibri" w:cs="Calibri"/>
          <w:spacing w:val="-1"/>
          <w:position w:val="-6"/>
        </w:rPr>
        <w:t xml:space="preserve"> </w:t>
      </w:r>
      <w:r w:rsidR="00993789" w:rsidRPr="0088773B">
        <w:rPr>
          <w:rFonts w:eastAsia="Calibri" w:cs="Calibri"/>
          <w:spacing w:val="-1"/>
          <w:position w:val="-6"/>
        </w:rPr>
        <w:t>M</w:t>
      </w:r>
      <w:r w:rsidR="00993789" w:rsidRPr="0088773B">
        <w:rPr>
          <w:rFonts w:eastAsia="Calibri" w:cs="Calibri"/>
          <w:position w:val="-6"/>
        </w:rPr>
        <w:t>aintain</w:t>
      </w:r>
      <w:r w:rsidR="00993789" w:rsidRPr="0088773B">
        <w:rPr>
          <w:rFonts w:eastAsia="Calibri" w:cs="Calibri"/>
          <w:spacing w:val="-1"/>
          <w:position w:val="-6"/>
        </w:rPr>
        <w:t xml:space="preserve"> </w:t>
      </w:r>
      <w:r w:rsidR="00993789" w:rsidRPr="0088773B">
        <w:rPr>
          <w:rFonts w:eastAsia="Calibri" w:cs="Calibri"/>
          <w:position w:val="-6"/>
        </w:rPr>
        <w:t>safe work</w:t>
      </w:r>
      <w:r w:rsidR="00993789" w:rsidRPr="0088773B">
        <w:rPr>
          <w:rFonts w:eastAsia="Calibri" w:cs="Calibri"/>
          <w:spacing w:val="1"/>
          <w:position w:val="-6"/>
        </w:rPr>
        <w:t>i</w:t>
      </w:r>
      <w:r w:rsidR="00993789" w:rsidRPr="0088773B">
        <w:rPr>
          <w:rFonts w:eastAsia="Calibri" w:cs="Calibri"/>
          <w:spacing w:val="-1"/>
          <w:position w:val="-6"/>
        </w:rPr>
        <w:t>n</w:t>
      </w:r>
      <w:r w:rsidR="00993789" w:rsidRPr="0088773B">
        <w:rPr>
          <w:rFonts w:eastAsia="Calibri" w:cs="Calibri"/>
          <w:position w:val="-6"/>
        </w:rPr>
        <w:t>g conditions and assure compliance with all relevant Acts, Regulations and requirements of public or statutory authorities.</w:t>
      </w:r>
    </w:p>
    <w:p w:rsidR="00BA61A1" w:rsidRDefault="00BA61A1" w:rsidP="00326A65">
      <w:pPr>
        <w:pStyle w:val="ListParagraph"/>
        <w:numPr>
          <w:ilvl w:val="0"/>
          <w:numId w:val="2"/>
        </w:numPr>
        <w:tabs>
          <w:tab w:val="left" w:pos="1980"/>
        </w:tabs>
        <w:spacing w:after="0"/>
        <w:ind w:right="-20"/>
        <w:rPr>
          <w:rFonts w:eastAsia="Calibri" w:cs="Calibri"/>
          <w:position w:val="1"/>
        </w:rPr>
      </w:pPr>
      <w:r>
        <w:rPr>
          <w:rFonts w:eastAsia="Calibri" w:cs="Calibri"/>
          <w:position w:val="1"/>
        </w:rPr>
        <w:t>NOI to be provided to inspect the excavated area.</w:t>
      </w:r>
    </w:p>
    <w:p w:rsidR="00326A65" w:rsidRPr="00C0779B" w:rsidRDefault="00326A65" w:rsidP="00C0779B">
      <w:pPr>
        <w:tabs>
          <w:tab w:val="left" w:pos="1980"/>
        </w:tabs>
        <w:spacing w:after="0" w:line="240" w:lineRule="auto"/>
        <w:ind w:right="-20"/>
        <w:rPr>
          <w:rFonts w:eastAsia="Calibri" w:cs="Calibri"/>
          <w:position w:val="1"/>
          <w:sz w:val="16"/>
          <w:szCs w:val="16"/>
        </w:rPr>
      </w:pPr>
    </w:p>
    <w:p w:rsidR="001919B0" w:rsidRPr="0088773B" w:rsidRDefault="00731E10" w:rsidP="00C0779B">
      <w:pPr>
        <w:tabs>
          <w:tab w:val="left" w:pos="1260"/>
        </w:tabs>
        <w:spacing w:after="0" w:line="281" w:lineRule="exact"/>
        <w:ind w:left="633" w:hanging="86"/>
        <w:rPr>
          <w:rFonts w:ascii="Arial" w:eastAsia="Times New Roman" w:hAnsi="Arial" w:cs="Arial"/>
          <w:b/>
          <w:color w:val="000000"/>
          <w:lang w:val="en-SG" w:eastAsia="zh-CN"/>
        </w:rPr>
      </w:pPr>
      <w:r w:rsidRPr="0088773B">
        <w:rPr>
          <w:rFonts w:ascii="Arial" w:eastAsia="Times New Roman" w:hAnsi="Arial" w:cs="Arial"/>
          <w:b/>
          <w:color w:val="000000"/>
          <w:lang w:val="en-SG" w:eastAsia="zh-CN"/>
        </w:rPr>
        <w:t>4</w:t>
      </w:r>
      <w:r w:rsidR="001919B0" w:rsidRPr="0088773B">
        <w:rPr>
          <w:rFonts w:ascii="Arial" w:eastAsia="Times New Roman" w:hAnsi="Arial" w:cs="Arial"/>
          <w:b/>
          <w:color w:val="000000"/>
          <w:lang w:val="en-SG" w:eastAsia="zh-CN"/>
        </w:rPr>
        <w:t>.3</w:t>
      </w:r>
      <w:r w:rsidR="001919B0" w:rsidRPr="0088773B">
        <w:rPr>
          <w:rFonts w:ascii="Arial" w:eastAsia="Times New Roman" w:hAnsi="Arial" w:cs="Arial"/>
          <w:b/>
          <w:color w:val="000000"/>
          <w:lang w:val="en-SG" w:eastAsia="zh-CN"/>
        </w:rPr>
        <w:tab/>
      </w:r>
      <w:r w:rsidR="00993789" w:rsidRPr="0088773B">
        <w:rPr>
          <w:rFonts w:ascii="Arial" w:eastAsia="Times New Roman" w:hAnsi="Arial" w:cs="Arial"/>
          <w:b/>
          <w:color w:val="000000"/>
          <w:lang w:val="en-SG" w:eastAsia="zh-CN"/>
        </w:rPr>
        <w:t xml:space="preserve">Pre-cast </w:t>
      </w:r>
      <w:r w:rsidR="00A04963" w:rsidRPr="0088773B">
        <w:rPr>
          <w:rFonts w:ascii="Arial" w:eastAsia="Times New Roman" w:hAnsi="Arial" w:cs="Arial"/>
          <w:b/>
          <w:color w:val="000000"/>
          <w:lang w:val="en-SG" w:eastAsia="zh-CN"/>
        </w:rPr>
        <w:t>concrete plinth installation</w:t>
      </w:r>
    </w:p>
    <w:p w:rsidR="00A04963" w:rsidRDefault="00A04963" w:rsidP="00326A65">
      <w:pPr>
        <w:pStyle w:val="ListParagraph"/>
        <w:keepLines/>
        <w:numPr>
          <w:ilvl w:val="0"/>
          <w:numId w:val="2"/>
        </w:numPr>
        <w:spacing w:after="0"/>
        <w:jc w:val="both"/>
        <w:rPr>
          <w:rFonts w:eastAsia="Times New Roman" w:cs="Arial"/>
          <w:color w:val="000000"/>
          <w:lang w:val="en-SG" w:eastAsia="zh-CN"/>
        </w:rPr>
      </w:pPr>
      <w:r>
        <w:rPr>
          <w:rFonts w:eastAsia="Times New Roman" w:cs="Arial"/>
          <w:color w:val="000000"/>
          <w:lang w:val="en-SG" w:eastAsia="zh-CN"/>
        </w:rPr>
        <w:t>Lower the</w:t>
      </w:r>
      <w:r w:rsidR="00470E56">
        <w:rPr>
          <w:rFonts w:eastAsia="Times New Roman" w:cs="Arial"/>
          <w:color w:val="000000"/>
          <w:lang w:val="en-SG" w:eastAsia="zh-CN"/>
        </w:rPr>
        <w:t xml:space="preserve"> plinth into the excavated hole by excavator using lifting belt.</w:t>
      </w:r>
    </w:p>
    <w:p w:rsidR="001919B0" w:rsidRDefault="00A00355" w:rsidP="00326A65">
      <w:pPr>
        <w:pStyle w:val="ListParagraph"/>
        <w:keepLines/>
        <w:numPr>
          <w:ilvl w:val="0"/>
          <w:numId w:val="2"/>
        </w:numPr>
        <w:spacing w:after="0"/>
        <w:jc w:val="both"/>
        <w:rPr>
          <w:rFonts w:eastAsia="Times New Roman" w:cs="Arial"/>
          <w:color w:val="000000"/>
          <w:lang w:val="en-SG" w:eastAsia="zh-CN"/>
        </w:rPr>
      </w:pPr>
      <w:r>
        <w:rPr>
          <w:rFonts w:eastAsia="Times New Roman" w:cs="Arial"/>
          <w:color w:val="000000"/>
          <w:lang w:val="en-SG" w:eastAsia="zh-CN"/>
        </w:rPr>
        <w:t>Align and level the plinth with the verified ground level.</w:t>
      </w:r>
    </w:p>
    <w:p w:rsidR="00A00355" w:rsidRDefault="000C3951" w:rsidP="00326A65">
      <w:pPr>
        <w:pStyle w:val="ListParagraph"/>
        <w:keepLines/>
        <w:numPr>
          <w:ilvl w:val="0"/>
          <w:numId w:val="2"/>
        </w:numPr>
        <w:spacing w:after="0"/>
        <w:jc w:val="both"/>
        <w:rPr>
          <w:rFonts w:eastAsia="Times New Roman" w:cs="Arial"/>
          <w:color w:val="000000"/>
          <w:lang w:val="en-SG" w:eastAsia="zh-CN"/>
        </w:rPr>
      </w:pPr>
      <w:r w:rsidRPr="000C3951">
        <w:rPr>
          <w:rFonts w:eastAsia="Times New Roman" w:cs="Arial"/>
          <w:color w:val="000000"/>
          <w:lang w:val="en-SG" w:eastAsia="zh-CN"/>
        </w:rPr>
        <w:t xml:space="preserve">Pull </w:t>
      </w:r>
      <w:r>
        <w:rPr>
          <w:rFonts w:eastAsia="Times New Roman" w:cs="Arial"/>
          <w:color w:val="000000"/>
          <w:lang w:val="en-SG" w:eastAsia="zh-CN"/>
        </w:rPr>
        <w:t xml:space="preserve">the </w:t>
      </w:r>
      <w:r w:rsidRPr="000C3951">
        <w:rPr>
          <w:rFonts w:eastAsia="Times New Roman" w:cs="Arial"/>
          <w:color w:val="000000"/>
          <w:lang w:val="en-SG" w:eastAsia="zh-CN"/>
        </w:rPr>
        <w:t>power supply cable from cable pit into the plinth’s elbow pipe and out</w:t>
      </w:r>
      <w:r>
        <w:rPr>
          <w:rFonts w:eastAsia="Times New Roman" w:cs="Arial"/>
          <w:color w:val="000000"/>
          <w:lang w:val="en-SG" w:eastAsia="zh-CN"/>
        </w:rPr>
        <w:t xml:space="preserve"> at the</w:t>
      </w:r>
      <w:r w:rsidRPr="000C3951">
        <w:rPr>
          <w:rFonts w:eastAsia="Times New Roman" w:cs="Arial"/>
          <w:color w:val="000000"/>
          <w:lang w:val="en-SG" w:eastAsia="zh-CN"/>
        </w:rPr>
        <w:t xml:space="preserve"> top of the plinth.</w:t>
      </w:r>
    </w:p>
    <w:p w:rsidR="000C3951" w:rsidRDefault="000C3951" w:rsidP="00326A65">
      <w:pPr>
        <w:pStyle w:val="ListParagraph"/>
        <w:keepLines/>
        <w:numPr>
          <w:ilvl w:val="0"/>
          <w:numId w:val="2"/>
        </w:numPr>
        <w:spacing w:after="0"/>
        <w:jc w:val="both"/>
        <w:rPr>
          <w:rFonts w:eastAsia="Times New Roman" w:cs="Arial"/>
          <w:color w:val="000000"/>
          <w:lang w:val="en-SG" w:eastAsia="zh-CN"/>
        </w:rPr>
      </w:pPr>
      <w:r w:rsidRPr="000C3951">
        <w:rPr>
          <w:rFonts w:eastAsia="Times New Roman" w:cs="Arial"/>
          <w:color w:val="000000"/>
          <w:lang w:val="en-SG" w:eastAsia="zh-CN"/>
        </w:rPr>
        <w:t xml:space="preserve">Back fill and cover </w:t>
      </w:r>
      <w:r>
        <w:rPr>
          <w:rFonts w:eastAsia="Times New Roman" w:cs="Arial"/>
          <w:color w:val="000000"/>
          <w:lang w:val="en-SG" w:eastAsia="zh-CN"/>
        </w:rPr>
        <w:t xml:space="preserve">the </w:t>
      </w:r>
      <w:r w:rsidRPr="000C3951">
        <w:rPr>
          <w:rFonts w:eastAsia="Times New Roman" w:cs="Arial"/>
          <w:color w:val="000000"/>
          <w:lang w:val="en-SG" w:eastAsia="zh-CN"/>
        </w:rPr>
        <w:t>plinth leaving only the top of the plinth visible.</w:t>
      </w:r>
    </w:p>
    <w:p w:rsidR="00B22811" w:rsidRDefault="00B22811" w:rsidP="00B22811">
      <w:pPr>
        <w:pStyle w:val="ListParagraph"/>
        <w:keepLines/>
        <w:spacing w:after="0" w:line="360" w:lineRule="auto"/>
        <w:ind w:left="1235"/>
        <w:contextualSpacing w:val="0"/>
        <w:jc w:val="both"/>
        <w:rPr>
          <w:rFonts w:eastAsia="Times New Roman" w:cs="Arial"/>
          <w:color w:val="000000"/>
          <w:sz w:val="16"/>
          <w:szCs w:val="16"/>
          <w:lang w:val="en-SG" w:eastAsia="zh-CN"/>
        </w:rPr>
      </w:pPr>
    </w:p>
    <w:p w:rsidR="00940F39" w:rsidRPr="0088773B" w:rsidRDefault="00731E10" w:rsidP="00C0779B">
      <w:pPr>
        <w:tabs>
          <w:tab w:val="left" w:pos="1220"/>
        </w:tabs>
        <w:spacing w:after="0" w:line="281" w:lineRule="exact"/>
        <w:ind w:left="504" w:right="-14"/>
        <w:rPr>
          <w:rFonts w:ascii="Arial" w:eastAsia="Calibri" w:hAnsi="Arial" w:cs="Arial"/>
          <w:lang w:val="en-SG"/>
        </w:rPr>
      </w:pPr>
      <w:r w:rsidRPr="0088773B">
        <w:rPr>
          <w:rFonts w:ascii="Arial" w:eastAsia="Calibri" w:hAnsi="Arial" w:cs="Arial"/>
          <w:b/>
          <w:bCs/>
        </w:rPr>
        <w:t>4</w:t>
      </w:r>
      <w:r w:rsidR="00021E02" w:rsidRPr="0088773B">
        <w:rPr>
          <w:rFonts w:ascii="Arial" w:eastAsia="Calibri" w:hAnsi="Arial" w:cs="Arial"/>
          <w:b/>
          <w:bCs/>
        </w:rPr>
        <w:t>.4</w:t>
      </w:r>
      <w:r w:rsidR="008E2C80" w:rsidRPr="0088773B">
        <w:rPr>
          <w:rFonts w:ascii="Arial" w:eastAsia="Calibri" w:hAnsi="Arial" w:cs="Arial"/>
          <w:b/>
          <w:bCs/>
        </w:rPr>
        <w:tab/>
      </w:r>
      <w:r w:rsidR="000C3951" w:rsidRPr="0088773B">
        <w:rPr>
          <w:rFonts w:ascii="Arial" w:eastAsia="Calibri" w:hAnsi="Arial" w:cs="Arial"/>
          <w:b/>
          <w:bCs/>
          <w:spacing w:val="-1"/>
        </w:rPr>
        <w:t>I</w:t>
      </w:r>
      <w:r w:rsidR="000C3951" w:rsidRPr="0088773B">
        <w:rPr>
          <w:rFonts w:ascii="Arial" w:eastAsia="Calibri" w:hAnsi="Arial" w:cs="Arial"/>
          <w:b/>
          <w:bCs/>
        </w:rPr>
        <w:t>nstallation and Erection of Lighting Pole</w:t>
      </w:r>
    </w:p>
    <w:p w:rsidR="004508DE" w:rsidRPr="00C0779B" w:rsidRDefault="00326A65" w:rsidP="00F9736C">
      <w:pPr>
        <w:pStyle w:val="ListParagraph"/>
        <w:numPr>
          <w:ilvl w:val="0"/>
          <w:numId w:val="2"/>
        </w:numPr>
        <w:spacing w:after="0"/>
        <w:ind w:left="1170" w:right="711" w:hanging="270"/>
        <w:rPr>
          <w:rFonts w:ascii="Calibri" w:eastAsia="Calibri" w:hAnsi="Calibri" w:cs="Calibri"/>
        </w:rPr>
      </w:pPr>
      <w:r>
        <w:rPr>
          <w:rFonts w:ascii="Calibri" w:eastAsia="Calibri" w:hAnsi="Calibri" w:cs="Calibri"/>
        </w:rPr>
        <w:t>A</w:t>
      </w:r>
      <w:r w:rsidRPr="00326A65">
        <w:rPr>
          <w:rFonts w:ascii="Calibri" w:eastAsia="Calibri" w:hAnsi="Calibri" w:cs="Calibri"/>
          <w:spacing w:val="-1"/>
        </w:rPr>
        <w:t>ssemble poles, arms and fitting on the ground.</w:t>
      </w:r>
    </w:p>
    <w:p w:rsidR="00C0779B" w:rsidRPr="00C0779B" w:rsidRDefault="00C0779B" w:rsidP="00F9736C">
      <w:pPr>
        <w:pStyle w:val="ListParagraph"/>
        <w:numPr>
          <w:ilvl w:val="0"/>
          <w:numId w:val="2"/>
        </w:numPr>
        <w:ind w:left="1170" w:right="711" w:hanging="270"/>
        <w:rPr>
          <w:rFonts w:ascii="Calibri" w:eastAsia="Calibri" w:hAnsi="Calibri" w:cs="Calibri"/>
        </w:rPr>
      </w:pPr>
      <w:r w:rsidRPr="00C0779B">
        <w:rPr>
          <w:rFonts w:ascii="Calibri" w:eastAsia="Calibri" w:hAnsi="Calibri" w:cs="Calibri"/>
        </w:rPr>
        <w:t xml:space="preserve">Pull internal wiring cable </w:t>
      </w:r>
      <w:r>
        <w:rPr>
          <w:rFonts w:ascii="Calibri" w:eastAsia="Calibri" w:hAnsi="Calibri" w:cs="Calibri"/>
        </w:rPr>
        <w:t xml:space="preserve">through </w:t>
      </w:r>
      <w:r w:rsidRPr="00C0779B">
        <w:rPr>
          <w:rFonts w:ascii="Calibri" w:eastAsia="Calibri" w:hAnsi="Calibri" w:cs="Calibri"/>
        </w:rPr>
        <w:t>the arms to the termination board inside the pole.</w:t>
      </w:r>
    </w:p>
    <w:p w:rsidR="00C0779B" w:rsidRDefault="00C0779B" w:rsidP="00F9736C">
      <w:pPr>
        <w:pStyle w:val="ListParagraph"/>
        <w:numPr>
          <w:ilvl w:val="0"/>
          <w:numId w:val="2"/>
        </w:numPr>
        <w:ind w:left="1170" w:right="711" w:hanging="270"/>
        <w:rPr>
          <w:rFonts w:ascii="Calibri" w:eastAsia="Calibri" w:hAnsi="Calibri" w:cs="Calibri"/>
        </w:rPr>
      </w:pPr>
      <w:r>
        <w:rPr>
          <w:rFonts w:ascii="Calibri" w:eastAsia="Calibri" w:hAnsi="Calibri" w:cs="Calibri"/>
        </w:rPr>
        <w:t>Attach</w:t>
      </w:r>
      <w:r w:rsidRPr="00C0779B">
        <w:rPr>
          <w:rFonts w:ascii="Calibri" w:eastAsia="Calibri" w:hAnsi="Calibri" w:cs="Calibri"/>
        </w:rPr>
        <w:t xml:space="preserve"> and adjust lanterns to the arms and tighten the brackets and terminate the wire in the lantern’s termination block.</w:t>
      </w:r>
    </w:p>
    <w:p w:rsidR="00935169" w:rsidRPr="005F0AF3" w:rsidRDefault="00935169" w:rsidP="00935169">
      <w:pPr>
        <w:spacing w:after="0"/>
        <w:ind w:right="711"/>
        <w:rPr>
          <w:rFonts w:ascii="Calibri" w:eastAsia="Calibri" w:hAnsi="Calibri" w:cs="Calibri"/>
          <w:sz w:val="16"/>
          <w:szCs w:val="16"/>
        </w:rPr>
      </w:pPr>
    </w:p>
    <w:p w:rsidR="00C0779B" w:rsidRPr="00C0779B" w:rsidRDefault="00C0779B" w:rsidP="00F9736C">
      <w:pPr>
        <w:pStyle w:val="ListParagraph"/>
        <w:numPr>
          <w:ilvl w:val="0"/>
          <w:numId w:val="2"/>
        </w:numPr>
        <w:ind w:left="1170" w:right="711" w:hanging="270"/>
        <w:rPr>
          <w:rFonts w:ascii="Calibri" w:eastAsia="Calibri" w:hAnsi="Calibri" w:cs="Calibri"/>
        </w:rPr>
      </w:pPr>
      <w:r w:rsidRPr="00C0779B">
        <w:rPr>
          <w:rFonts w:ascii="Calibri" w:eastAsia="Calibri" w:hAnsi="Calibri" w:cs="Calibri"/>
        </w:rPr>
        <w:t>Wrap the pole with the lifting</w:t>
      </w:r>
      <w:r w:rsidR="009D425E">
        <w:rPr>
          <w:rFonts w:ascii="Calibri" w:eastAsia="Calibri" w:hAnsi="Calibri" w:cs="Calibri"/>
        </w:rPr>
        <w:t xml:space="preserve"> belt and lift it with crane or</w:t>
      </w:r>
      <w:r w:rsidRPr="00C0779B">
        <w:rPr>
          <w:rFonts w:ascii="Calibri" w:eastAsia="Calibri" w:hAnsi="Calibri" w:cs="Calibri"/>
        </w:rPr>
        <w:t xml:space="preserve"> backhoe. Insert the main supply loop in and loop out cables into the pole. Care to be taken to cover the lifting points with rags or thick cardboard to protect pole’s paintwork (if applicable).</w:t>
      </w:r>
    </w:p>
    <w:p w:rsidR="00C0779B" w:rsidRPr="00C0779B" w:rsidRDefault="00C0779B" w:rsidP="00F9736C">
      <w:pPr>
        <w:pStyle w:val="ListParagraph"/>
        <w:numPr>
          <w:ilvl w:val="0"/>
          <w:numId w:val="2"/>
        </w:numPr>
        <w:ind w:left="1170" w:right="711" w:hanging="270"/>
        <w:rPr>
          <w:rFonts w:ascii="Calibri" w:eastAsia="Calibri" w:hAnsi="Calibri" w:cs="Calibri"/>
        </w:rPr>
      </w:pPr>
      <w:r w:rsidRPr="00C0779B">
        <w:rPr>
          <w:rFonts w:ascii="Calibri" w:eastAsia="Calibri" w:hAnsi="Calibri" w:cs="Calibri"/>
        </w:rPr>
        <w:t xml:space="preserve">Bolt on a set of nuts onto the foundation bolts. Place pole’s bottom flange –base over the foundation bolts and sit the pole flange </w:t>
      </w:r>
      <w:r w:rsidR="00F9736C">
        <w:rPr>
          <w:rFonts w:ascii="Calibri" w:eastAsia="Calibri" w:hAnsi="Calibri" w:cs="Calibri"/>
        </w:rPr>
        <w:t xml:space="preserve">on </w:t>
      </w:r>
      <w:r w:rsidRPr="00C0779B">
        <w:rPr>
          <w:rFonts w:ascii="Calibri" w:eastAsia="Calibri" w:hAnsi="Calibri" w:cs="Calibri"/>
        </w:rPr>
        <w:t>the foundation bolt nuts. Screw on the locking nuts on to the foundation bolts at the top of the flange base.</w:t>
      </w:r>
    </w:p>
    <w:p w:rsidR="00F9736C" w:rsidRDefault="00F9736C" w:rsidP="00F9736C">
      <w:pPr>
        <w:pStyle w:val="ListParagraph"/>
        <w:numPr>
          <w:ilvl w:val="0"/>
          <w:numId w:val="2"/>
        </w:numPr>
        <w:ind w:left="1170" w:right="711" w:hanging="270"/>
        <w:rPr>
          <w:rFonts w:ascii="Calibri" w:eastAsia="Calibri" w:hAnsi="Calibri" w:cs="Calibri"/>
        </w:rPr>
      </w:pPr>
      <w:r w:rsidRPr="00F9736C">
        <w:rPr>
          <w:rFonts w:ascii="Calibri" w:eastAsia="Calibri" w:hAnsi="Calibri" w:cs="Calibri"/>
        </w:rPr>
        <w:t xml:space="preserve">Check and </w:t>
      </w:r>
      <w:r>
        <w:rPr>
          <w:rFonts w:ascii="Calibri" w:eastAsia="Calibri" w:hAnsi="Calibri" w:cs="Calibri"/>
        </w:rPr>
        <w:t xml:space="preserve">vertically </w:t>
      </w:r>
      <w:r w:rsidR="00012B69">
        <w:rPr>
          <w:rFonts w:ascii="Calibri" w:eastAsia="Calibri" w:hAnsi="Calibri" w:cs="Calibri"/>
        </w:rPr>
        <w:t>align</w:t>
      </w:r>
      <w:r>
        <w:rPr>
          <w:rFonts w:ascii="Calibri" w:eastAsia="Calibri" w:hAnsi="Calibri" w:cs="Calibri"/>
        </w:rPr>
        <w:t xml:space="preserve"> </w:t>
      </w:r>
      <w:r w:rsidRPr="00F9736C">
        <w:rPr>
          <w:rFonts w:ascii="Calibri" w:eastAsia="Calibri" w:hAnsi="Calibri" w:cs="Calibri"/>
        </w:rPr>
        <w:t xml:space="preserve">the pole </w:t>
      </w:r>
      <w:r>
        <w:rPr>
          <w:rFonts w:ascii="Calibri" w:eastAsia="Calibri" w:hAnsi="Calibri" w:cs="Calibri"/>
        </w:rPr>
        <w:t>by tightening the adjustment nuts.</w:t>
      </w:r>
    </w:p>
    <w:p w:rsidR="00012B69" w:rsidRPr="00012B69" w:rsidRDefault="00012B69" w:rsidP="00012B69">
      <w:pPr>
        <w:pStyle w:val="ListParagraph"/>
        <w:numPr>
          <w:ilvl w:val="0"/>
          <w:numId w:val="2"/>
        </w:numPr>
        <w:ind w:left="1170" w:right="711" w:hanging="270"/>
        <w:rPr>
          <w:rFonts w:ascii="Calibri" w:eastAsia="Calibri" w:hAnsi="Calibri" w:cs="Calibri"/>
        </w:rPr>
      </w:pPr>
      <w:r>
        <w:rPr>
          <w:rFonts w:ascii="Calibri" w:eastAsia="Calibri" w:hAnsi="Calibri" w:cs="Calibri"/>
        </w:rPr>
        <w:t>Tighten the locking nuts on</w:t>
      </w:r>
      <w:r w:rsidRPr="00C0779B">
        <w:rPr>
          <w:rFonts w:ascii="Calibri" w:eastAsia="Calibri" w:hAnsi="Calibri" w:cs="Calibri"/>
        </w:rPr>
        <w:t xml:space="preserve"> the foundation bolts at the top of the flange bas</w:t>
      </w:r>
      <w:r>
        <w:rPr>
          <w:rFonts w:ascii="Calibri" w:eastAsia="Calibri" w:hAnsi="Calibri" w:cs="Calibri"/>
        </w:rPr>
        <w:t>e and verify with torque wrench.</w:t>
      </w:r>
    </w:p>
    <w:p w:rsidR="00F9736C" w:rsidRPr="00F9736C" w:rsidRDefault="00F9736C" w:rsidP="00F9736C">
      <w:pPr>
        <w:pStyle w:val="ListParagraph"/>
        <w:numPr>
          <w:ilvl w:val="0"/>
          <w:numId w:val="2"/>
        </w:numPr>
        <w:ind w:left="1170" w:right="711" w:hanging="270"/>
        <w:rPr>
          <w:rFonts w:ascii="Calibri" w:eastAsia="Calibri" w:hAnsi="Calibri" w:cs="Calibri"/>
        </w:rPr>
      </w:pPr>
      <w:r w:rsidRPr="00F9736C">
        <w:rPr>
          <w:rFonts w:ascii="Calibri" w:eastAsia="Calibri" w:hAnsi="Calibri" w:cs="Calibri"/>
        </w:rPr>
        <w:t>Check the underground loop in and loop</w:t>
      </w:r>
      <w:r w:rsidR="00230125">
        <w:rPr>
          <w:rFonts w:ascii="Calibri" w:eastAsia="Calibri" w:hAnsi="Calibri" w:cs="Calibri"/>
        </w:rPr>
        <w:t xml:space="preserve"> out cables’ insulation with an</w:t>
      </w:r>
      <w:r w:rsidRPr="00F9736C">
        <w:rPr>
          <w:rFonts w:ascii="Calibri" w:eastAsia="Calibri" w:hAnsi="Calibri" w:cs="Calibri"/>
        </w:rPr>
        <w:t xml:space="preserve"> earth insulation test before terminating the cables in</w:t>
      </w:r>
      <w:r w:rsidR="009F7441">
        <w:rPr>
          <w:rFonts w:ascii="Calibri" w:eastAsia="Calibri" w:hAnsi="Calibri" w:cs="Calibri"/>
        </w:rPr>
        <w:t>to the</w:t>
      </w:r>
      <w:r w:rsidRPr="00F9736C">
        <w:rPr>
          <w:rFonts w:ascii="Calibri" w:eastAsia="Calibri" w:hAnsi="Calibri" w:cs="Calibri"/>
        </w:rPr>
        <w:t xml:space="preserve"> termination block.</w:t>
      </w:r>
      <w:r w:rsidR="009F7441">
        <w:rPr>
          <w:rFonts w:ascii="Calibri" w:eastAsia="Calibri" w:hAnsi="Calibri" w:cs="Calibri"/>
        </w:rPr>
        <w:t xml:space="preserve"> (Refer to Installation Detail 1)</w:t>
      </w:r>
    </w:p>
    <w:p w:rsidR="00F9736C" w:rsidRPr="00F9736C" w:rsidRDefault="00F9736C" w:rsidP="00F9736C">
      <w:pPr>
        <w:pStyle w:val="ListParagraph"/>
        <w:numPr>
          <w:ilvl w:val="0"/>
          <w:numId w:val="2"/>
        </w:numPr>
        <w:ind w:left="1170" w:right="711" w:hanging="270"/>
        <w:rPr>
          <w:rFonts w:ascii="Calibri" w:eastAsia="Calibri" w:hAnsi="Calibri" w:cs="Calibri"/>
        </w:rPr>
      </w:pPr>
      <w:r w:rsidRPr="00F9736C">
        <w:rPr>
          <w:rFonts w:ascii="Calibri" w:eastAsia="Calibri" w:hAnsi="Calibri" w:cs="Calibri"/>
        </w:rPr>
        <w:t xml:space="preserve">Check the insulation and earth continuity of the pole lighting cable with the earth insulation tester and multi – meter respectively before the cable is terminated at the pole terminal block.  </w:t>
      </w:r>
    </w:p>
    <w:p w:rsidR="00C0779B" w:rsidRDefault="00F9736C" w:rsidP="00F9736C">
      <w:pPr>
        <w:pStyle w:val="ListParagraph"/>
        <w:numPr>
          <w:ilvl w:val="0"/>
          <w:numId w:val="2"/>
        </w:numPr>
        <w:spacing w:after="0"/>
        <w:ind w:left="1170" w:right="711" w:hanging="270"/>
        <w:rPr>
          <w:rFonts w:ascii="Calibri" w:eastAsia="Calibri" w:hAnsi="Calibri" w:cs="Calibri"/>
        </w:rPr>
      </w:pPr>
      <w:r w:rsidRPr="00F9736C">
        <w:rPr>
          <w:rFonts w:ascii="Calibri" w:eastAsia="Calibri" w:hAnsi="Calibri" w:cs="Calibri"/>
        </w:rPr>
        <w:t>Carry out the adjustment to the aiming of the light fitting according to approved draw</w:t>
      </w:r>
      <w:r w:rsidR="00230125">
        <w:rPr>
          <w:rFonts w:ascii="Calibri" w:eastAsia="Calibri" w:hAnsi="Calibri" w:cs="Calibri"/>
        </w:rPr>
        <w:t xml:space="preserve">ing and lock </w:t>
      </w:r>
      <w:r w:rsidR="00952831">
        <w:rPr>
          <w:rFonts w:ascii="Calibri" w:eastAsia="Calibri" w:hAnsi="Calibri" w:cs="Calibri"/>
        </w:rPr>
        <w:t>the fitting</w:t>
      </w:r>
      <w:r w:rsidR="00230125">
        <w:rPr>
          <w:rFonts w:ascii="Calibri" w:eastAsia="Calibri" w:hAnsi="Calibri" w:cs="Calibri"/>
        </w:rPr>
        <w:t xml:space="preserve"> into place</w:t>
      </w:r>
      <w:r w:rsidRPr="00F9736C">
        <w:rPr>
          <w:rFonts w:ascii="Calibri" w:eastAsia="Calibri" w:hAnsi="Calibri" w:cs="Calibri"/>
        </w:rPr>
        <w:t xml:space="preserve"> by tightening all the adjustment bolts/screws. </w:t>
      </w:r>
    </w:p>
    <w:p w:rsidR="009660EA" w:rsidRPr="005F0AF3" w:rsidRDefault="009660EA" w:rsidP="00731E10">
      <w:pPr>
        <w:spacing w:before="19" w:after="0" w:line="240" w:lineRule="auto"/>
        <w:ind w:hanging="270"/>
        <w:rPr>
          <w:sz w:val="16"/>
          <w:szCs w:val="16"/>
        </w:rPr>
      </w:pPr>
      <w:r>
        <w:t xml:space="preserve">   </w:t>
      </w:r>
    </w:p>
    <w:p w:rsidR="009660EA" w:rsidRPr="005F0AF3" w:rsidRDefault="00781CAF" w:rsidP="00A00E1A">
      <w:pPr>
        <w:spacing w:before="19" w:after="0" w:line="240" w:lineRule="auto"/>
        <w:ind w:left="-620"/>
        <w:rPr>
          <w:sz w:val="10"/>
          <w:szCs w:val="10"/>
        </w:rPr>
      </w:pPr>
      <w:r>
        <w:object w:dxaOrig="2783"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9.25pt;height:395.1pt" o:ole="">
            <v:imagedata r:id="rId9" o:title=""/>
          </v:shape>
          <o:OLEObject Type="Embed" ProgID="AutoCAD.Drawing.21" ShapeID="_x0000_i1025" DrawAspect="Content" ObjectID="_1556272489" r:id="rId10"/>
        </w:object>
      </w:r>
    </w:p>
    <w:p w:rsidR="0085353B" w:rsidRDefault="00552477" w:rsidP="00552477">
      <w:pPr>
        <w:spacing w:before="19" w:after="0" w:line="240" w:lineRule="auto"/>
        <w:ind w:left="-620" w:firstLine="710"/>
        <w:jc w:val="center"/>
      </w:pPr>
      <w:r>
        <w:t>I</w:t>
      </w:r>
      <w:r w:rsidR="00A11029">
        <w:t>nstallation</w:t>
      </w:r>
      <w:r>
        <w:t xml:space="preserve"> D</w:t>
      </w:r>
      <w:r w:rsidR="00A11029">
        <w:t>etail</w:t>
      </w:r>
      <w:r>
        <w:t xml:space="preserve"> 1</w:t>
      </w:r>
      <w:r w:rsidR="00A11029">
        <w:t>:</w:t>
      </w:r>
      <w:r>
        <w:t xml:space="preserve"> </w:t>
      </w:r>
      <w:r w:rsidR="00A11029">
        <w:t xml:space="preserve">Street </w:t>
      </w:r>
      <w:r>
        <w:t>L</w:t>
      </w:r>
      <w:r w:rsidR="00A11029">
        <w:t>ighting</w:t>
      </w:r>
      <w:r>
        <w:t xml:space="preserve"> P</w:t>
      </w:r>
      <w:r w:rsidR="00A11029">
        <w:t>ole</w:t>
      </w:r>
    </w:p>
    <w:p w:rsidR="0085353B" w:rsidRDefault="00034357" w:rsidP="003C2581">
      <w:pPr>
        <w:spacing w:before="19" w:after="0" w:line="240" w:lineRule="auto"/>
        <w:ind w:left="-620" w:firstLine="710"/>
      </w:pPr>
      <w:r>
        <w:rPr>
          <w:noProof/>
        </w:rPr>
        <w:lastRenderedPageBreak/>
        <w:pict>
          <v:shapetype id="_x0000_t202" coordsize="21600,21600" o:spt="202" path="m,l,21600r21600,l21600,xe">
            <v:stroke joinstyle="miter"/>
            <v:path gradientshapeok="t" o:connecttype="rect"/>
          </v:shapetype>
          <v:shape id="_x0000_s1043" type="#_x0000_t202" style="position:absolute;left:0;text-align:left;margin-left:413pt;margin-top:198.15pt;width:58.75pt;height:21.7pt;z-index:251673600;mso-position-horizontal-relative:margin;mso-width-relative:margin;mso-height-relative:margin" stroked="f">
            <v:textbox style="mso-next-textbox:#_x0000_s1043" inset="0,,0">
              <w:txbxContent>
                <w:p w:rsidR="00A00E1A" w:rsidRDefault="00A00E1A" w:rsidP="00A00E1A">
                  <w:r>
                    <w:t xml:space="preserve">Anchor Bolt Bolt              </w:t>
                  </w:r>
                </w:p>
              </w:txbxContent>
            </v:textbox>
            <w10:wrap anchorx="margin"/>
          </v:shape>
        </w:pict>
      </w:r>
      <w:r>
        <w:rPr>
          <w:noProof/>
        </w:rPr>
        <w:pict>
          <v:shape id="_x0000_s1044" type="#_x0000_t202" style="position:absolute;left:0;text-align:left;margin-left:413.2pt;margin-top:224.9pt;width:54.15pt;height:41.95pt;z-index:251674624;mso-position-horizontal-relative:margin;mso-width-relative:margin;mso-height-relative:margin" stroked="f">
            <v:textbox style="mso-next-textbox:#_x0000_s1044" inset="0,7.2pt,0,0">
              <w:txbxContent>
                <w:p w:rsidR="00A00E1A" w:rsidRDefault="00A00E1A" w:rsidP="00A00E1A">
                  <w:pPr>
                    <w:spacing w:line="240" w:lineRule="auto"/>
                  </w:pPr>
                  <w:r>
                    <w:t>uPVC Pipe</w:t>
                  </w:r>
                </w:p>
              </w:txbxContent>
            </v:textbox>
            <w10:wrap anchorx="margin"/>
          </v:shape>
        </w:pict>
      </w:r>
      <w:r>
        <w:rPr>
          <w:noProof/>
          <w:sz w:val="28"/>
          <w:szCs w:val="28"/>
        </w:rPr>
        <w:pict>
          <v:shape id="_x0000_s1046" type="#_x0000_t202" style="position:absolute;left:0;text-align:left;margin-left:13.05pt;margin-top:170.8pt;width:76pt;height:14.4pt;z-index:251676672;mso-wrap-style:none;mso-position-horizontal-relative:margin;mso-width-relative:margin;mso-height-relative:margin" stroked="f">
            <v:textbox style="mso-next-textbox:#_x0000_s1046" inset=",0,,0">
              <w:txbxContent>
                <w:p w:rsidR="00A00E1A" w:rsidRDefault="00A00E1A" w:rsidP="00A00E1A">
                  <w:r>
                    <w:t xml:space="preserve"> (if necessary)</w:t>
                  </w:r>
                </w:p>
              </w:txbxContent>
            </v:textbox>
            <w10:wrap anchorx="margin"/>
          </v:shape>
        </w:pict>
      </w:r>
      <w:r>
        <w:rPr>
          <w:noProof/>
          <w:sz w:val="28"/>
          <w:szCs w:val="28"/>
        </w:rPr>
        <w:pict>
          <v:shape id="_x0000_s1048" type="#_x0000_t202" style="position:absolute;left:0;text-align:left;margin-left:16.25pt;margin-top:234.55pt;width:63.65pt;height:41.95pt;z-index:251678720;mso-position-horizontal-relative:margin;mso-width-relative:margin;mso-height-relative:margin" stroked="f">
            <v:textbox style="mso-next-textbox:#_x0000_s1048" inset=",0,0,0">
              <w:txbxContent>
                <w:p w:rsidR="00A00E1A" w:rsidRDefault="00A00E1A" w:rsidP="00A00E1A">
                  <w:pPr>
                    <w:spacing w:line="240" w:lineRule="auto"/>
                  </w:pPr>
                  <w:r>
                    <w:t>Concrete         Foundation</w:t>
                  </w:r>
                </w:p>
              </w:txbxContent>
            </v:textbox>
            <w10:wrap anchorx="margin"/>
          </v:shape>
        </w:pict>
      </w:r>
      <w:r>
        <w:rPr>
          <w:noProof/>
          <w:sz w:val="28"/>
          <w:szCs w:val="28"/>
        </w:rPr>
        <w:pict>
          <v:shape id="_x0000_s1047" type="#_x0000_t202" style="position:absolute;left:0;text-align:left;margin-left:371.8pt;margin-top:131.2pt;width:63.65pt;height:25.2pt;z-index:251677696;mso-position-horizontal-relative:margin;mso-width-relative:margin;mso-height-relative:margin" stroked="f">
            <v:textbox style="mso-next-textbox:#_x0000_s1047" inset="0,0,0,0">
              <w:txbxContent>
                <w:p w:rsidR="00A00E1A" w:rsidRDefault="00A00E1A" w:rsidP="00A00E1A">
                  <w:pPr>
                    <w:spacing w:after="0" w:line="240" w:lineRule="auto"/>
                    <w:textboxTightWrap w:val="allLines"/>
                  </w:pPr>
                  <w:r>
                    <w:t>Anchor Bolt Projection</w:t>
                  </w:r>
                </w:p>
              </w:txbxContent>
            </v:textbox>
            <w10:wrap anchorx="margin"/>
          </v:shape>
        </w:pict>
      </w:r>
      <w:r>
        <w:rPr>
          <w:noProof/>
        </w:rPr>
        <w:pict>
          <v:shape id="_x0000_s1042" type="#_x0000_t202" style="position:absolute;left:0;text-align:left;margin-left:23.85pt;margin-top:154.3pt;width:34.4pt;height:20.75pt;z-index:251672576;mso-position-horizontal-relative:margin;mso-width-relative:margin;mso-height-relative:margin" stroked="f">
            <v:textbox style="mso-next-textbox:#_x0000_s1042" inset="0,,0">
              <w:txbxContent>
                <w:p w:rsidR="00A00E1A" w:rsidRDefault="00A00E1A" w:rsidP="00A00E1A">
                  <w:r>
                    <w:t xml:space="preserve">Grout               </w:t>
                  </w:r>
                </w:p>
              </w:txbxContent>
            </v:textbox>
            <w10:wrap anchorx="margin"/>
          </v:shape>
        </w:pict>
      </w:r>
      <w:r>
        <w:rPr>
          <w:noProof/>
        </w:rPr>
        <w:pict>
          <v:shape id="_x0000_s1041" type="#_x0000_t202" style="position:absolute;left:0;text-align:left;margin-left:13.25pt;margin-top:85.95pt;width:71.2pt;height:63.6pt;z-index:251671552;mso-position-horizontal-relative:margin;mso-width-relative:margin;mso-height-relative:margin" stroked="f">
            <v:textbox style="mso-next-textbox:#_x0000_s1041" inset=",7.2pt,0,0">
              <w:txbxContent>
                <w:p w:rsidR="00A00E1A" w:rsidRPr="00220415" w:rsidRDefault="00A00E1A" w:rsidP="00A00E1A">
                  <w:pPr>
                    <w:spacing w:line="240" w:lineRule="auto"/>
                    <w:rPr>
                      <w:sz w:val="18"/>
                      <w:szCs w:val="18"/>
                    </w:rPr>
                  </w:pPr>
                  <w:r w:rsidRPr="00220415">
                    <w:rPr>
                      <w:sz w:val="18"/>
                      <w:szCs w:val="18"/>
                    </w:rPr>
                    <w:t>Lock Washer                                 Flat Washer                                    Pole Base                            Adjustment Nut</w:t>
                  </w:r>
                </w:p>
              </w:txbxContent>
            </v:textbox>
            <w10:wrap anchorx="margin"/>
          </v:shape>
        </w:pict>
      </w:r>
      <w:r>
        <w:rPr>
          <w:noProof/>
        </w:rPr>
        <w:pict>
          <v:shape id="_x0000_s1040" type="#_x0000_t202" style="position:absolute;left:0;text-align:left;margin-left:110pt;margin-top:66.65pt;width:43.2pt;height:18.35pt;z-index:251670528;mso-position-horizontal-relative:margin;mso-width-relative:margin;mso-height-relative:margin" stroked="f">
            <v:textbox style="mso-next-textbox:#_x0000_s1040" inset="0,,0">
              <w:txbxContent>
                <w:p w:rsidR="00A00E1A" w:rsidRDefault="00A00E1A" w:rsidP="00A00E1A">
                  <w:r>
                    <w:t>Lock Nut</w:t>
                  </w:r>
                </w:p>
              </w:txbxContent>
            </v:textbox>
            <w10:wrap anchorx="margin"/>
          </v:shape>
        </w:pict>
      </w:r>
      <w:r>
        <w:rPr>
          <w:noProof/>
        </w:rPr>
        <w:pict>
          <v:shape id="_x0000_s1045" type="#_x0000_t202" style="position:absolute;left:0;text-align:left;margin-left:327.2pt;margin-top:69.15pt;width:43.2pt;height:18.35pt;z-index:251675648;mso-position-horizontal-relative:margin;mso-width-relative:margin;mso-height-relative:margin" stroked="f">
            <v:textbox style="mso-next-textbox:#_x0000_s1045" inset="0,,0">
              <w:txbxContent>
                <w:p w:rsidR="00A00E1A" w:rsidRDefault="00A00E1A" w:rsidP="00A00E1A">
                  <w:r>
                    <w:t>Pole</w:t>
                  </w:r>
                </w:p>
              </w:txbxContent>
            </v:textbox>
            <w10:wrap anchorx="margin"/>
          </v:shape>
        </w:pict>
      </w:r>
      <w:r w:rsidR="0085353B" w:rsidRPr="0085353B">
        <w:rPr>
          <w:noProof/>
        </w:rPr>
        <w:drawing>
          <wp:inline distT="0" distB="0" distL="0" distR="0">
            <wp:extent cx="5954239" cy="3506286"/>
            <wp:effectExtent l="19050" t="19050" r="27461" b="17964"/>
            <wp:docPr id="4" name="Picture 2" descr="C:\Users\SRDYNAMITE\Desktop\Installation-U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RDYNAMITE\Desktop\Installation-ULS.jpg"/>
                    <pic:cNvPicPr>
                      <a:picLocks noChangeAspect="1" noChangeArrowheads="1"/>
                    </pic:cNvPicPr>
                  </pic:nvPicPr>
                  <pic:blipFill>
                    <a:blip r:embed="rId11" cstate="print"/>
                    <a:srcRect/>
                    <a:stretch>
                      <a:fillRect/>
                    </a:stretch>
                  </pic:blipFill>
                  <pic:spPr bwMode="auto">
                    <a:xfrm>
                      <a:off x="0" y="0"/>
                      <a:ext cx="5954239" cy="3506286"/>
                    </a:xfrm>
                    <a:prstGeom prst="rect">
                      <a:avLst/>
                    </a:prstGeom>
                    <a:noFill/>
                    <a:ln w="6350" cmpd="sng">
                      <a:solidFill>
                        <a:schemeClr val="tx1"/>
                      </a:solidFill>
                      <a:miter lim="800000"/>
                      <a:headEnd/>
                      <a:tailEnd/>
                    </a:ln>
                    <a:effectLst/>
                  </pic:spPr>
                </pic:pic>
              </a:graphicData>
            </a:graphic>
          </wp:inline>
        </w:drawing>
      </w:r>
    </w:p>
    <w:p w:rsidR="00A00E1A" w:rsidRDefault="00A00E1A" w:rsidP="003C2581">
      <w:pPr>
        <w:spacing w:before="19" w:after="0" w:line="240" w:lineRule="auto"/>
        <w:ind w:left="-620" w:firstLine="710"/>
      </w:pPr>
    </w:p>
    <w:p w:rsidR="00552477" w:rsidRDefault="00552477" w:rsidP="00552477">
      <w:pPr>
        <w:spacing w:before="19" w:after="0" w:line="240" w:lineRule="auto"/>
        <w:ind w:left="-620" w:firstLine="710"/>
        <w:jc w:val="center"/>
      </w:pPr>
      <w:r>
        <w:t>I</w:t>
      </w:r>
      <w:r w:rsidR="00A11029">
        <w:t xml:space="preserve">nstallation Detail </w:t>
      </w:r>
      <w:r>
        <w:t>2</w:t>
      </w:r>
      <w:r w:rsidR="00A11029">
        <w:t>:</w:t>
      </w:r>
      <w:r>
        <w:t xml:space="preserve"> S</w:t>
      </w:r>
      <w:r w:rsidR="00A11029">
        <w:t>treet</w:t>
      </w:r>
      <w:r>
        <w:t xml:space="preserve"> L</w:t>
      </w:r>
      <w:r w:rsidR="00A11029">
        <w:t>ighting</w:t>
      </w:r>
      <w:r>
        <w:t xml:space="preserve"> P</w:t>
      </w:r>
      <w:r w:rsidR="00A11029">
        <w:t>linth</w:t>
      </w:r>
    </w:p>
    <w:p w:rsidR="00A00E1A" w:rsidRDefault="00A00E1A" w:rsidP="003C2581">
      <w:pPr>
        <w:spacing w:before="19" w:after="0" w:line="240" w:lineRule="auto"/>
        <w:ind w:left="-620" w:firstLine="710"/>
      </w:pPr>
    </w:p>
    <w:p w:rsidR="00940F39" w:rsidRPr="0088773B" w:rsidRDefault="00731E10">
      <w:pPr>
        <w:tabs>
          <w:tab w:val="left" w:pos="1100"/>
        </w:tabs>
        <w:spacing w:before="19" w:after="0" w:line="240" w:lineRule="auto"/>
        <w:ind w:left="398" w:right="-20"/>
        <w:rPr>
          <w:rFonts w:ascii="Arial" w:eastAsia="Calibri" w:hAnsi="Arial" w:cs="Arial"/>
        </w:rPr>
      </w:pPr>
      <w:r w:rsidRPr="0088773B">
        <w:rPr>
          <w:rFonts w:ascii="Arial" w:eastAsia="Calibri" w:hAnsi="Arial" w:cs="Arial"/>
          <w:b/>
          <w:bCs/>
        </w:rPr>
        <w:t>4</w:t>
      </w:r>
      <w:r w:rsidR="00021E02" w:rsidRPr="0088773B">
        <w:rPr>
          <w:rFonts w:ascii="Arial" w:eastAsia="Calibri" w:hAnsi="Arial" w:cs="Arial"/>
          <w:b/>
          <w:bCs/>
        </w:rPr>
        <w:t>.5</w:t>
      </w:r>
      <w:r w:rsidR="008E2C80" w:rsidRPr="0088773B">
        <w:rPr>
          <w:rFonts w:ascii="Arial" w:eastAsia="Calibri" w:hAnsi="Arial" w:cs="Arial"/>
          <w:b/>
          <w:bCs/>
        </w:rPr>
        <w:tab/>
        <w:t>Reinstatement</w:t>
      </w:r>
    </w:p>
    <w:p w:rsidR="00940F39" w:rsidRDefault="00940F39">
      <w:pPr>
        <w:spacing w:before="5" w:after="0" w:line="280" w:lineRule="exact"/>
        <w:rPr>
          <w:sz w:val="28"/>
          <w:szCs w:val="28"/>
        </w:rPr>
      </w:pPr>
    </w:p>
    <w:p w:rsidR="00940F39" w:rsidRDefault="00731E10">
      <w:pPr>
        <w:tabs>
          <w:tab w:val="left" w:pos="1100"/>
        </w:tabs>
        <w:spacing w:after="0" w:line="258" w:lineRule="exact"/>
        <w:ind w:left="398" w:right="-20"/>
        <w:rPr>
          <w:rFonts w:ascii="Calibri" w:eastAsia="Calibri" w:hAnsi="Calibri" w:cs="Calibri"/>
        </w:rPr>
      </w:pPr>
      <w:r>
        <w:rPr>
          <w:rFonts w:ascii="Calibri" w:eastAsia="Calibri" w:hAnsi="Calibri" w:cs="Calibri"/>
        </w:rPr>
        <w:t>4</w:t>
      </w:r>
      <w:r w:rsidR="00021E02">
        <w:rPr>
          <w:rFonts w:ascii="Calibri" w:eastAsia="Calibri" w:hAnsi="Calibri" w:cs="Calibri"/>
        </w:rPr>
        <w:t>.5.</w:t>
      </w:r>
      <w:r w:rsidR="008E2C80">
        <w:rPr>
          <w:rFonts w:ascii="Calibri" w:eastAsia="Calibri" w:hAnsi="Calibri" w:cs="Calibri"/>
        </w:rPr>
        <w:t>1</w:t>
      </w:r>
      <w:r w:rsidR="008E2C80">
        <w:rPr>
          <w:rFonts w:ascii="Calibri" w:eastAsia="Calibri" w:hAnsi="Calibri" w:cs="Calibri"/>
        </w:rPr>
        <w:tab/>
      </w:r>
      <w:r w:rsidR="008E2C80">
        <w:rPr>
          <w:rFonts w:ascii="Calibri" w:eastAsia="Calibri" w:hAnsi="Calibri" w:cs="Calibri"/>
          <w:spacing w:val="1"/>
        </w:rPr>
        <w:t>G</w:t>
      </w:r>
      <w:r w:rsidR="008E2C80">
        <w:rPr>
          <w:rFonts w:ascii="Calibri" w:eastAsia="Calibri" w:hAnsi="Calibri" w:cs="Calibri"/>
        </w:rPr>
        <w:t>eneral</w:t>
      </w:r>
    </w:p>
    <w:p w:rsidR="00940F39" w:rsidRDefault="00940F39">
      <w:pPr>
        <w:spacing w:before="8" w:after="0" w:line="140" w:lineRule="exact"/>
        <w:rPr>
          <w:sz w:val="14"/>
          <w:szCs w:val="14"/>
        </w:rPr>
      </w:pPr>
    </w:p>
    <w:p w:rsidR="00F15980" w:rsidRPr="00012B69" w:rsidRDefault="00160307" w:rsidP="00012B69">
      <w:pPr>
        <w:pStyle w:val="ListParagraph"/>
        <w:numPr>
          <w:ilvl w:val="0"/>
          <w:numId w:val="7"/>
        </w:numPr>
        <w:spacing w:after="0" w:line="240" w:lineRule="auto"/>
        <w:ind w:left="1080" w:right="665" w:hanging="180"/>
        <w:rPr>
          <w:rFonts w:ascii="Calibri" w:eastAsia="Calibri" w:hAnsi="Calibri" w:cs="Calibri"/>
        </w:rPr>
      </w:pPr>
      <w:r>
        <w:rPr>
          <w:rFonts w:ascii="Calibri" w:eastAsia="Calibri" w:hAnsi="Calibri" w:cs="Calibri"/>
        </w:rPr>
        <w:t>A</w:t>
      </w:r>
      <w:r w:rsidR="008E2C80" w:rsidRPr="00F15980">
        <w:rPr>
          <w:rFonts w:ascii="Calibri" w:eastAsia="Calibri" w:hAnsi="Calibri" w:cs="Calibri"/>
          <w:spacing w:val="-1"/>
        </w:rPr>
        <w:t>l</w:t>
      </w:r>
      <w:r w:rsidR="008E2C80" w:rsidRPr="00F15980">
        <w:rPr>
          <w:rFonts w:ascii="Calibri" w:eastAsia="Calibri" w:hAnsi="Calibri" w:cs="Calibri"/>
        </w:rPr>
        <w:t>l</w:t>
      </w:r>
      <w:r w:rsidR="008E2C80" w:rsidRPr="00F15980">
        <w:rPr>
          <w:rFonts w:ascii="Calibri" w:eastAsia="Calibri" w:hAnsi="Calibri" w:cs="Calibri"/>
          <w:spacing w:val="-1"/>
        </w:rPr>
        <w:t xml:space="preserve"> </w:t>
      </w:r>
      <w:r w:rsidR="008E2C80" w:rsidRPr="00F15980">
        <w:rPr>
          <w:rFonts w:ascii="Calibri" w:eastAsia="Calibri" w:hAnsi="Calibri" w:cs="Calibri"/>
          <w:spacing w:val="1"/>
        </w:rPr>
        <w:t>wor</w:t>
      </w:r>
      <w:r w:rsidR="008E2C80" w:rsidRPr="00F15980">
        <w:rPr>
          <w:rFonts w:ascii="Calibri" w:eastAsia="Calibri" w:hAnsi="Calibri" w:cs="Calibri"/>
        </w:rPr>
        <w:t>k</w:t>
      </w:r>
      <w:r w:rsidR="008E2C80" w:rsidRPr="00F15980">
        <w:rPr>
          <w:rFonts w:ascii="Calibri" w:eastAsia="Calibri" w:hAnsi="Calibri" w:cs="Calibri"/>
          <w:spacing w:val="1"/>
        </w:rPr>
        <w:t xml:space="preserve"> s</w:t>
      </w:r>
      <w:r w:rsidR="008E2C80" w:rsidRPr="00F15980">
        <w:rPr>
          <w:rFonts w:ascii="Calibri" w:eastAsia="Calibri" w:hAnsi="Calibri" w:cs="Calibri"/>
          <w:spacing w:val="-1"/>
        </w:rPr>
        <w:t>i</w:t>
      </w:r>
      <w:r w:rsidR="008E2C80" w:rsidRPr="00F15980">
        <w:rPr>
          <w:rFonts w:ascii="Calibri" w:eastAsia="Calibri" w:hAnsi="Calibri" w:cs="Calibri"/>
          <w:spacing w:val="1"/>
        </w:rPr>
        <w:t>t</w:t>
      </w:r>
      <w:r w:rsidR="008E2C80" w:rsidRPr="00F15980">
        <w:rPr>
          <w:rFonts w:ascii="Calibri" w:eastAsia="Calibri" w:hAnsi="Calibri" w:cs="Calibri"/>
          <w:spacing w:val="-1"/>
        </w:rPr>
        <w:t>e</w:t>
      </w:r>
      <w:r w:rsidR="008E2C80" w:rsidRPr="00F15980">
        <w:rPr>
          <w:rFonts w:ascii="Calibri" w:eastAsia="Calibri" w:hAnsi="Calibri" w:cs="Calibri"/>
        </w:rPr>
        <w:t>s</w:t>
      </w:r>
      <w:r w:rsidR="008E2C80" w:rsidRPr="00F15980">
        <w:rPr>
          <w:rFonts w:ascii="Calibri" w:eastAsia="Calibri" w:hAnsi="Calibri" w:cs="Calibri"/>
          <w:spacing w:val="1"/>
        </w:rPr>
        <w:t xml:space="preserve"> </w:t>
      </w:r>
      <w:r w:rsidR="008E2C80" w:rsidRPr="00F15980">
        <w:rPr>
          <w:rFonts w:ascii="Calibri" w:eastAsia="Calibri" w:hAnsi="Calibri" w:cs="Calibri"/>
        </w:rPr>
        <w:t>s</w:t>
      </w:r>
      <w:r w:rsidR="008E2C80" w:rsidRPr="00F15980">
        <w:rPr>
          <w:rFonts w:ascii="Calibri" w:eastAsia="Calibri" w:hAnsi="Calibri" w:cs="Calibri"/>
          <w:spacing w:val="-1"/>
        </w:rPr>
        <w:t>h</w:t>
      </w:r>
      <w:r w:rsidR="008E2C80" w:rsidRPr="00F15980">
        <w:rPr>
          <w:rFonts w:ascii="Calibri" w:eastAsia="Calibri" w:hAnsi="Calibri" w:cs="Calibri"/>
          <w:spacing w:val="1"/>
        </w:rPr>
        <w:t>a</w:t>
      </w:r>
      <w:r w:rsidR="008E2C80" w:rsidRPr="00F15980">
        <w:rPr>
          <w:rFonts w:ascii="Calibri" w:eastAsia="Calibri" w:hAnsi="Calibri" w:cs="Calibri"/>
          <w:spacing w:val="-1"/>
        </w:rPr>
        <w:t>l</w:t>
      </w:r>
      <w:r w:rsidR="008E2C80" w:rsidRPr="00F15980">
        <w:rPr>
          <w:rFonts w:ascii="Calibri" w:eastAsia="Calibri" w:hAnsi="Calibri" w:cs="Calibri"/>
        </w:rPr>
        <w:t>l</w:t>
      </w:r>
      <w:r w:rsidR="008E2C80" w:rsidRPr="00F15980">
        <w:rPr>
          <w:rFonts w:ascii="Calibri" w:eastAsia="Calibri" w:hAnsi="Calibri" w:cs="Calibri"/>
          <w:spacing w:val="1"/>
        </w:rPr>
        <w:t xml:space="preserve"> </w:t>
      </w:r>
      <w:r w:rsidR="008E2C80" w:rsidRPr="00F15980">
        <w:rPr>
          <w:rFonts w:ascii="Calibri" w:eastAsia="Calibri" w:hAnsi="Calibri" w:cs="Calibri"/>
          <w:spacing w:val="-1"/>
        </w:rPr>
        <w:t>b</w:t>
      </w:r>
      <w:r w:rsidR="008E2C80" w:rsidRPr="00F15980">
        <w:rPr>
          <w:rFonts w:ascii="Calibri" w:eastAsia="Calibri" w:hAnsi="Calibri" w:cs="Calibri"/>
        </w:rPr>
        <w:t>e</w:t>
      </w:r>
      <w:r w:rsidR="008E2C80" w:rsidRPr="00F15980">
        <w:rPr>
          <w:rFonts w:ascii="Calibri" w:eastAsia="Calibri" w:hAnsi="Calibri" w:cs="Calibri"/>
          <w:spacing w:val="-1"/>
        </w:rPr>
        <w:t xml:space="preserve"> </w:t>
      </w:r>
      <w:r w:rsidR="00F15980" w:rsidRPr="00F15980">
        <w:rPr>
          <w:rFonts w:ascii="Calibri" w:eastAsia="Calibri" w:hAnsi="Calibri" w:cs="Calibri"/>
          <w:spacing w:val="1"/>
        </w:rPr>
        <w:t>le</w:t>
      </w:r>
      <w:r w:rsidR="00F15980" w:rsidRPr="00F15980">
        <w:rPr>
          <w:rFonts w:ascii="Calibri" w:eastAsia="Calibri" w:hAnsi="Calibri" w:cs="Calibri"/>
          <w:spacing w:val="-1"/>
        </w:rPr>
        <w:t>v</w:t>
      </w:r>
      <w:r w:rsidR="00F15980" w:rsidRPr="00F15980">
        <w:rPr>
          <w:rFonts w:ascii="Calibri" w:eastAsia="Calibri" w:hAnsi="Calibri" w:cs="Calibri"/>
          <w:spacing w:val="1"/>
        </w:rPr>
        <w:t>e</w:t>
      </w:r>
      <w:r w:rsidR="00F15980" w:rsidRPr="00F15980">
        <w:rPr>
          <w:rFonts w:ascii="Calibri" w:eastAsia="Calibri" w:hAnsi="Calibri" w:cs="Calibri"/>
          <w:spacing w:val="-1"/>
        </w:rPr>
        <w:t>l</w:t>
      </w:r>
      <w:r w:rsidR="00F15980" w:rsidRPr="00F15980">
        <w:rPr>
          <w:rFonts w:ascii="Calibri" w:eastAsia="Calibri" w:hAnsi="Calibri" w:cs="Calibri"/>
          <w:spacing w:val="1"/>
        </w:rPr>
        <w:t>e</w:t>
      </w:r>
      <w:r w:rsidR="00F15980" w:rsidRPr="00F15980">
        <w:rPr>
          <w:rFonts w:ascii="Calibri" w:eastAsia="Calibri" w:hAnsi="Calibri" w:cs="Calibri"/>
          <w:spacing w:val="-1"/>
        </w:rPr>
        <w:t>d</w:t>
      </w:r>
      <w:r w:rsidR="008E2C80" w:rsidRPr="00F15980">
        <w:rPr>
          <w:rFonts w:ascii="Calibri" w:eastAsia="Calibri" w:hAnsi="Calibri" w:cs="Calibri"/>
          <w:spacing w:val="1"/>
        </w:rPr>
        <w:t xml:space="preserve"> </w:t>
      </w:r>
      <w:r w:rsidR="008E2C80" w:rsidRPr="00F15980">
        <w:rPr>
          <w:rFonts w:ascii="Calibri" w:eastAsia="Calibri" w:hAnsi="Calibri" w:cs="Calibri"/>
        </w:rPr>
        <w:t>a</w:t>
      </w:r>
      <w:r w:rsidR="008E2C80" w:rsidRPr="00F15980">
        <w:rPr>
          <w:rFonts w:ascii="Calibri" w:eastAsia="Calibri" w:hAnsi="Calibri" w:cs="Calibri"/>
          <w:spacing w:val="1"/>
        </w:rPr>
        <w:t>n</w:t>
      </w:r>
      <w:r w:rsidR="008E2C80" w:rsidRPr="00F15980">
        <w:rPr>
          <w:rFonts w:ascii="Calibri" w:eastAsia="Calibri" w:hAnsi="Calibri" w:cs="Calibri"/>
        </w:rPr>
        <w:t>d le</w:t>
      </w:r>
      <w:r w:rsidR="008E2C80" w:rsidRPr="00F15980">
        <w:rPr>
          <w:rFonts w:ascii="Calibri" w:eastAsia="Calibri" w:hAnsi="Calibri" w:cs="Calibri"/>
          <w:spacing w:val="1"/>
        </w:rPr>
        <w:t>f</w:t>
      </w:r>
      <w:r w:rsidR="008E2C80" w:rsidRPr="00F15980">
        <w:rPr>
          <w:rFonts w:ascii="Calibri" w:eastAsia="Calibri" w:hAnsi="Calibri" w:cs="Calibri"/>
        </w:rPr>
        <w:t>t</w:t>
      </w:r>
      <w:r w:rsidR="008E2C80" w:rsidRPr="00F15980">
        <w:rPr>
          <w:rFonts w:ascii="Calibri" w:eastAsia="Calibri" w:hAnsi="Calibri" w:cs="Calibri"/>
          <w:spacing w:val="-1"/>
        </w:rPr>
        <w:t xml:space="preserve"> </w:t>
      </w:r>
      <w:r w:rsidR="008E2C80" w:rsidRPr="00F15980">
        <w:rPr>
          <w:rFonts w:ascii="Calibri" w:eastAsia="Calibri" w:hAnsi="Calibri" w:cs="Calibri"/>
        </w:rPr>
        <w:t>clean</w:t>
      </w:r>
      <w:r w:rsidR="008E2C80" w:rsidRPr="00F15980">
        <w:rPr>
          <w:rFonts w:ascii="Calibri" w:eastAsia="Calibri" w:hAnsi="Calibri" w:cs="Calibri"/>
          <w:spacing w:val="1"/>
        </w:rPr>
        <w:t xml:space="preserve"> </w:t>
      </w:r>
      <w:r w:rsidR="008E2C80" w:rsidRPr="00F15980">
        <w:rPr>
          <w:rFonts w:ascii="Calibri" w:eastAsia="Calibri" w:hAnsi="Calibri" w:cs="Calibri"/>
        </w:rPr>
        <w:t>and</w:t>
      </w:r>
      <w:r w:rsidR="008E2C80" w:rsidRPr="00F15980">
        <w:rPr>
          <w:rFonts w:ascii="Calibri" w:eastAsia="Calibri" w:hAnsi="Calibri" w:cs="Calibri"/>
          <w:spacing w:val="1"/>
        </w:rPr>
        <w:t xml:space="preserve"> </w:t>
      </w:r>
      <w:r w:rsidR="008E2C80" w:rsidRPr="00F15980">
        <w:rPr>
          <w:rFonts w:ascii="Calibri" w:eastAsia="Calibri" w:hAnsi="Calibri" w:cs="Calibri"/>
        </w:rPr>
        <w:t>t</w:t>
      </w:r>
      <w:r w:rsidR="008E2C80" w:rsidRPr="00F15980">
        <w:rPr>
          <w:rFonts w:ascii="Calibri" w:eastAsia="Calibri" w:hAnsi="Calibri" w:cs="Calibri"/>
          <w:spacing w:val="1"/>
        </w:rPr>
        <w:t>i</w:t>
      </w:r>
      <w:r w:rsidR="008E2C80" w:rsidRPr="00F15980">
        <w:rPr>
          <w:rFonts w:ascii="Calibri" w:eastAsia="Calibri" w:hAnsi="Calibri" w:cs="Calibri"/>
        </w:rPr>
        <w:t>dy.</w:t>
      </w:r>
      <w:r w:rsidR="008E2C80" w:rsidRPr="00F15980">
        <w:rPr>
          <w:rFonts w:ascii="Calibri" w:eastAsia="Calibri" w:hAnsi="Calibri" w:cs="Calibri"/>
          <w:spacing w:val="1"/>
        </w:rPr>
        <w:t xml:space="preserve"> </w:t>
      </w:r>
      <w:r w:rsidR="008E2C80" w:rsidRPr="00F15980">
        <w:rPr>
          <w:rFonts w:ascii="Calibri" w:eastAsia="Calibri" w:hAnsi="Calibri" w:cs="Calibri"/>
        </w:rPr>
        <w:t>Debr</w:t>
      </w:r>
      <w:r w:rsidR="008E2C80" w:rsidRPr="00F15980">
        <w:rPr>
          <w:rFonts w:ascii="Calibri" w:eastAsia="Calibri" w:hAnsi="Calibri" w:cs="Calibri"/>
          <w:spacing w:val="1"/>
        </w:rPr>
        <w:t>i</w:t>
      </w:r>
      <w:r w:rsidR="008E2C80" w:rsidRPr="00F15980">
        <w:rPr>
          <w:rFonts w:ascii="Calibri" w:eastAsia="Calibri" w:hAnsi="Calibri" w:cs="Calibri"/>
        </w:rPr>
        <w:t>s, trees, stu</w:t>
      </w:r>
      <w:r w:rsidR="008E2C80" w:rsidRPr="00F15980">
        <w:rPr>
          <w:rFonts w:ascii="Calibri" w:eastAsia="Calibri" w:hAnsi="Calibri" w:cs="Calibri"/>
          <w:spacing w:val="1"/>
        </w:rPr>
        <w:t>m</w:t>
      </w:r>
      <w:r w:rsidR="008E2C80" w:rsidRPr="00F15980">
        <w:rPr>
          <w:rFonts w:ascii="Calibri" w:eastAsia="Calibri" w:hAnsi="Calibri" w:cs="Calibri"/>
        </w:rPr>
        <w:t xml:space="preserve">ps </w:t>
      </w:r>
      <w:r w:rsidR="008E2C80" w:rsidRPr="00F15980">
        <w:rPr>
          <w:rFonts w:ascii="Calibri" w:eastAsia="Calibri" w:hAnsi="Calibri" w:cs="Calibri"/>
          <w:spacing w:val="1"/>
        </w:rPr>
        <w:t>a</w:t>
      </w:r>
      <w:r w:rsidR="008E2C80" w:rsidRPr="00F15980">
        <w:rPr>
          <w:rFonts w:ascii="Calibri" w:eastAsia="Calibri" w:hAnsi="Calibri" w:cs="Calibri"/>
        </w:rPr>
        <w:t xml:space="preserve">nd excess </w:t>
      </w:r>
      <w:r w:rsidR="008E2C80" w:rsidRPr="00F15980">
        <w:rPr>
          <w:rFonts w:ascii="Calibri" w:eastAsia="Calibri" w:hAnsi="Calibri" w:cs="Calibri"/>
          <w:spacing w:val="1"/>
        </w:rPr>
        <w:t>s</w:t>
      </w:r>
      <w:r w:rsidR="008E2C80" w:rsidRPr="00F15980">
        <w:rPr>
          <w:rFonts w:ascii="Calibri" w:eastAsia="Calibri" w:hAnsi="Calibri" w:cs="Calibri"/>
          <w:spacing w:val="-1"/>
        </w:rPr>
        <w:t>o</w:t>
      </w:r>
      <w:r w:rsidR="008E2C80" w:rsidRPr="00F15980">
        <w:rPr>
          <w:rFonts w:ascii="Calibri" w:eastAsia="Calibri" w:hAnsi="Calibri" w:cs="Calibri"/>
          <w:spacing w:val="1"/>
        </w:rPr>
        <w:t>i</w:t>
      </w:r>
      <w:r w:rsidR="008E2C80" w:rsidRPr="00F15980">
        <w:rPr>
          <w:rFonts w:ascii="Calibri" w:eastAsia="Calibri" w:hAnsi="Calibri" w:cs="Calibri"/>
        </w:rPr>
        <w:t xml:space="preserve">l </w:t>
      </w:r>
      <w:r w:rsidR="008E2C80" w:rsidRPr="00F15980">
        <w:rPr>
          <w:rFonts w:ascii="Calibri" w:eastAsia="Calibri" w:hAnsi="Calibri" w:cs="Calibri"/>
          <w:spacing w:val="1"/>
        </w:rPr>
        <w:t>f</w:t>
      </w:r>
      <w:r w:rsidR="008E2C80" w:rsidRPr="00F15980">
        <w:rPr>
          <w:rFonts w:ascii="Calibri" w:eastAsia="Calibri" w:hAnsi="Calibri" w:cs="Calibri"/>
        </w:rPr>
        <w:t>rom</w:t>
      </w:r>
      <w:r w:rsidR="008E2C80" w:rsidRPr="00F15980">
        <w:rPr>
          <w:rFonts w:ascii="Calibri" w:eastAsia="Calibri" w:hAnsi="Calibri" w:cs="Calibri"/>
          <w:spacing w:val="1"/>
        </w:rPr>
        <w:t xml:space="preserve"> </w:t>
      </w:r>
      <w:r w:rsidR="008E2C80" w:rsidRPr="00F15980">
        <w:rPr>
          <w:rFonts w:ascii="Calibri" w:eastAsia="Calibri" w:hAnsi="Calibri" w:cs="Calibri"/>
        </w:rPr>
        <w:t>t</w:t>
      </w:r>
      <w:r w:rsidR="008E2C80" w:rsidRPr="00F15980">
        <w:rPr>
          <w:rFonts w:ascii="Calibri" w:eastAsia="Calibri" w:hAnsi="Calibri" w:cs="Calibri"/>
          <w:spacing w:val="1"/>
        </w:rPr>
        <w:t>h</w:t>
      </w:r>
      <w:r w:rsidR="008E2C80" w:rsidRPr="00F15980">
        <w:rPr>
          <w:rFonts w:ascii="Calibri" w:eastAsia="Calibri" w:hAnsi="Calibri" w:cs="Calibri"/>
        </w:rPr>
        <w:t>e exc</w:t>
      </w:r>
      <w:r w:rsidR="008E2C80" w:rsidRPr="00F15980">
        <w:rPr>
          <w:rFonts w:ascii="Calibri" w:eastAsia="Calibri" w:hAnsi="Calibri" w:cs="Calibri"/>
          <w:spacing w:val="1"/>
        </w:rPr>
        <w:t>a</w:t>
      </w:r>
      <w:r w:rsidR="008E2C80" w:rsidRPr="00F15980">
        <w:rPr>
          <w:rFonts w:ascii="Calibri" w:eastAsia="Calibri" w:hAnsi="Calibri" w:cs="Calibri"/>
        </w:rPr>
        <w:t>v</w:t>
      </w:r>
      <w:r w:rsidR="008E2C80" w:rsidRPr="00F15980">
        <w:rPr>
          <w:rFonts w:ascii="Calibri" w:eastAsia="Calibri" w:hAnsi="Calibri" w:cs="Calibri"/>
          <w:spacing w:val="1"/>
        </w:rPr>
        <w:t>a</w:t>
      </w:r>
      <w:r w:rsidR="008E2C80" w:rsidRPr="00F15980">
        <w:rPr>
          <w:rFonts w:ascii="Calibri" w:eastAsia="Calibri" w:hAnsi="Calibri" w:cs="Calibri"/>
        </w:rPr>
        <w:t>t</w:t>
      </w:r>
      <w:r w:rsidR="008E2C80" w:rsidRPr="00F15980">
        <w:rPr>
          <w:rFonts w:ascii="Calibri" w:eastAsia="Calibri" w:hAnsi="Calibri" w:cs="Calibri"/>
          <w:spacing w:val="1"/>
        </w:rPr>
        <w:t>i</w:t>
      </w:r>
      <w:r w:rsidR="008E2C80" w:rsidRPr="00F15980">
        <w:rPr>
          <w:rFonts w:ascii="Calibri" w:eastAsia="Calibri" w:hAnsi="Calibri" w:cs="Calibri"/>
        </w:rPr>
        <w:t>on s</w:t>
      </w:r>
      <w:r w:rsidR="008E2C80" w:rsidRPr="00F15980">
        <w:rPr>
          <w:rFonts w:ascii="Calibri" w:eastAsia="Calibri" w:hAnsi="Calibri" w:cs="Calibri"/>
          <w:spacing w:val="1"/>
        </w:rPr>
        <w:t>h</w:t>
      </w:r>
      <w:r w:rsidR="008E2C80" w:rsidRPr="00F15980">
        <w:rPr>
          <w:rFonts w:ascii="Calibri" w:eastAsia="Calibri" w:hAnsi="Calibri" w:cs="Calibri"/>
        </w:rPr>
        <w:t>all</w:t>
      </w:r>
      <w:r w:rsidR="008E2C80" w:rsidRPr="00F15980">
        <w:rPr>
          <w:rFonts w:ascii="Calibri" w:eastAsia="Calibri" w:hAnsi="Calibri" w:cs="Calibri"/>
          <w:spacing w:val="1"/>
        </w:rPr>
        <w:t xml:space="preserve"> </w:t>
      </w:r>
      <w:r w:rsidR="008E2C80" w:rsidRPr="00F15980">
        <w:rPr>
          <w:rFonts w:ascii="Calibri" w:eastAsia="Calibri" w:hAnsi="Calibri" w:cs="Calibri"/>
        </w:rPr>
        <w:t>be re</w:t>
      </w:r>
      <w:r w:rsidR="008E2C80" w:rsidRPr="00F15980">
        <w:rPr>
          <w:rFonts w:ascii="Calibri" w:eastAsia="Calibri" w:hAnsi="Calibri" w:cs="Calibri"/>
          <w:spacing w:val="1"/>
        </w:rPr>
        <w:t>m</w:t>
      </w:r>
      <w:r w:rsidR="008E2C80" w:rsidRPr="00F15980">
        <w:rPr>
          <w:rFonts w:ascii="Calibri" w:eastAsia="Calibri" w:hAnsi="Calibri" w:cs="Calibri"/>
        </w:rPr>
        <w:t xml:space="preserve">oved </w:t>
      </w:r>
      <w:r w:rsidR="00B22811">
        <w:rPr>
          <w:rFonts w:ascii="Calibri" w:eastAsia="Calibri" w:hAnsi="Calibri" w:cs="Calibri"/>
        </w:rPr>
        <w:t xml:space="preserve">from site or will be stored at </w:t>
      </w:r>
      <w:r w:rsidR="00952831">
        <w:rPr>
          <w:rFonts w:ascii="Calibri" w:eastAsia="Calibri" w:hAnsi="Calibri" w:cs="Calibri"/>
        </w:rPr>
        <w:t>client’s</w:t>
      </w:r>
      <w:r w:rsidR="004508DE">
        <w:rPr>
          <w:rFonts w:ascii="Calibri" w:eastAsia="Calibri" w:hAnsi="Calibri" w:cs="Calibri"/>
        </w:rPr>
        <w:t xml:space="preserve"> </w:t>
      </w:r>
      <w:r w:rsidR="00B22811">
        <w:rPr>
          <w:rFonts w:ascii="Calibri" w:eastAsia="Calibri" w:hAnsi="Calibri" w:cs="Calibri"/>
        </w:rPr>
        <w:t>designated areas</w:t>
      </w:r>
    </w:p>
    <w:p w:rsidR="00F15980" w:rsidRPr="00F15980" w:rsidRDefault="00F15980" w:rsidP="00F15980">
      <w:pPr>
        <w:spacing w:after="0" w:line="240" w:lineRule="auto"/>
        <w:ind w:left="1118" w:right="-20"/>
        <w:rPr>
          <w:rFonts w:ascii="Calibri" w:eastAsia="Calibri" w:hAnsi="Calibri" w:cs="Calibri"/>
        </w:rPr>
      </w:pPr>
    </w:p>
    <w:p w:rsidR="00940F39" w:rsidRDefault="00731E10">
      <w:pPr>
        <w:tabs>
          <w:tab w:val="left" w:pos="1100"/>
        </w:tabs>
        <w:spacing w:before="22" w:after="0" w:line="258" w:lineRule="exact"/>
        <w:ind w:left="398" w:right="-20"/>
        <w:rPr>
          <w:rFonts w:ascii="Calibri" w:eastAsia="Calibri" w:hAnsi="Calibri" w:cs="Calibri"/>
        </w:rPr>
      </w:pPr>
      <w:r>
        <w:rPr>
          <w:rFonts w:ascii="Calibri" w:eastAsia="Calibri" w:hAnsi="Calibri" w:cs="Calibri"/>
        </w:rPr>
        <w:t>4</w:t>
      </w:r>
      <w:r w:rsidR="00021E02">
        <w:rPr>
          <w:rFonts w:ascii="Calibri" w:eastAsia="Calibri" w:hAnsi="Calibri" w:cs="Calibri"/>
        </w:rPr>
        <w:t>.5</w:t>
      </w:r>
      <w:r w:rsidR="008E2C80">
        <w:rPr>
          <w:rFonts w:ascii="Calibri" w:eastAsia="Calibri" w:hAnsi="Calibri" w:cs="Calibri"/>
        </w:rPr>
        <w:t>.2</w:t>
      </w:r>
      <w:r w:rsidR="008E2C80">
        <w:rPr>
          <w:rFonts w:ascii="Calibri" w:eastAsia="Calibri" w:hAnsi="Calibri" w:cs="Calibri"/>
        </w:rPr>
        <w:tab/>
        <w:t>Compaction</w:t>
      </w:r>
    </w:p>
    <w:p w:rsidR="00012B69" w:rsidRDefault="00012B69" w:rsidP="00012B69">
      <w:pPr>
        <w:spacing w:before="8" w:after="0" w:line="140" w:lineRule="exact"/>
        <w:rPr>
          <w:sz w:val="14"/>
          <w:szCs w:val="14"/>
        </w:rPr>
      </w:pPr>
    </w:p>
    <w:p w:rsidR="00A139A1" w:rsidRPr="00A139A1" w:rsidRDefault="00A139A1" w:rsidP="00935169">
      <w:pPr>
        <w:spacing w:before="11" w:after="0"/>
        <w:ind w:left="1080" w:hanging="180"/>
      </w:pPr>
      <w:r w:rsidRPr="00A139A1">
        <w:rPr>
          <w:sz w:val="24"/>
          <w:szCs w:val="24"/>
        </w:rPr>
        <w:t>•</w:t>
      </w:r>
      <w:r w:rsidRPr="00A139A1">
        <w:rPr>
          <w:sz w:val="24"/>
          <w:szCs w:val="24"/>
        </w:rPr>
        <w:tab/>
      </w:r>
      <w:r w:rsidRPr="00A139A1">
        <w:t>Spoil or other approved filling</w:t>
      </w:r>
      <w:r w:rsidR="005F7E3F">
        <w:t xml:space="preserve"> </w:t>
      </w:r>
      <w:r w:rsidR="00952831">
        <w:t xml:space="preserve">material </w:t>
      </w:r>
      <w:r w:rsidR="00952831" w:rsidRPr="00A139A1">
        <w:t>shall</w:t>
      </w:r>
      <w:r w:rsidRPr="00A139A1">
        <w:t xml:space="preserve"> be carefully placed in the trench. Stones, rocks and paving</w:t>
      </w:r>
    </w:p>
    <w:p w:rsidR="00A139A1" w:rsidRPr="00A139A1" w:rsidRDefault="00A139A1" w:rsidP="00935169">
      <w:pPr>
        <w:spacing w:before="11" w:after="0"/>
        <w:ind w:left="1080" w:hanging="180"/>
      </w:pPr>
      <w:r w:rsidRPr="00A139A1">
        <w:tab/>
        <w:t>material shall be removed. The whole of this backfilling shall be carried out to avoid future</w:t>
      </w:r>
    </w:p>
    <w:p w:rsidR="00A139A1" w:rsidRPr="00A139A1" w:rsidRDefault="00A139A1" w:rsidP="00935169">
      <w:pPr>
        <w:spacing w:before="11" w:after="0"/>
        <w:ind w:left="1080" w:hanging="180"/>
      </w:pPr>
      <w:r w:rsidRPr="00A139A1">
        <w:tab/>
        <w:t>subsidence.</w:t>
      </w:r>
    </w:p>
    <w:p w:rsidR="00F15980" w:rsidRPr="00F15980" w:rsidRDefault="004508DE" w:rsidP="00935169">
      <w:pPr>
        <w:pStyle w:val="ListParagraph"/>
        <w:numPr>
          <w:ilvl w:val="0"/>
          <w:numId w:val="10"/>
        </w:numPr>
        <w:spacing w:after="0"/>
        <w:ind w:left="1080" w:right="-20" w:hanging="180"/>
        <w:rPr>
          <w:rFonts w:ascii="Calibri" w:eastAsia="Calibri" w:hAnsi="Calibri" w:cs="Calibri"/>
          <w:position w:val="1"/>
        </w:rPr>
      </w:pPr>
      <w:r>
        <w:rPr>
          <w:rFonts w:ascii="Calibri" w:eastAsia="Calibri" w:hAnsi="Calibri" w:cs="Calibri"/>
        </w:rPr>
        <w:t>T</w:t>
      </w:r>
      <w:r w:rsidR="00F15980">
        <w:rPr>
          <w:rFonts w:ascii="Calibri" w:eastAsia="Calibri" w:hAnsi="Calibri" w:cs="Calibri"/>
          <w:spacing w:val="1"/>
        </w:rPr>
        <w:t>h</w:t>
      </w:r>
      <w:r w:rsidR="00F15980">
        <w:rPr>
          <w:rFonts w:ascii="Calibri" w:eastAsia="Calibri" w:hAnsi="Calibri" w:cs="Calibri"/>
        </w:rPr>
        <w:t xml:space="preserve">e </w:t>
      </w:r>
      <w:r w:rsidR="00F15980">
        <w:rPr>
          <w:rFonts w:ascii="Calibri" w:eastAsia="Calibri" w:hAnsi="Calibri" w:cs="Calibri"/>
          <w:spacing w:val="1"/>
        </w:rPr>
        <w:t>b</w:t>
      </w:r>
      <w:r w:rsidR="00F15980">
        <w:rPr>
          <w:rFonts w:ascii="Calibri" w:eastAsia="Calibri" w:hAnsi="Calibri" w:cs="Calibri"/>
        </w:rPr>
        <w:t>ackf</w:t>
      </w:r>
      <w:r w:rsidR="00F15980">
        <w:rPr>
          <w:rFonts w:ascii="Calibri" w:eastAsia="Calibri" w:hAnsi="Calibri" w:cs="Calibri"/>
          <w:spacing w:val="1"/>
        </w:rPr>
        <w:t>i</w:t>
      </w:r>
      <w:r w:rsidR="00F15980">
        <w:rPr>
          <w:rFonts w:ascii="Calibri" w:eastAsia="Calibri" w:hAnsi="Calibri" w:cs="Calibri"/>
        </w:rPr>
        <w:t>l</w:t>
      </w:r>
      <w:r w:rsidR="00F15980">
        <w:rPr>
          <w:rFonts w:ascii="Calibri" w:eastAsia="Calibri" w:hAnsi="Calibri" w:cs="Calibri"/>
          <w:spacing w:val="1"/>
        </w:rPr>
        <w:t>l</w:t>
      </w:r>
      <w:r w:rsidR="00F15980">
        <w:rPr>
          <w:rFonts w:ascii="Calibri" w:eastAsia="Calibri" w:hAnsi="Calibri" w:cs="Calibri"/>
        </w:rPr>
        <w:t>ed m</w:t>
      </w:r>
      <w:r w:rsidR="00F15980">
        <w:rPr>
          <w:rFonts w:ascii="Calibri" w:eastAsia="Calibri" w:hAnsi="Calibri" w:cs="Calibri"/>
          <w:spacing w:val="1"/>
        </w:rPr>
        <w:t>a</w:t>
      </w:r>
      <w:r w:rsidR="00F15980">
        <w:rPr>
          <w:rFonts w:ascii="Calibri" w:eastAsia="Calibri" w:hAnsi="Calibri" w:cs="Calibri"/>
        </w:rPr>
        <w:t>teri</w:t>
      </w:r>
      <w:r w:rsidR="00F15980">
        <w:rPr>
          <w:rFonts w:ascii="Calibri" w:eastAsia="Calibri" w:hAnsi="Calibri" w:cs="Calibri"/>
          <w:spacing w:val="1"/>
        </w:rPr>
        <w:t>a</w:t>
      </w:r>
      <w:r w:rsidR="00F15980">
        <w:rPr>
          <w:rFonts w:ascii="Calibri" w:eastAsia="Calibri" w:hAnsi="Calibri" w:cs="Calibri"/>
        </w:rPr>
        <w:t>l</w:t>
      </w:r>
      <w:r w:rsidR="00F15980">
        <w:rPr>
          <w:rFonts w:ascii="Calibri" w:eastAsia="Calibri" w:hAnsi="Calibri" w:cs="Calibri"/>
          <w:spacing w:val="-1"/>
        </w:rPr>
        <w:t xml:space="preserve"> </w:t>
      </w:r>
      <w:r w:rsidR="00F15980">
        <w:rPr>
          <w:rFonts w:ascii="Calibri" w:eastAsia="Calibri" w:hAnsi="Calibri" w:cs="Calibri"/>
        </w:rPr>
        <w:t>w</w:t>
      </w:r>
      <w:r w:rsidR="00F15980">
        <w:rPr>
          <w:rFonts w:ascii="Calibri" w:eastAsia="Calibri" w:hAnsi="Calibri" w:cs="Calibri"/>
          <w:spacing w:val="1"/>
        </w:rPr>
        <w:t>i</w:t>
      </w:r>
      <w:r w:rsidR="00F15980">
        <w:rPr>
          <w:rFonts w:ascii="Calibri" w:eastAsia="Calibri" w:hAnsi="Calibri" w:cs="Calibri"/>
        </w:rPr>
        <w:t>ll</w:t>
      </w:r>
      <w:r w:rsidR="00F15980">
        <w:rPr>
          <w:rFonts w:ascii="Calibri" w:eastAsia="Calibri" w:hAnsi="Calibri" w:cs="Calibri"/>
          <w:spacing w:val="1"/>
        </w:rPr>
        <w:t xml:space="preserve"> </w:t>
      </w:r>
      <w:r w:rsidR="00F15980">
        <w:rPr>
          <w:rFonts w:ascii="Calibri" w:eastAsia="Calibri" w:hAnsi="Calibri" w:cs="Calibri"/>
        </w:rPr>
        <w:t>be</w:t>
      </w:r>
      <w:r w:rsidR="00F15980">
        <w:rPr>
          <w:rFonts w:ascii="Calibri" w:eastAsia="Calibri" w:hAnsi="Calibri" w:cs="Calibri"/>
          <w:spacing w:val="1"/>
        </w:rPr>
        <w:t xml:space="preserve"> </w:t>
      </w:r>
      <w:r w:rsidR="00F15980">
        <w:rPr>
          <w:rFonts w:ascii="Calibri" w:eastAsia="Calibri" w:hAnsi="Calibri" w:cs="Calibri"/>
        </w:rPr>
        <w:t>co</w:t>
      </w:r>
      <w:r w:rsidR="00F15980">
        <w:rPr>
          <w:rFonts w:ascii="Calibri" w:eastAsia="Calibri" w:hAnsi="Calibri" w:cs="Calibri"/>
          <w:spacing w:val="1"/>
        </w:rPr>
        <w:t>m</w:t>
      </w:r>
      <w:r w:rsidR="00F15980">
        <w:rPr>
          <w:rFonts w:ascii="Calibri" w:eastAsia="Calibri" w:hAnsi="Calibri" w:cs="Calibri"/>
        </w:rPr>
        <w:t>pacted</w:t>
      </w:r>
      <w:r w:rsidR="00F15980">
        <w:rPr>
          <w:rFonts w:ascii="Calibri" w:eastAsia="Calibri" w:hAnsi="Calibri" w:cs="Calibri"/>
          <w:spacing w:val="1"/>
        </w:rPr>
        <w:t xml:space="preserve"> </w:t>
      </w:r>
      <w:r w:rsidR="00F15980">
        <w:rPr>
          <w:rFonts w:ascii="Calibri" w:eastAsia="Calibri" w:hAnsi="Calibri" w:cs="Calibri"/>
        </w:rPr>
        <w:t xml:space="preserve">with </w:t>
      </w:r>
      <w:r w:rsidR="001919B0">
        <w:rPr>
          <w:rFonts w:ascii="Calibri" w:eastAsia="Calibri" w:hAnsi="Calibri" w:cs="Calibri"/>
        </w:rPr>
        <w:t xml:space="preserve">a </w:t>
      </w:r>
      <w:r w:rsidR="00952831">
        <w:rPr>
          <w:rFonts w:ascii="Calibri" w:eastAsia="Calibri" w:hAnsi="Calibri" w:cs="Calibri"/>
        </w:rPr>
        <w:t>1-ton</w:t>
      </w:r>
      <w:r w:rsidR="00F15980">
        <w:rPr>
          <w:rFonts w:ascii="Calibri" w:eastAsia="Calibri" w:hAnsi="Calibri" w:cs="Calibri"/>
        </w:rPr>
        <w:t xml:space="preserve"> co</w:t>
      </w:r>
      <w:r w:rsidR="00F15980">
        <w:rPr>
          <w:rFonts w:ascii="Calibri" w:eastAsia="Calibri" w:hAnsi="Calibri" w:cs="Calibri"/>
          <w:spacing w:val="1"/>
        </w:rPr>
        <w:t>m</w:t>
      </w:r>
      <w:r w:rsidR="00F15980">
        <w:rPr>
          <w:rFonts w:ascii="Calibri" w:eastAsia="Calibri" w:hAnsi="Calibri" w:cs="Calibri"/>
        </w:rPr>
        <w:t>p</w:t>
      </w:r>
      <w:r w:rsidR="00F15980">
        <w:rPr>
          <w:rFonts w:ascii="Calibri" w:eastAsia="Calibri" w:hAnsi="Calibri" w:cs="Calibri"/>
          <w:spacing w:val="1"/>
        </w:rPr>
        <w:t>a</w:t>
      </w:r>
      <w:r w:rsidR="00F15980">
        <w:rPr>
          <w:rFonts w:ascii="Calibri" w:eastAsia="Calibri" w:hAnsi="Calibri" w:cs="Calibri"/>
          <w:spacing w:val="-1"/>
        </w:rPr>
        <w:t>c</w:t>
      </w:r>
      <w:r w:rsidR="00F15980">
        <w:rPr>
          <w:rFonts w:ascii="Calibri" w:eastAsia="Calibri" w:hAnsi="Calibri" w:cs="Calibri"/>
        </w:rPr>
        <w:t>tor.</w:t>
      </w:r>
      <w:r w:rsidR="009D425E">
        <w:rPr>
          <w:rFonts w:ascii="Calibri" w:eastAsia="Calibri" w:hAnsi="Calibri" w:cs="Calibri"/>
        </w:rPr>
        <w:t xml:space="preserve"> </w:t>
      </w:r>
    </w:p>
    <w:p w:rsidR="00940F39" w:rsidRDefault="00940F39">
      <w:pPr>
        <w:spacing w:before="9" w:after="0" w:line="240" w:lineRule="exact"/>
        <w:rPr>
          <w:sz w:val="24"/>
          <w:szCs w:val="24"/>
        </w:rPr>
      </w:pPr>
    </w:p>
    <w:p w:rsidR="00940F39" w:rsidRDefault="00731E10">
      <w:pPr>
        <w:tabs>
          <w:tab w:val="left" w:pos="1100"/>
        </w:tabs>
        <w:spacing w:before="22" w:after="0" w:line="258" w:lineRule="exact"/>
        <w:ind w:left="398" w:right="-20"/>
        <w:rPr>
          <w:rFonts w:ascii="Calibri" w:eastAsia="Calibri" w:hAnsi="Calibri" w:cs="Calibri"/>
        </w:rPr>
      </w:pPr>
      <w:r>
        <w:rPr>
          <w:rFonts w:ascii="Calibri" w:eastAsia="Calibri" w:hAnsi="Calibri" w:cs="Calibri"/>
        </w:rPr>
        <w:t>4</w:t>
      </w:r>
      <w:r w:rsidR="00021E02">
        <w:rPr>
          <w:rFonts w:ascii="Calibri" w:eastAsia="Calibri" w:hAnsi="Calibri" w:cs="Calibri"/>
        </w:rPr>
        <w:t>.5</w:t>
      </w:r>
      <w:r w:rsidR="008E2C80">
        <w:rPr>
          <w:rFonts w:ascii="Calibri" w:eastAsia="Calibri" w:hAnsi="Calibri" w:cs="Calibri"/>
        </w:rPr>
        <w:t>.3</w:t>
      </w:r>
      <w:r w:rsidR="008E2C80">
        <w:rPr>
          <w:rFonts w:ascii="Calibri" w:eastAsia="Calibri" w:hAnsi="Calibri" w:cs="Calibri"/>
        </w:rPr>
        <w:tab/>
      </w:r>
      <w:r w:rsidR="00F15980">
        <w:rPr>
          <w:rFonts w:ascii="Calibri" w:eastAsia="Calibri" w:hAnsi="Calibri" w:cs="Calibri"/>
        </w:rPr>
        <w:t>Leveling</w:t>
      </w:r>
    </w:p>
    <w:p w:rsidR="00012B69" w:rsidRPr="00012B69" w:rsidRDefault="00012B69" w:rsidP="00935169">
      <w:pPr>
        <w:tabs>
          <w:tab w:val="left" w:pos="1100"/>
        </w:tabs>
        <w:spacing w:after="0" w:line="140" w:lineRule="exact"/>
        <w:ind w:left="403" w:right="-14"/>
        <w:rPr>
          <w:rFonts w:ascii="Calibri" w:eastAsia="Calibri" w:hAnsi="Calibri" w:cs="Calibri"/>
          <w:sz w:val="14"/>
          <w:szCs w:val="14"/>
        </w:rPr>
      </w:pPr>
    </w:p>
    <w:p w:rsidR="00A139A1" w:rsidRPr="00A139A1" w:rsidRDefault="00A139A1" w:rsidP="00A139A1">
      <w:pPr>
        <w:pStyle w:val="ListParagraph"/>
        <w:numPr>
          <w:ilvl w:val="0"/>
          <w:numId w:val="10"/>
        </w:numPr>
        <w:tabs>
          <w:tab w:val="left" w:pos="1100"/>
        </w:tabs>
        <w:spacing w:before="22" w:after="0" w:line="258" w:lineRule="exact"/>
        <w:ind w:left="1080" w:right="-20" w:hanging="180"/>
        <w:rPr>
          <w:rFonts w:ascii="Calibri" w:eastAsia="Calibri" w:hAnsi="Calibri" w:cs="Calibri"/>
        </w:rPr>
      </w:pPr>
      <w:r w:rsidRPr="00A139A1">
        <w:rPr>
          <w:rFonts w:ascii="Calibri" w:eastAsia="Calibri" w:hAnsi="Calibri" w:cs="Calibri"/>
        </w:rPr>
        <w:t>The surface shall be left in such a condition as not to constitute a hazard and shall be the same as the original unexcavated land.</w:t>
      </w:r>
    </w:p>
    <w:p w:rsidR="004A6200" w:rsidRDefault="004A6200">
      <w:pPr>
        <w:spacing w:before="20" w:after="0" w:line="264" w:lineRule="exact"/>
        <w:ind w:left="1143" w:right="763" w:hanging="26"/>
        <w:rPr>
          <w:rFonts w:ascii="Calibri" w:eastAsia="Calibri" w:hAnsi="Calibri" w:cs="Calibri"/>
        </w:rPr>
      </w:pPr>
    </w:p>
    <w:p w:rsidR="005F7E3F" w:rsidRPr="00CE6511" w:rsidRDefault="005F7E3F" w:rsidP="005F7E3F">
      <w:pPr>
        <w:tabs>
          <w:tab w:val="left" w:pos="1080"/>
        </w:tabs>
        <w:spacing w:after="0" w:line="281" w:lineRule="exact"/>
        <w:ind w:left="450" w:right="-20"/>
        <w:rPr>
          <w:rFonts w:ascii="Calibri" w:eastAsia="Calibri" w:hAnsi="Calibri" w:cs="Calibri"/>
          <w:b/>
          <w:bCs/>
          <w:sz w:val="24"/>
          <w:szCs w:val="24"/>
          <w:u w:val="single" w:color="000000"/>
        </w:rPr>
      </w:pPr>
      <w:r w:rsidRPr="00CE6511">
        <w:rPr>
          <w:rFonts w:ascii="Calibri" w:eastAsia="Calibri" w:hAnsi="Calibri" w:cs="Calibri"/>
          <w:b/>
          <w:sz w:val="24"/>
          <w:szCs w:val="24"/>
        </w:rPr>
        <w:t>5.0</w:t>
      </w:r>
      <w:r w:rsidRPr="00CE6511">
        <w:rPr>
          <w:rFonts w:ascii="Calibri" w:eastAsia="Calibri" w:hAnsi="Calibri" w:cs="Calibri"/>
          <w:sz w:val="24"/>
          <w:szCs w:val="24"/>
        </w:rPr>
        <w:tab/>
      </w:r>
      <w:r>
        <w:rPr>
          <w:rFonts w:ascii="Calibri" w:eastAsia="Calibri" w:hAnsi="Calibri" w:cs="Calibri"/>
          <w:b/>
          <w:bCs/>
          <w:sz w:val="24"/>
          <w:szCs w:val="24"/>
          <w:u w:val="single" w:color="000000"/>
        </w:rPr>
        <w:t>INSPECTIONS</w:t>
      </w:r>
    </w:p>
    <w:p w:rsidR="005F7E3F" w:rsidRDefault="005F7E3F">
      <w:pPr>
        <w:spacing w:before="20" w:after="0" w:line="264" w:lineRule="exact"/>
        <w:ind w:left="1143" w:right="763" w:hanging="26"/>
        <w:rPr>
          <w:rFonts w:ascii="Calibri" w:eastAsia="Calibri" w:hAnsi="Calibri" w:cs="Calibri"/>
        </w:rPr>
      </w:pPr>
    </w:p>
    <w:p w:rsidR="005F7E3F" w:rsidRDefault="005F7E3F" w:rsidP="00935169">
      <w:pPr>
        <w:pStyle w:val="ListParagraph"/>
        <w:numPr>
          <w:ilvl w:val="0"/>
          <w:numId w:val="1"/>
        </w:numPr>
        <w:tabs>
          <w:tab w:val="left" w:pos="1080"/>
        </w:tabs>
        <w:spacing w:after="0"/>
        <w:ind w:left="1080" w:right="-20"/>
        <w:rPr>
          <w:rFonts w:ascii="Calibri" w:eastAsia="Calibri" w:hAnsi="Calibri" w:cs="Calibri"/>
          <w:sz w:val="24"/>
          <w:szCs w:val="24"/>
        </w:rPr>
      </w:pPr>
      <w:r>
        <w:rPr>
          <w:rFonts w:ascii="Calibri" w:eastAsia="Calibri" w:hAnsi="Calibri" w:cs="Calibri"/>
          <w:sz w:val="24"/>
          <w:szCs w:val="24"/>
        </w:rPr>
        <w:t xml:space="preserve">In-progress inspections to be conducted </w:t>
      </w:r>
      <w:r w:rsidR="00935169">
        <w:rPr>
          <w:rFonts w:ascii="Calibri" w:eastAsia="Calibri" w:hAnsi="Calibri" w:cs="Calibri"/>
          <w:sz w:val="24"/>
          <w:szCs w:val="24"/>
        </w:rPr>
        <w:t>before backfilling to verify depth of plinth installation</w:t>
      </w:r>
    </w:p>
    <w:p w:rsidR="005F7E3F" w:rsidRDefault="00D31EDE" w:rsidP="00935169">
      <w:pPr>
        <w:pStyle w:val="ListParagraph"/>
        <w:numPr>
          <w:ilvl w:val="0"/>
          <w:numId w:val="1"/>
        </w:numPr>
        <w:tabs>
          <w:tab w:val="left" w:pos="1080"/>
        </w:tabs>
        <w:spacing w:after="0"/>
        <w:ind w:left="1080" w:right="-20"/>
        <w:rPr>
          <w:rFonts w:ascii="Calibri" w:eastAsia="Calibri" w:hAnsi="Calibri" w:cs="Calibri"/>
          <w:sz w:val="24"/>
          <w:szCs w:val="24"/>
        </w:rPr>
      </w:pPr>
      <w:r>
        <w:rPr>
          <w:rFonts w:ascii="Calibri" w:eastAsia="Calibri" w:hAnsi="Calibri" w:cs="Calibri"/>
          <w:sz w:val="24"/>
          <w:szCs w:val="24"/>
        </w:rPr>
        <w:t xml:space="preserve">Compaction will be inspected and documented with </w:t>
      </w:r>
      <w:r w:rsidR="00952831">
        <w:rPr>
          <w:rFonts w:ascii="Calibri" w:eastAsia="Calibri" w:hAnsi="Calibri" w:cs="Calibri"/>
          <w:sz w:val="24"/>
          <w:szCs w:val="24"/>
        </w:rPr>
        <w:t>request for inspection form.</w:t>
      </w:r>
    </w:p>
    <w:p w:rsidR="005F7E3F" w:rsidRPr="00F319B6" w:rsidRDefault="00D31EDE" w:rsidP="00935169">
      <w:pPr>
        <w:pStyle w:val="ListParagraph"/>
        <w:numPr>
          <w:ilvl w:val="0"/>
          <w:numId w:val="1"/>
        </w:numPr>
        <w:tabs>
          <w:tab w:val="left" w:pos="1080"/>
        </w:tabs>
        <w:spacing w:after="0"/>
        <w:ind w:left="1080" w:right="-20"/>
        <w:rPr>
          <w:rFonts w:ascii="Calibri" w:eastAsia="Calibri" w:hAnsi="Calibri" w:cs="Calibri"/>
          <w:sz w:val="24"/>
          <w:szCs w:val="24"/>
        </w:rPr>
      </w:pPr>
      <w:r>
        <w:rPr>
          <w:rFonts w:ascii="Calibri" w:eastAsia="Calibri" w:hAnsi="Calibri" w:cs="Calibri"/>
          <w:sz w:val="24"/>
          <w:szCs w:val="24"/>
        </w:rPr>
        <w:t xml:space="preserve">All testing and inspections will be documented with </w:t>
      </w:r>
      <w:r w:rsidR="00952831">
        <w:rPr>
          <w:rFonts w:ascii="Calibri" w:eastAsia="Calibri" w:hAnsi="Calibri" w:cs="Calibri"/>
          <w:sz w:val="24"/>
          <w:szCs w:val="24"/>
        </w:rPr>
        <w:t>request for inspection</w:t>
      </w:r>
      <w:r>
        <w:rPr>
          <w:rFonts w:ascii="Calibri" w:eastAsia="Calibri" w:hAnsi="Calibri" w:cs="Calibri"/>
          <w:sz w:val="24"/>
          <w:szCs w:val="24"/>
        </w:rPr>
        <w:t xml:space="preserve"> form, attached progress pictures and test reports.</w:t>
      </w:r>
    </w:p>
    <w:p w:rsidR="00731E10" w:rsidRDefault="00731E10">
      <w:pPr>
        <w:spacing w:before="20" w:after="0" w:line="264" w:lineRule="exact"/>
        <w:ind w:left="1143" w:right="763" w:hanging="26"/>
        <w:rPr>
          <w:rFonts w:ascii="Calibri" w:eastAsia="Calibri" w:hAnsi="Calibri" w:cs="Calibri"/>
        </w:rPr>
      </w:pPr>
    </w:p>
    <w:p w:rsidR="004A6200" w:rsidRPr="00CE6511" w:rsidRDefault="005F7E3F" w:rsidP="00731E10">
      <w:pPr>
        <w:tabs>
          <w:tab w:val="left" w:pos="1080"/>
        </w:tabs>
        <w:spacing w:after="0" w:line="281" w:lineRule="exact"/>
        <w:ind w:left="450" w:right="-20"/>
        <w:rPr>
          <w:rFonts w:ascii="Calibri" w:eastAsia="Calibri" w:hAnsi="Calibri" w:cs="Calibri"/>
          <w:b/>
          <w:bCs/>
          <w:sz w:val="24"/>
          <w:szCs w:val="24"/>
          <w:u w:val="single" w:color="000000"/>
        </w:rPr>
      </w:pPr>
      <w:r>
        <w:rPr>
          <w:rFonts w:ascii="Calibri" w:eastAsia="Calibri" w:hAnsi="Calibri" w:cs="Calibri"/>
          <w:b/>
          <w:sz w:val="24"/>
          <w:szCs w:val="24"/>
        </w:rPr>
        <w:t>6</w:t>
      </w:r>
      <w:r w:rsidR="004A6200" w:rsidRPr="00CE6511">
        <w:rPr>
          <w:rFonts w:ascii="Calibri" w:eastAsia="Calibri" w:hAnsi="Calibri" w:cs="Calibri"/>
          <w:b/>
          <w:sz w:val="24"/>
          <w:szCs w:val="24"/>
        </w:rPr>
        <w:t>.0</w:t>
      </w:r>
      <w:r w:rsidR="004A6200" w:rsidRPr="00CE6511">
        <w:rPr>
          <w:rFonts w:ascii="Calibri" w:eastAsia="Calibri" w:hAnsi="Calibri" w:cs="Calibri"/>
          <w:sz w:val="24"/>
          <w:szCs w:val="24"/>
        </w:rPr>
        <w:tab/>
      </w:r>
      <w:r w:rsidR="004A6200" w:rsidRPr="00CE6511">
        <w:rPr>
          <w:rFonts w:ascii="Calibri" w:eastAsia="Calibri" w:hAnsi="Calibri" w:cs="Calibri"/>
          <w:b/>
          <w:bCs/>
          <w:spacing w:val="-1"/>
          <w:sz w:val="24"/>
          <w:szCs w:val="24"/>
          <w:u w:val="single" w:color="000000"/>
        </w:rPr>
        <w:t>S</w:t>
      </w:r>
      <w:r w:rsidR="004A6200" w:rsidRPr="00CE6511">
        <w:rPr>
          <w:rFonts w:ascii="Calibri" w:eastAsia="Calibri" w:hAnsi="Calibri" w:cs="Calibri"/>
          <w:b/>
          <w:bCs/>
          <w:sz w:val="24"/>
          <w:szCs w:val="24"/>
          <w:u w:val="single" w:color="000000"/>
        </w:rPr>
        <w:t>AFETY &amp;</w:t>
      </w:r>
      <w:r w:rsidR="004A6200" w:rsidRPr="00CE6511">
        <w:rPr>
          <w:rFonts w:ascii="Calibri" w:eastAsia="Calibri" w:hAnsi="Calibri" w:cs="Calibri"/>
          <w:b/>
          <w:bCs/>
          <w:spacing w:val="-1"/>
          <w:sz w:val="24"/>
          <w:szCs w:val="24"/>
          <w:u w:val="single" w:color="000000"/>
        </w:rPr>
        <w:t xml:space="preserve"> </w:t>
      </w:r>
      <w:r w:rsidR="004A6200" w:rsidRPr="00CE6511">
        <w:rPr>
          <w:rFonts w:ascii="Calibri" w:eastAsia="Calibri" w:hAnsi="Calibri" w:cs="Calibri"/>
          <w:b/>
          <w:bCs/>
          <w:sz w:val="24"/>
          <w:szCs w:val="24"/>
          <w:u w:val="single" w:color="000000"/>
        </w:rPr>
        <w:t>ENVI</w:t>
      </w:r>
      <w:r w:rsidR="004A6200" w:rsidRPr="00CE6511">
        <w:rPr>
          <w:rFonts w:ascii="Calibri" w:eastAsia="Calibri" w:hAnsi="Calibri" w:cs="Calibri"/>
          <w:b/>
          <w:bCs/>
          <w:spacing w:val="-1"/>
          <w:sz w:val="24"/>
          <w:szCs w:val="24"/>
          <w:u w:val="single" w:color="000000"/>
        </w:rPr>
        <w:t>R</w:t>
      </w:r>
      <w:r w:rsidR="004A6200" w:rsidRPr="00CE6511">
        <w:rPr>
          <w:rFonts w:ascii="Calibri" w:eastAsia="Calibri" w:hAnsi="Calibri" w:cs="Calibri"/>
          <w:b/>
          <w:bCs/>
          <w:sz w:val="24"/>
          <w:szCs w:val="24"/>
          <w:u w:val="single" w:color="000000"/>
        </w:rPr>
        <w:t>ONME</w:t>
      </w:r>
      <w:r w:rsidR="004A6200" w:rsidRPr="00CE6511">
        <w:rPr>
          <w:rFonts w:ascii="Calibri" w:eastAsia="Calibri" w:hAnsi="Calibri" w:cs="Calibri"/>
          <w:b/>
          <w:bCs/>
          <w:spacing w:val="-1"/>
          <w:sz w:val="24"/>
          <w:szCs w:val="24"/>
          <w:u w:val="single" w:color="000000"/>
        </w:rPr>
        <w:t>N</w:t>
      </w:r>
      <w:r w:rsidR="004A6200" w:rsidRPr="00CE6511">
        <w:rPr>
          <w:rFonts w:ascii="Calibri" w:eastAsia="Calibri" w:hAnsi="Calibri" w:cs="Calibri"/>
          <w:b/>
          <w:bCs/>
          <w:sz w:val="24"/>
          <w:szCs w:val="24"/>
          <w:u w:val="single" w:color="000000"/>
        </w:rPr>
        <w:t>T</w:t>
      </w:r>
    </w:p>
    <w:p w:rsidR="004A6200" w:rsidRDefault="004A6200" w:rsidP="00731E10">
      <w:pPr>
        <w:tabs>
          <w:tab w:val="left" w:pos="1080"/>
        </w:tabs>
        <w:spacing w:after="0" w:line="281" w:lineRule="exact"/>
        <w:ind w:left="450" w:right="-20"/>
        <w:rPr>
          <w:rFonts w:ascii="Calibri" w:eastAsia="Calibri" w:hAnsi="Calibri" w:cs="Calibri"/>
          <w:b/>
          <w:bCs/>
          <w:sz w:val="24"/>
          <w:szCs w:val="24"/>
          <w:u w:val="single" w:color="000000"/>
        </w:rPr>
      </w:pPr>
    </w:p>
    <w:p w:rsidR="004A6200" w:rsidRDefault="004A6200" w:rsidP="00935169">
      <w:pPr>
        <w:pStyle w:val="ListParagraph"/>
        <w:numPr>
          <w:ilvl w:val="0"/>
          <w:numId w:val="1"/>
        </w:numPr>
        <w:tabs>
          <w:tab w:val="left" w:pos="1080"/>
        </w:tabs>
        <w:spacing w:after="0"/>
        <w:ind w:left="1080" w:right="-20"/>
        <w:rPr>
          <w:rFonts w:ascii="Calibri" w:eastAsia="Calibri" w:hAnsi="Calibri" w:cs="Calibri"/>
          <w:sz w:val="24"/>
          <w:szCs w:val="24"/>
        </w:rPr>
      </w:pPr>
      <w:r w:rsidRPr="00F319B6">
        <w:rPr>
          <w:rFonts w:ascii="Calibri" w:eastAsia="Calibri" w:hAnsi="Calibri" w:cs="Calibri"/>
          <w:sz w:val="24"/>
          <w:szCs w:val="24"/>
        </w:rPr>
        <w:t>All installation works will</w:t>
      </w:r>
      <w:r w:rsidRPr="00F319B6">
        <w:rPr>
          <w:rFonts w:ascii="Calibri" w:eastAsia="Calibri" w:hAnsi="Calibri" w:cs="Calibri"/>
          <w:spacing w:val="-1"/>
          <w:sz w:val="24"/>
          <w:szCs w:val="24"/>
        </w:rPr>
        <w:t xml:space="preserve"> </w:t>
      </w:r>
      <w:r w:rsidRPr="00F319B6">
        <w:rPr>
          <w:rFonts w:ascii="Calibri" w:eastAsia="Calibri" w:hAnsi="Calibri" w:cs="Calibri"/>
          <w:sz w:val="24"/>
          <w:szCs w:val="24"/>
        </w:rPr>
        <w:t>be carried-out in accordance</w:t>
      </w:r>
      <w:r w:rsidRPr="00F319B6">
        <w:rPr>
          <w:rFonts w:ascii="Calibri" w:eastAsia="Calibri" w:hAnsi="Calibri" w:cs="Calibri"/>
          <w:spacing w:val="-1"/>
          <w:sz w:val="24"/>
          <w:szCs w:val="24"/>
        </w:rPr>
        <w:t xml:space="preserve"> </w:t>
      </w:r>
      <w:r w:rsidRPr="00F319B6">
        <w:rPr>
          <w:rFonts w:ascii="Calibri" w:eastAsia="Calibri" w:hAnsi="Calibri" w:cs="Calibri"/>
          <w:sz w:val="24"/>
          <w:szCs w:val="24"/>
        </w:rPr>
        <w:t>with</w:t>
      </w:r>
      <w:r w:rsidRPr="00F319B6">
        <w:rPr>
          <w:rFonts w:ascii="Calibri" w:eastAsia="Calibri" w:hAnsi="Calibri" w:cs="Calibri"/>
          <w:spacing w:val="-1"/>
          <w:sz w:val="24"/>
          <w:szCs w:val="24"/>
        </w:rPr>
        <w:t xml:space="preserve"> </w:t>
      </w:r>
      <w:r w:rsidRPr="00F319B6">
        <w:rPr>
          <w:rFonts w:ascii="Calibri" w:eastAsia="Calibri" w:hAnsi="Calibri" w:cs="Calibri"/>
          <w:sz w:val="24"/>
          <w:szCs w:val="24"/>
        </w:rPr>
        <w:t>Project Safety</w:t>
      </w:r>
      <w:r w:rsidR="00CE6511">
        <w:rPr>
          <w:rFonts w:ascii="Calibri" w:eastAsia="Calibri" w:hAnsi="Calibri" w:cs="Calibri"/>
          <w:sz w:val="24"/>
          <w:szCs w:val="24"/>
        </w:rPr>
        <w:t xml:space="preserve"> &amp; Environmental</w:t>
      </w:r>
      <w:r w:rsidRPr="00F319B6">
        <w:rPr>
          <w:rFonts w:ascii="Calibri" w:eastAsia="Calibri" w:hAnsi="Calibri" w:cs="Calibri"/>
          <w:sz w:val="24"/>
          <w:szCs w:val="24"/>
        </w:rPr>
        <w:t xml:space="preserve"> Plan, </w:t>
      </w:r>
      <w:r w:rsidR="00952831">
        <w:rPr>
          <w:rFonts w:ascii="Calibri" w:eastAsia="Calibri" w:hAnsi="Calibri" w:cs="Calibri"/>
          <w:sz w:val="24"/>
          <w:szCs w:val="24"/>
        </w:rPr>
        <w:t>client’s</w:t>
      </w:r>
      <w:r w:rsidRPr="00F319B6">
        <w:rPr>
          <w:rFonts w:ascii="Calibri" w:eastAsia="Calibri" w:hAnsi="Calibri" w:cs="Calibri"/>
          <w:spacing w:val="-1"/>
          <w:sz w:val="24"/>
          <w:szCs w:val="24"/>
        </w:rPr>
        <w:t xml:space="preserve"> </w:t>
      </w:r>
      <w:r w:rsidRPr="00F319B6">
        <w:rPr>
          <w:rFonts w:ascii="Calibri" w:eastAsia="Calibri" w:hAnsi="Calibri" w:cs="Calibri"/>
          <w:sz w:val="24"/>
          <w:szCs w:val="24"/>
        </w:rPr>
        <w:t>Safety</w:t>
      </w:r>
      <w:r w:rsidRPr="00F319B6">
        <w:rPr>
          <w:rFonts w:ascii="Calibri" w:eastAsia="Calibri" w:hAnsi="Calibri" w:cs="Calibri"/>
          <w:spacing w:val="-1"/>
          <w:sz w:val="24"/>
          <w:szCs w:val="24"/>
        </w:rPr>
        <w:t xml:space="preserve"> </w:t>
      </w:r>
      <w:r w:rsidRPr="00F319B6">
        <w:rPr>
          <w:rFonts w:ascii="Calibri" w:eastAsia="Calibri" w:hAnsi="Calibri" w:cs="Calibri"/>
          <w:sz w:val="24"/>
          <w:szCs w:val="24"/>
        </w:rPr>
        <w:t>Pr</w:t>
      </w:r>
      <w:r w:rsidRPr="00F319B6">
        <w:rPr>
          <w:rFonts w:ascii="Calibri" w:eastAsia="Calibri" w:hAnsi="Calibri" w:cs="Calibri"/>
          <w:spacing w:val="-2"/>
          <w:sz w:val="24"/>
          <w:szCs w:val="24"/>
        </w:rPr>
        <w:t>o</w:t>
      </w:r>
      <w:r w:rsidRPr="00F319B6">
        <w:rPr>
          <w:rFonts w:ascii="Calibri" w:eastAsia="Calibri" w:hAnsi="Calibri" w:cs="Calibri"/>
          <w:spacing w:val="1"/>
          <w:sz w:val="24"/>
          <w:szCs w:val="24"/>
        </w:rPr>
        <w:t>c</w:t>
      </w:r>
      <w:r w:rsidRPr="00F319B6">
        <w:rPr>
          <w:rFonts w:ascii="Calibri" w:eastAsia="Calibri" w:hAnsi="Calibri" w:cs="Calibri"/>
          <w:sz w:val="24"/>
          <w:szCs w:val="24"/>
        </w:rPr>
        <w:t>edures</w:t>
      </w:r>
      <w:r w:rsidRPr="00F319B6">
        <w:rPr>
          <w:rFonts w:ascii="Calibri" w:eastAsia="Calibri" w:hAnsi="Calibri" w:cs="Calibri"/>
          <w:spacing w:val="-1"/>
          <w:sz w:val="24"/>
          <w:szCs w:val="24"/>
        </w:rPr>
        <w:t xml:space="preserve"> </w:t>
      </w:r>
      <w:r w:rsidRPr="00F319B6">
        <w:rPr>
          <w:rFonts w:ascii="Calibri" w:eastAsia="Calibri" w:hAnsi="Calibri" w:cs="Calibri"/>
          <w:sz w:val="24"/>
          <w:szCs w:val="24"/>
        </w:rPr>
        <w:t>and statu</w:t>
      </w:r>
      <w:r w:rsidRPr="00F319B6">
        <w:rPr>
          <w:rFonts w:ascii="Calibri" w:eastAsia="Calibri" w:hAnsi="Calibri" w:cs="Calibri"/>
          <w:spacing w:val="-1"/>
          <w:sz w:val="24"/>
          <w:szCs w:val="24"/>
        </w:rPr>
        <w:t>t</w:t>
      </w:r>
      <w:r w:rsidRPr="00F319B6">
        <w:rPr>
          <w:rFonts w:ascii="Calibri" w:eastAsia="Calibri" w:hAnsi="Calibri" w:cs="Calibri"/>
          <w:sz w:val="24"/>
          <w:szCs w:val="24"/>
        </w:rPr>
        <w:t>ory</w:t>
      </w:r>
      <w:r w:rsidRPr="00F319B6">
        <w:rPr>
          <w:rFonts w:ascii="Calibri" w:eastAsia="Calibri" w:hAnsi="Calibri" w:cs="Calibri"/>
          <w:spacing w:val="-1"/>
          <w:sz w:val="24"/>
          <w:szCs w:val="24"/>
        </w:rPr>
        <w:t xml:space="preserve"> </w:t>
      </w:r>
      <w:r w:rsidRPr="00F319B6">
        <w:rPr>
          <w:rFonts w:ascii="Calibri" w:eastAsia="Calibri" w:hAnsi="Calibri" w:cs="Calibri"/>
          <w:sz w:val="24"/>
          <w:szCs w:val="24"/>
        </w:rPr>
        <w:t>regulations.</w:t>
      </w:r>
    </w:p>
    <w:p w:rsidR="004A6200" w:rsidRDefault="004A6200" w:rsidP="00935169">
      <w:pPr>
        <w:pStyle w:val="ListParagraph"/>
        <w:numPr>
          <w:ilvl w:val="0"/>
          <w:numId w:val="1"/>
        </w:numPr>
        <w:tabs>
          <w:tab w:val="left" w:pos="1080"/>
        </w:tabs>
        <w:spacing w:after="0"/>
        <w:ind w:left="1080" w:right="-20"/>
        <w:rPr>
          <w:rFonts w:ascii="Calibri" w:eastAsia="Calibri" w:hAnsi="Calibri" w:cs="Calibri"/>
          <w:sz w:val="24"/>
          <w:szCs w:val="24"/>
        </w:rPr>
      </w:pPr>
      <w:r>
        <w:rPr>
          <w:rFonts w:ascii="Calibri" w:eastAsia="Calibri" w:hAnsi="Calibri" w:cs="Calibri"/>
          <w:sz w:val="24"/>
          <w:szCs w:val="24"/>
        </w:rPr>
        <w:t>All necessary personal protective equipment will be provided and worn.</w:t>
      </w:r>
    </w:p>
    <w:p w:rsidR="004A6200" w:rsidRDefault="004A6200" w:rsidP="00935169">
      <w:pPr>
        <w:pStyle w:val="ListParagraph"/>
        <w:numPr>
          <w:ilvl w:val="0"/>
          <w:numId w:val="1"/>
        </w:numPr>
        <w:tabs>
          <w:tab w:val="left" w:pos="1080"/>
        </w:tabs>
        <w:spacing w:after="0"/>
        <w:ind w:left="1080" w:right="-20"/>
        <w:rPr>
          <w:rFonts w:ascii="Calibri" w:eastAsia="Calibri" w:hAnsi="Calibri" w:cs="Calibri"/>
          <w:sz w:val="24"/>
          <w:szCs w:val="24"/>
        </w:rPr>
      </w:pPr>
      <w:r>
        <w:rPr>
          <w:rFonts w:ascii="Calibri" w:eastAsia="Calibri" w:hAnsi="Calibri" w:cs="Calibri"/>
          <w:sz w:val="24"/>
          <w:szCs w:val="24"/>
        </w:rPr>
        <w:t>All the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ools</w:t>
      </w:r>
      <w:r>
        <w:rPr>
          <w:rFonts w:ascii="Calibri" w:eastAsia="Calibri" w:hAnsi="Calibri" w:cs="Calibri"/>
          <w:spacing w:val="-1"/>
          <w:sz w:val="24"/>
          <w:szCs w:val="24"/>
        </w:rPr>
        <w:t xml:space="preserve"> </w:t>
      </w:r>
      <w:r>
        <w:rPr>
          <w:rFonts w:ascii="Calibri" w:eastAsia="Calibri" w:hAnsi="Calibri" w:cs="Calibri"/>
          <w:sz w:val="24"/>
          <w:szCs w:val="24"/>
        </w:rPr>
        <w:t>and</w:t>
      </w:r>
      <w:r>
        <w:rPr>
          <w:rFonts w:ascii="Calibri" w:eastAsia="Calibri" w:hAnsi="Calibri" w:cs="Calibri"/>
          <w:spacing w:val="-1"/>
          <w:sz w:val="24"/>
          <w:szCs w:val="24"/>
        </w:rPr>
        <w:t xml:space="preserve"> </w:t>
      </w:r>
      <w:r>
        <w:rPr>
          <w:rFonts w:ascii="Calibri" w:eastAsia="Calibri" w:hAnsi="Calibri" w:cs="Calibri"/>
          <w:sz w:val="24"/>
          <w:szCs w:val="24"/>
        </w:rPr>
        <w:t>equi</w:t>
      </w:r>
      <w:r>
        <w:rPr>
          <w:rFonts w:ascii="Calibri" w:eastAsia="Calibri" w:hAnsi="Calibri" w:cs="Calibri"/>
          <w:spacing w:val="-1"/>
          <w:sz w:val="24"/>
          <w:szCs w:val="24"/>
        </w:rPr>
        <w:t>p</w:t>
      </w:r>
      <w:r>
        <w:rPr>
          <w:rFonts w:ascii="Calibri" w:eastAsia="Calibri" w:hAnsi="Calibri" w:cs="Calibri"/>
          <w:sz w:val="24"/>
          <w:szCs w:val="24"/>
        </w:rPr>
        <w:t>me</w:t>
      </w:r>
      <w:r>
        <w:rPr>
          <w:rFonts w:ascii="Calibri" w:eastAsia="Calibri" w:hAnsi="Calibri" w:cs="Calibri"/>
          <w:spacing w:val="-1"/>
          <w:sz w:val="24"/>
          <w:szCs w:val="24"/>
        </w:rPr>
        <w:t>n</w:t>
      </w:r>
      <w:r>
        <w:rPr>
          <w:rFonts w:ascii="Calibri" w:eastAsia="Calibri" w:hAnsi="Calibri" w:cs="Calibri"/>
          <w:sz w:val="24"/>
          <w:szCs w:val="24"/>
        </w:rPr>
        <w:t>ts</w:t>
      </w:r>
      <w:r>
        <w:rPr>
          <w:rFonts w:ascii="Calibri" w:eastAsia="Calibri" w:hAnsi="Calibri" w:cs="Calibri"/>
          <w:spacing w:val="-1"/>
          <w:sz w:val="24"/>
          <w:szCs w:val="24"/>
        </w:rPr>
        <w:t xml:space="preserve"> </w:t>
      </w:r>
      <w:r>
        <w:rPr>
          <w:rFonts w:ascii="Calibri" w:eastAsia="Calibri" w:hAnsi="Calibri" w:cs="Calibri"/>
          <w:sz w:val="24"/>
          <w:szCs w:val="24"/>
        </w:rPr>
        <w:t>used</w:t>
      </w:r>
      <w:r>
        <w:rPr>
          <w:rFonts w:ascii="Calibri" w:eastAsia="Calibri" w:hAnsi="Calibri" w:cs="Calibri"/>
          <w:spacing w:val="1"/>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z w:val="24"/>
          <w:szCs w:val="24"/>
        </w:rPr>
        <w:t>site</w:t>
      </w:r>
      <w:r>
        <w:rPr>
          <w:rFonts w:ascii="Calibri" w:eastAsia="Calibri" w:hAnsi="Calibri" w:cs="Calibri"/>
          <w:spacing w:val="-1"/>
          <w:sz w:val="24"/>
          <w:szCs w:val="24"/>
        </w:rPr>
        <w:t xml:space="preserve"> </w:t>
      </w:r>
      <w:r>
        <w:rPr>
          <w:rFonts w:ascii="Calibri" w:eastAsia="Calibri" w:hAnsi="Calibri" w:cs="Calibri"/>
          <w:sz w:val="24"/>
          <w:szCs w:val="24"/>
        </w:rPr>
        <w:t>must</w:t>
      </w:r>
      <w:r>
        <w:rPr>
          <w:rFonts w:ascii="Calibri" w:eastAsia="Calibri" w:hAnsi="Calibri" w:cs="Calibri"/>
          <w:spacing w:val="-1"/>
          <w:sz w:val="24"/>
          <w:szCs w:val="24"/>
        </w:rPr>
        <w:t xml:space="preserve"> </w:t>
      </w:r>
      <w:r>
        <w:rPr>
          <w:rFonts w:ascii="Calibri" w:eastAsia="Calibri" w:hAnsi="Calibri" w:cs="Calibri"/>
          <w:sz w:val="24"/>
          <w:szCs w:val="24"/>
        </w:rPr>
        <w:t>be</w:t>
      </w:r>
      <w:r>
        <w:rPr>
          <w:rFonts w:ascii="Calibri" w:eastAsia="Calibri" w:hAnsi="Calibri" w:cs="Calibri"/>
          <w:spacing w:val="1"/>
          <w:sz w:val="24"/>
          <w:szCs w:val="24"/>
        </w:rPr>
        <w:t xml:space="preserve"> </w:t>
      </w:r>
      <w:r>
        <w:rPr>
          <w:rFonts w:ascii="Calibri" w:eastAsia="Calibri" w:hAnsi="Calibri" w:cs="Calibri"/>
          <w:sz w:val="24"/>
          <w:szCs w:val="24"/>
        </w:rPr>
        <w:t>complia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 safety</w:t>
      </w:r>
      <w:r>
        <w:rPr>
          <w:rFonts w:ascii="Calibri" w:eastAsia="Calibri" w:hAnsi="Calibri" w:cs="Calibri"/>
          <w:spacing w:val="-1"/>
          <w:sz w:val="24"/>
          <w:szCs w:val="24"/>
        </w:rPr>
        <w:t xml:space="preserve"> </w:t>
      </w:r>
      <w:r>
        <w:rPr>
          <w:rFonts w:ascii="Calibri" w:eastAsia="Calibri" w:hAnsi="Calibri" w:cs="Calibri"/>
          <w:sz w:val="24"/>
          <w:szCs w:val="24"/>
        </w:rPr>
        <w:t>req</w:t>
      </w:r>
      <w:r>
        <w:rPr>
          <w:rFonts w:ascii="Calibri" w:eastAsia="Calibri" w:hAnsi="Calibri" w:cs="Calibri"/>
          <w:spacing w:val="-1"/>
          <w:sz w:val="24"/>
          <w:szCs w:val="24"/>
        </w:rPr>
        <w:t>u</w:t>
      </w:r>
      <w:r>
        <w:rPr>
          <w:rFonts w:ascii="Calibri" w:eastAsia="Calibri" w:hAnsi="Calibri" w:cs="Calibri"/>
          <w:sz w:val="24"/>
          <w:szCs w:val="24"/>
        </w:rPr>
        <w:t>ireme</w:t>
      </w:r>
      <w:r>
        <w:rPr>
          <w:rFonts w:ascii="Calibri" w:eastAsia="Calibri" w:hAnsi="Calibri" w:cs="Calibri"/>
          <w:spacing w:val="-1"/>
          <w:sz w:val="24"/>
          <w:szCs w:val="24"/>
        </w:rPr>
        <w:t>n</w:t>
      </w:r>
      <w:r>
        <w:rPr>
          <w:rFonts w:ascii="Calibri" w:eastAsia="Calibri" w:hAnsi="Calibri" w:cs="Calibri"/>
          <w:sz w:val="24"/>
          <w:szCs w:val="24"/>
        </w:rPr>
        <w:t>t.</w:t>
      </w:r>
    </w:p>
    <w:p w:rsidR="004A6200" w:rsidRDefault="004A6200" w:rsidP="00935169">
      <w:pPr>
        <w:pStyle w:val="ListParagraph"/>
        <w:numPr>
          <w:ilvl w:val="0"/>
          <w:numId w:val="1"/>
        </w:numPr>
        <w:tabs>
          <w:tab w:val="left" w:pos="1080"/>
        </w:tabs>
        <w:spacing w:after="0"/>
        <w:ind w:left="1080" w:right="-20"/>
        <w:rPr>
          <w:rFonts w:ascii="Calibri" w:eastAsia="Calibri" w:hAnsi="Calibri" w:cs="Calibri"/>
          <w:sz w:val="24"/>
          <w:szCs w:val="24"/>
        </w:rPr>
      </w:pPr>
      <w:r>
        <w:rPr>
          <w:rFonts w:ascii="Calibri" w:eastAsia="Calibri" w:hAnsi="Calibri" w:cs="Calibri"/>
          <w:sz w:val="24"/>
          <w:szCs w:val="24"/>
        </w:rPr>
        <w:t>The site of</w:t>
      </w:r>
      <w:r>
        <w:rPr>
          <w:rFonts w:ascii="Calibri" w:eastAsia="Calibri" w:hAnsi="Calibri" w:cs="Calibri"/>
          <w:spacing w:val="-1"/>
          <w:sz w:val="24"/>
          <w:szCs w:val="24"/>
        </w:rPr>
        <w:t xml:space="preserve"> </w:t>
      </w:r>
      <w:r>
        <w:rPr>
          <w:rFonts w:ascii="Calibri" w:eastAsia="Calibri" w:hAnsi="Calibri" w:cs="Calibri"/>
          <w:sz w:val="24"/>
          <w:szCs w:val="24"/>
        </w:rPr>
        <w:t>all work</w:t>
      </w:r>
      <w:r>
        <w:rPr>
          <w:rFonts w:ascii="Calibri" w:eastAsia="Calibri" w:hAnsi="Calibri" w:cs="Calibri"/>
          <w:spacing w:val="-1"/>
          <w:sz w:val="24"/>
          <w:szCs w:val="24"/>
        </w:rPr>
        <w:t xml:space="preserve"> </w:t>
      </w:r>
      <w:r>
        <w:rPr>
          <w:rFonts w:ascii="Calibri" w:eastAsia="Calibri" w:hAnsi="Calibri" w:cs="Calibri"/>
          <w:sz w:val="24"/>
          <w:szCs w:val="24"/>
        </w:rPr>
        <w:t>act</w:t>
      </w:r>
      <w:r>
        <w:rPr>
          <w:rFonts w:ascii="Calibri" w:eastAsia="Calibri" w:hAnsi="Calibri" w:cs="Calibri"/>
          <w:spacing w:val="1"/>
          <w:sz w:val="24"/>
          <w:szCs w:val="24"/>
        </w:rPr>
        <w:t>i</w:t>
      </w:r>
      <w:r>
        <w:rPr>
          <w:rFonts w:ascii="Calibri" w:eastAsia="Calibri" w:hAnsi="Calibri" w:cs="Calibri"/>
          <w:sz w:val="24"/>
          <w:szCs w:val="24"/>
        </w:rPr>
        <w:t>vities will</w:t>
      </w:r>
      <w:r>
        <w:rPr>
          <w:rFonts w:ascii="Calibri" w:eastAsia="Calibri" w:hAnsi="Calibri" w:cs="Calibri"/>
          <w:spacing w:val="1"/>
          <w:sz w:val="24"/>
          <w:szCs w:val="24"/>
        </w:rPr>
        <w:t xml:space="preserve"> </w:t>
      </w:r>
      <w:r>
        <w:rPr>
          <w:rFonts w:ascii="Calibri" w:eastAsia="Calibri" w:hAnsi="Calibri" w:cs="Calibri"/>
          <w:sz w:val="24"/>
          <w:szCs w:val="24"/>
        </w:rPr>
        <w:t>be</w:t>
      </w:r>
      <w:r>
        <w:rPr>
          <w:rFonts w:ascii="Calibri" w:eastAsia="Calibri" w:hAnsi="Calibri" w:cs="Calibri"/>
          <w:spacing w:val="1"/>
          <w:sz w:val="24"/>
          <w:szCs w:val="24"/>
        </w:rPr>
        <w:t xml:space="preserve"> </w:t>
      </w:r>
      <w:r>
        <w:rPr>
          <w:rFonts w:ascii="Calibri" w:eastAsia="Calibri" w:hAnsi="Calibri" w:cs="Calibri"/>
          <w:sz w:val="24"/>
          <w:szCs w:val="24"/>
        </w:rPr>
        <w:t>kept</w:t>
      </w:r>
      <w:r>
        <w:rPr>
          <w:rFonts w:ascii="Calibri" w:eastAsia="Calibri" w:hAnsi="Calibri" w:cs="Calibri"/>
          <w:spacing w:val="1"/>
          <w:sz w:val="24"/>
          <w:szCs w:val="24"/>
        </w:rPr>
        <w:t xml:space="preserve"> </w:t>
      </w:r>
      <w:r>
        <w:rPr>
          <w:rFonts w:ascii="Calibri" w:eastAsia="Calibri" w:hAnsi="Calibri" w:cs="Calibri"/>
          <w:sz w:val="24"/>
          <w:szCs w:val="24"/>
        </w:rPr>
        <w:t>in</w:t>
      </w:r>
      <w:r>
        <w:rPr>
          <w:rFonts w:ascii="Calibri" w:eastAsia="Calibri" w:hAnsi="Calibri" w:cs="Calibri"/>
          <w:spacing w:val="1"/>
          <w:sz w:val="24"/>
          <w:szCs w:val="24"/>
        </w:rPr>
        <w:t xml:space="preserve"> </w:t>
      </w:r>
      <w:r>
        <w:rPr>
          <w:rFonts w:ascii="Calibri" w:eastAsia="Calibri" w:hAnsi="Calibri" w:cs="Calibri"/>
          <w:sz w:val="24"/>
          <w:szCs w:val="24"/>
        </w:rPr>
        <w:t>clean</w:t>
      </w:r>
      <w:r>
        <w:rPr>
          <w:rFonts w:ascii="Calibri" w:eastAsia="Calibri" w:hAnsi="Calibri" w:cs="Calibri"/>
          <w:spacing w:val="-2"/>
          <w:sz w:val="24"/>
          <w:szCs w:val="24"/>
        </w:rPr>
        <w:t xml:space="preserve"> </w:t>
      </w:r>
      <w:r>
        <w:rPr>
          <w:rFonts w:ascii="Calibri" w:eastAsia="Calibri" w:hAnsi="Calibri" w:cs="Calibri"/>
          <w:sz w:val="24"/>
          <w:szCs w:val="24"/>
        </w:rPr>
        <w:t>and</w:t>
      </w:r>
      <w:r>
        <w:rPr>
          <w:rFonts w:ascii="Calibri" w:eastAsia="Calibri" w:hAnsi="Calibri" w:cs="Calibri"/>
          <w:spacing w:val="-1"/>
          <w:sz w:val="24"/>
          <w:szCs w:val="24"/>
        </w:rPr>
        <w:t xml:space="preserve"> </w:t>
      </w:r>
      <w:r>
        <w:rPr>
          <w:rFonts w:ascii="Calibri" w:eastAsia="Calibri" w:hAnsi="Calibri" w:cs="Calibri"/>
          <w:sz w:val="24"/>
          <w:szCs w:val="24"/>
        </w:rPr>
        <w:t>tidy</w:t>
      </w:r>
      <w:r>
        <w:rPr>
          <w:rFonts w:ascii="Calibri" w:eastAsia="Calibri" w:hAnsi="Calibri" w:cs="Calibri"/>
          <w:spacing w:val="-1"/>
          <w:sz w:val="24"/>
          <w:szCs w:val="24"/>
        </w:rPr>
        <w:t xml:space="preserve"> </w:t>
      </w:r>
      <w:r>
        <w:rPr>
          <w:rFonts w:ascii="Calibri" w:eastAsia="Calibri" w:hAnsi="Calibri" w:cs="Calibri"/>
          <w:sz w:val="24"/>
          <w:szCs w:val="24"/>
        </w:rPr>
        <w:t>manner.</w:t>
      </w:r>
    </w:p>
    <w:p w:rsidR="004A6200" w:rsidRDefault="004A6200" w:rsidP="00935169">
      <w:pPr>
        <w:pStyle w:val="ListParagraph"/>
        <w:numPr>
          <w:ilvl w:val="0"/>
          <w:numId w:val="1"/>
        </w:numPr>
        <w:tabs>
          <w:tab w:val="left" w:pos="1080"/>
        </w:tabs>
        <w:spacing w:after="0"/>
        <w:ind w:left="1080" w:right="-20"/>
        <w:rPr>
          <w:rFonts w:ascii="Calibri" w:eastAsia="Calibri" w:hAnsi="Calibri" w:cs="Calibri"/>
          <w:sz w:val="24"/>
          <w:szCs w:val="24"/>
        </w:rPr>
      </w:pPr>
      <w:r>
        <w:rPr>
          <w:rFonts w:ascii="Calibri" w:eastAsia="Calibri" w:hAnsi="Calibri" w:cs="Calibri"/>
          <w:sz w:val="24"/>
          <w:szCs w:val="24"/>
        </w:rPr>
        <w:t>The wall</w:t>
      </w:r>
      <w:r>
        <w:rPr>
          <w:rFonts w:ascii="Calibri" w:eastAsia="Calibri" w:hAnsi="Calibri" w:cs="Calibri"/>
          <w:spacing w:val="-1"/>
          <w:sz w:val="24"/>
          <w:szCs w:val="24"/>
        </w:rPr>
        <w:t xml:space="preserve"> </w:t>
      </w:r>
      <w:r>
        <w:rPr>
          <w:rFonts w:ascii="Calibri" w:eastAsia="Calibri" w:hAnsi="Calibri" w:cs="Calibri"/>
          <w:sz w:val="24"/>
          <w:szCs w:val="24"/>
        </w:rPr>
        <w:t>of the</w:t>
      </w:r>
      <w:r>
        <w:rPr>
          <w:rFonts w:ascii="Calibri" w:eastAsia="Calibri" w:hAnsi="Calibri" w:cs="Calibri"/>
          <w:spacing w:val="-1"/>
          <w:sz w:val="24"/>
          <w:szCs w:val="24"/>
        </w:rPr>
        <w:t xml:space="preserve"> </w:t>
      </w:r>
      <w:r>
        <w:rPr>
          <w:rFonts w:ascii="Calibri" w:eastAsia="Calibri" w:hAnsi="Calibri" w:cs="Calibri"/>
          <w:sz w:val="24"/>
          <w:szCs w:val="24"/>
        </w:rPr>
        <w:t>excavated</w:t>
      </w:r>
      <w:r>
        <w:rPr>
          <w:rFonts w:ascii="Calibri" w:eastAsia="Calibri" w:hAnsi="Calibri" w:cs="Calibri"/>
          <w:spacing w:val="-1"/>
          <w:sz w:val="24"/>
          <w:szCs w:val="24"/>
        </w:rPr>
        <w:t xml:space="preserve"> </w:t>
      </w:r>
      <w:r>
        <w:rPr>
          <w:rFonts w:ascii="Calibri" w:eastAsia="Calibri" w:hAnsi="Calibri" w:cs="Calibri"/>
          <w:sz w:val="24"/>
          <w:szCs w:val="24"/>
        </w:rPr>
        <w:t>area</w:t>
      </w:r>
      <w:r>
        <w:rPr>
          <w:rFonts w:ascii="Calibri" w:eastAsia="Calibri" w:hAnsi="Calibri" w:cs="Calibri"/>
          <w:spacing w:val="-1"/>
          <w:sz w:val="24"/>
          <w:szCs w:val="24"/>
        </w:rPr>
        <w:t xml:space="preserve"> </w:t>
      </w:r>
      <w:r>
        <w:rPr>
          <w:rFonts w:ascii="Calibri" w:eastAsia="Calibri" w:hAnsi="Calibri" w:cs="Calibri"/>
          <w:sz w:val="24"/>
          <w:szCs w:val="24"/>
        </w:rPr>
        <w:t>shall be</w:t>
      </w:r>
      <w:r>
        <w:rPr>
          <w:rFonts w:ascii="Calibri" w:eastAsia="Calibri" w:hAnsi="Calibri" w:cs="Calibri"/>
          <w:spacing w:val="-1"/>
          <w:sz w:val="24"/>
          <w:szCs w:val="24"/>
        </w:rPr>
        <w:t xml:space="preserve"> </w:t>
      </w:r>
      <w:r>
        <w:rPr>
          <w:rFonts w:ascii="Calibri" w:eastAsia="Calibri" w:hAnsi="Calibri" w:cs="Calibri"/>
          <w:sz w:val="24"/>
          <w:szCs w:val="24"/>
        </w:rPr>
        <w:t>protected</w:t>
      </w:r>
      <w:r>
        <w:rPr>
          <w:rFonts w:ascii="Calibri" w:eastAsia="Calibri" w:hAnsi="Calibri" w:cs="Calibri"/>
          <w:spacing w:val="-1"/>
          <w:sz w:val="24"/>
          <w:szCs w:val="24"/>
        </w:rPr>
        <w:t xml:space="preserve"> </w:t>
      </w:r>
      <w:r>
        <w:rPr>
          <w:rFonts w:ascii="Calibri" w:eastAsia="Calibri" w:hAnsi="Calibri" w:cs="Calibri"/>
          <w:sz w:val="24"/>
          <w:szCs w:val="24"/>
        </w:rPr>
        <w:t>with</w:t>
      </w:r>
      <w:r>
        <w:rPr>
          <w:rFonts w:ascii="Calibri" w:eastAsia="Calibri" w:hAnsi="Calibri" w:cs="Calibri"/>
          <w:spacing w:val="1"/>
          <w:sz w:val="24"/>
          <w:szCs w:val="24"/>
        </w:rPr>
        <w:t xml:space="preserve"> </w:t>
      </w:r>
      <w:r>
        <w:rPr>
          <w:rFonts w:ascii="Calibri" w:eastAsia="Calibri" w:hAnsi="Calibri" w:cs="Calibri"/>
          <w:sz w:val="24"/>
          <w:szCs w:val="24"/>
        </w:rPr>
        <w:t>canvas</w:t>
      </w:r>
      <w:r>
        <w:rPr>
          <w:rFonts w:ascii="Calibri" w:eastAsia="Calibri" w:hAnsi="Calibri" w:cs="Calibri"/>
          <w:spacing w:val="-1"/>
          <w:sz w:val="24"/>
          <w:szCs w:val="24"/>
        </w:rPr>
        <w:t xml:space="preserve"> </w:t>
      </w:r>
      <w:r>
        <w:rPr>
          <w:rFonts w:ascii="Calibri" w:eastAsia="Calibri" w:hAnsi="Calibri" w:cs="Calibri"/>
          <w:sz w:val="24"/>
          <w:szCs w:val="24"/>
        </w:rPr>
        <w:t>for</w:t>
      </w:r>
      <w:r>
        <w:rPr>
          <w:rFonts w:ascii="Calibri" w:eastAsia="Calibri" w:hAnsi="Calibri" w:cs="Calibri"/>
          <w:spacing w:val="-1"/>
          <w:sz w:val="24"/>
          <w:szCs w:val="24"/>
        </w:rPr>
        <w:t xml:space="preserve"> </w:t>
      </w:r>
      <w:r>
        <w:rPr>
          <w:rFonts w:ascii="Calibri" w:eastAsia="Calibri" w:hAnsi="Calibri" w:cs="Calibri"/>
          <w:sz w:val="24"/>
          <w:szCs w:val="24"/>
        </w:rPr>
        <w:t>safety</w:t>
      </w:r>
      <w:r>
        <w:rPr>
          <w:rFonts w:ascii="Calibri" w:eastAsia="Calibri" w:hAnsi="Calibri" w:cs="Calibri"/>
          <w:spacing w:val="1"/>
          <w:sz w:val="24"/>
          <w:szCs w:val="24"/>
        </w:rPr>
        <w:t xml:space="preserve"> </w:t>
      </w:r>
      <w:r>
        <w:rPr>
          <w:rFonts w:ascii="Calibri" w:eastAsia="Calibri" w:hAnsi="Calibri" w:cs="Calibri"/>
          <w:sz w:val="24"/>
          <w:szCs w:val="24"/>
        </w:rPr>
        <w:t>purpose.</w:t>
      </w:r>
    </w:p>
    <w:p w:rsidR="004A6200" w:rsidRPr="00F319B6" w:rsidRDefault="004A6200" w:rsidP="00935169">
      <w:pPr>
        <w:pStyle w:val="ListParagraph"/>
        <w:numPr>
          <w:ilvl w:val="0"/>
          <w:numId w:val="1"/>
        </w:numPr>
        <w:tabs>
          <w:tab w:val="left" w:pos="1080"/>
        </w:tabs>
        <w:spacing w:after="0"/>
        <w:ind w:left="1080" w:right="-20"/>
        <w:rPr>
          <w:rFonts w:ascii="Calibri" w:eastAsia="Calibri" w:hAnsi="Calibri" w:cs="Calibri"/>
          <w:sz w:val="24"/>
          <w:szCs w:val="24"/>
        </w:rPr>
      </w:pPr>
      <w:r>
        <w:rPr>
          <w:rFonts w:ascii="Calibri" w:eastAsia="Calibri" w:hAnsi="Calibri" w:cs="Calibri"/>
          <w:sz w:val="24"/>
          <w:szCs w:val="24"/>
        </w:rPr>
        <w:t>Pump will be provided to keep excavation free of water.</w:t>
      </w:r>
    </w:p>
    <w:p w:rsidR="004A6200" w:rsidRDefault="004A6200" w:rsidP="00731E10">
      <w:pPr>
        <w:tabs>
          <w:tab w:val="left" w:pos="1080"/>
        </w:tabs>
        <w:spacing w:after="0" w:line="200" w:lineRule="exact"/>
        <w:ind w:left="450"/>
        <w:rPr>
          <w:sz w:val="20"/>
          <w:szCs w:val="20"/>
        </w:rPr>
      </w:pPr>
    </w:p>
    <w:p w:rsidR="004A6200" w:rsidRDefault="004A6200" w:rsidP="00731E10">
      <w:pPr>
        <w:tabs>
          <w:tab w:val="left" w:pos="1080"/>
        </w:tabs>
        <w:spacing w:after="0" w:line="200" w:lineRule="exact"/>
        <w:ind w:left="450"/>
        <w:rPr>
          <w:sz w:val="20"/>
          <w:szCs w:val="20"/>
        </w:rPr>
      </w:pPr>
    </w:p>
    <w:p w:rsidR="004A6200" w:rsidRDefault="004A6200" w:rsidP="00731E10">
      <w:pPr>
        <w:tabs>
          <w:tab w:val="left" w:pos="1080"/>
        </w:tabs>
        <w:spacing w:before="7" w:after="0" w:line="200" w:lineRule="exact"/>
        <w:ind w:left="450"/>
        <w:rPr>
          <w:sz w:val="20"/>
          <w:szCs w:val="20"/>
        </w:rPr>
      </w:pPr>
    </w:p>
    <w:p w:rsidR="004A6200" w:rsidRPr="00CE6511" w:rsidRDefault="005F7E3F" w:rsidP="00731E10">
      <w:pPr>
        <w:tabs>
          <w:tab w:val="left" w:pos="1080"/>
        </w:tabs>
        <w:spacing w:after="0" w:line="258" w:lineRule="exact"/>
        <w:ind w:left="450" w:right="-20"/>
        <w:rPr>
          <w:rFonts w:ascii="Calibri" w:eastAsia="Calibri" w:hAnsi="Calibri" w:cs="Calibri"/>
          <w:b/>
          <w:sz w:val="24"/>
          <w:szCs w:val="24"/>
        </w:rPr>
      </w:pPr>
      <w:r>
        <w:rPr>
          <w:rFonts w:ascii="Calibri" w:eastAsia="Calibri" w:hAnsi="Calibri" w:cs="Calibri"/>
          <w:b/>
          <w:sz w:val="24"/>
          <w:szCs w:val="24"/>
        </w:rPr>
        <w:t>7</w:t>
      </w:r>
      <w:r w:rsidR="004A6200" w:rsidRPr="00CE6511">
        <w:rPr>
          <w:rFonts w:ascii="Calibri" w:eastAsia="Calibri" w:hAnsi="Calibri" w:cs="Calibri"/>
          <w:b/>
          <w:sz w:val="24"/>
          <w:szCs w:val="24"/>
        </w:rPr>
        <w:t>.0</w:t>
      </w:r>
      <w:r w:rsidR="004A6200" w:rsidRPr="00CE6511">
        <w:rPr>
          <w:rFonts w:ascii="Calibri" w:eastAsia="Calibri" w:hAnsi="Calibri" w:cs="Calibri"/>
          <w:b/>
          <w:sz w:val="24"/>
          <w:szCs w:val="24"/>
        </w:rPr>
        <w:tab/>
      </w:r>
      <w:r w:rsidR="004A6200" w:rsidRPr="00CE6511">
        <w:rPr>
          <w:rFonts w:ascii="Calibri" w:eastAsia="Calibri" w:hAnsi="Calibri" w:cs="Calibri"/>
          <w:b/>
          <w:bCs/>
          <w:sz w:val="24"/>
          <w:szCs w:val="24"/>
          <w:u w:val="single" w:color="000000"/>
        </w:rPr>
        <w:t>R</w:t>
      </w:r>
      <w:r w:rsidR="004A6200" w:rsidRPr="00CE6511">
        <w:rPr>
          <w:rFonts w:ascii="Calibri" w:eastAsia="Calibri" w:hAnsi="Calibri" w:cs="Calibri"/>
          <w:b/>
          <w:bCs/>
          <w:spacing w:val="-1"/>
          <w:sz w:val="24"/>
          <w:szCs w:val="24"/>
          <w:u w:val="single" w:color="000000"/>
        </w:rPr>
        <w:t>E</w:t>
      </w:r>
      <w:r w:rsidR="004A6200" w:rsidRPr="00CE6511">
        <w:rPr>
          <w:rFonts w:ascii="Calibri" w:eastAsia="Calibri" w:hAnsi="Calibri" w:cs="Calibri"/>
          <w:b/>
          <w:bCs/>
          <w:sz w:val="24"/>
          <w:szCs w:val="24"/>
          <w:u w:val="single" w:color="000000"/>
        </w:rPr>
        <w:t>FERENCES</w:t>
      </w:r>
    </w:p>
    <w:p w:rsidR="004A6200" w:rsidRDefault="004A6200" w:rsidP="00731E10">
      <w:pPr>
        <w:tabs>
          <w:tab w:val="left" w:pos="1080"/>
        </w:tabs>
        <w:spacing w:before="3" w:after="0" w:line="110" w:lineRule="exact"/>
        <w:ind w:left="450"/>
        <w:rPr>
          <w:sz w:val="11"/>
          <w:szCs w:val="11"/>
        </w:rPr>
      </w:pPr>
    </w:p>
    <w:p w:rsidR="004A6200" w:rsidRDefault="004A6200" w:rsidP="00731E10">
      <w:pPr>
        <w:tabs>
          <w:tab w:val="left" w:pos="1080"/>
        </w:tabs>
        <w:spacing w:after="0" w:line="200" w:lineRule="exact"/>
        <w:ind w:left="450"/>
        <w:rPr>
          <w:sz w:val="20"/>
          <w:szCs w:val="20"/>
        </w:rPr>
      </w:pPr>
    </w:p>
    <w:p w:rsidR="004A6200" w:rsidRDefault="004A6200" w:rsidP="00731E10">
      <w:pPr>
        <w:tabs>
          <w:tab w:val="left" w:pos="1080"/>
        </w:tabs>
        <w:spacing w:after="0" w:line="200" w:lineRule="exact"/>
        <w:ind w:left="450"/>
        <w:rPr>
          <w:sz w:val="20"/>
          <w:szCs w:val="20"/>
        </w:rPr>
      </w:pPr>
    </w:p>
    <w:p w:rsidR="004A6200" w:rsidRPr="004F1D20" w:rsidRDefault="004A6200" w:rsidP="00935169">
      <w:pPr>
        <w:pStyle w:val="ListParagraph"/>
        <w:numPr>
          <w:ilvl w:val="0"/>
          <w:numId w:val="14"/>
        </w:numPr>
        <w:tabs>
          <w:tab w:val="left" w:pos="1080"/>
        </w:tabs>
        <w:spacing w:before="22" w:after="0"/>
        <w:ind w:left="450" w:right="-20" w:firstLine="270"/>
        <w:rPr>
          <w:rFonts w:ascii="Calibri" w:eastAsia="Calibri" w:hAnsi="Calibri" w:cs="Calibri"/>
        </w:rPr>
      </w:pPr>
      <w:r w:rsidRPr="004F1D20">
        <w:rPr>
          <w:rFonts w:ascii="Calibri" w:eastAsia="Calibri" w:hAnsi="Calibri" w:cs="Calibri"/>
          <w:spacing w:val="1"/>
        </w:rPr>
        <w:t>M</w:t>
      </w:r>
      <w:r w:rsidRPr="004F1D20">
        <w:rPr>
          <w:rFonts w:ascii="Calibri" w:eastAsia="Calibri" w:hAnsi="Calibri" w:cs="Calibri"/>
        </w:rPr>
        <w:t>S ISO 900</w:t>
      </w:r>
      <w:r w:rsidRPr="004F1D20">
        <w:rPr>
          <w:rFonts w:ascii="Calibri" w:eastAsia="Calibri" w:hAnsi="Calibri" w:cs="Calibri"/>
          <w:spacing w:val="1"/>
        </w:rPr>
        <w:t>1</w:t>
      </w:r>
      <w:r w:rsidR="00952831">
        <w:rPr>
          <w:rFonts w:ascii="Calibri" w:eastAsia="Calibri" w:hAnsi="Calibri" w:cs="Calibri"/>
        </w:rPr>
        <w:t>: 2015</w:t>
      </w:r>
      <w:r w:rsidR="00952831" w:rsidRPr="004F1D20">
        <w:rPr>
          <w:rFonts w:ascii="Calibri" w:eastAsia="Calibri" w:hAnsi="Calibri" w:cs="Calibri"/>
        </w:rPr>
        <w:t xml:space="preserve"> Element</w:t>
      </w:r>
      <w:r w:rsidRPr="004F1D20">
        <w:rPr>
          <w:rFonts w:ascii="Calibri" w:eastAsia="Calibri" w:hAnsi="Calibri" w:cs="Calibri"/>
          <w:spacing w:val="50"/>
        </w:rPr>
        <w:t xml:space="preserve"> </w:t>
      </w:r>
      <w:r w:rsidRPr="004F1D20">
        <w:rPr>
          <w:rFonts w:ascii="Calibri" w:eastAsia="Calibri" w:hAnsi="Calibri" w:cs="Calibri"/>
          <w:spacing w:val="1"/>
        </w:rPr>
        <w:t>7</w:t>
      </w:r>
      <w:r w:rsidR="00952831">
        <w:rPr>
          <w:rFonts w:ascii="Calibri" w:eastAsia="Calibri" w:hAnsi="Calibri" w:cs="Calibri"/>
          <w:spacing w:val="1"/>
        </w:rPr>
        <w:t>.1</w:t>
      </w:r>
      <w:r w:rsidRPr="004F1D20">
        <w:rPr>
          <w:rFonts w:ascii="Calibri" w:eastAsia="Calibri" w:hAnsi="Calibri" w:cs="Calibri"/>
          <w:spacing w:val="-1"/>
        </w:rPr>
        <w:t>.</w:t>
      </w:r>
      <w:r w:rsidRPr="004F1D20">
        <w:rPr>
          <w:rFonts w:ascii="Calibri" w:eastAsia="Calibri" w:hAnsi="Calibri" w:cs="Calibri"/>
        </w:rPr>
        <w:t>6.</w:t>
      </w:r>
    </w:p>
    <w:p w:rsidR="004A6200" w:rsidRDefault="004A6200" w:rsidP="00935169">
      <w:pPr>
        <w:pStyle w:val="ListParagraph"/>
        <w:numPr>
          <w:ilvl w:val="0"/>
          <w:numId w:val="14"/>
        </w:numPr>
        <w:tabs>
          <w:tab w:val="left" w:pos="1080"/>
        </w:tabs>
        <w:spacing w:before="22" w:after="0"/>
        <w:ind w:left="450" w:right="-20" w:firstLine="270"/>
        <w:rPr>
          <w:rFonts w:ascii="Calibri" w:eastAsia="Calibri" w:hAnsi="Calibri" w:cs="Calibri"/>
        </w:rPr>
      </w:pPr>
      <w:r w:rsidRPr="004F1D20">
        <w:rPr>
          <w:rFonts w:ascii="Calibri" w:eastAsia="Calibri" w:hAnsi="Calibri" w:cs="Calibri"/>
        </w:rPr>
        <w:t>Contract specs</w:t>
      </w:r>
    </w:p>
    <w:p w:rsidR="00C76CD8" w:rsidRPr="004F1D20" w:rsidRDefault="00C76CD8" w:rsidP="00935169">
      <w:pPr>
        <w:pStyle w:val="ListParagraph"/>
        <w:numPr>
          <w:ilvl w:val="0"/>
          <w:numId w:val="14"/>
        </w:numPr>
        <w:tabs>
          <w:tab w:val="left" w:pos="1080"/>
        </w:tabs>
        <w:spacing w:before="22" w:after="0"/>
        <w:ind w:left="450" w:right="-20" w:firstLine="270"/>
        <w:rPr>
          <w:rFonts w:ascii="Calibri" w:eastAsia="Calibri" w:hAnsi="Calibri" w:cs="Calibri"/>
        </w:rPr>
      </w:pPr>
      <w:r>
        <w:rPr>
          <w:rFonts w:ascii="Calibri" w:eastAsia="Calibri" w:hAnsi="Calibri" w:cs="Calibri"/>
        </w:rPr>
        <w:t xml:space="preserve">Inspection Checklist </w:t>
      </w:r>
      <w:r w:rsidR="00952831">
        <w:rPr>
          <w:rFonts w:ascii="Calibri" w:eastAsia="Calibri" w:hAnsi="Calibri" w:cs="Calibri"/>
        </w:rPr>
        <w:t>for Lighting</w:t>
      </w:r>
      <w:r>
        <w:rPr>
          <w:rFonts w:ascii="Calibri" w:eastAsia="Calibri" w:hAnsi="Calibri" w:cs="Calibri"/>
        </w:rPr>
        <w:t xml:space="preserve"> Pole installation</w:t>
      </w:r>
    </w:p>
    <w:sectPr w:rsidR="00C76CD8" w:rsidRPr="004F1D20" w:rsidSect="005F0AF3">
      <w:footerReference w:type="default" r:id="rId12"/>
      <w:type w:val="continuous"/>
      <w:pgSz w:w="11920" w:h="16840"/>
      <w:pgMar w:top="1372" w:right="660" w:bottom="540" w:left="620" w:header="54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357" w:rsidRDefault="00034357" w:rsidP="00940F39">
      <w:pPr>
        <w:spacing w:after="0" w:line="240" w:lineRule="auto"/>
      </w:pPr>
      <w:r>
        <w:separator/>
      </w:r>
    </w:p>
  </w:endnote>
  <w:endnote w:type="continuationSeparator" w:id="0">
    <w:p w:rsidR="00034357" w:rsidRDefault="00034357" w:rsidP="00940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828"/>
      <w:docPartObj>
        <w:docPartGallery w:val="Page Numbers (Bottom of Page)"/>
        <w:docPartUnique/>
      </w:docPartObj>
    </w:sdtPr>
    <w:sdtEndPr>
      <w:rPr>
        <w:b/>
        <w:sz w:val="24"/>
        <w:szCs w:val="24"/>
      </w:rPr>
    </w:sdtEndPr>
    <w:sdtContent>
      <w:p w:rsidR="00CE6511" w:rsidRDefault="00CE6511">
        <w:pPr>
          <w:pStyle w:val="Footer"/>
          <w:jc w:val="center"/>
        </w:pPr>
        <w:r>
          <w:t xml:space="preserve">Page </w:t>
        </w:r>
        <w:r w:rsidR="00D95FBA">
          <w:rPr>
            <w:b/>
            <w:sz w:val="24"/>
            <w:szCs w:val="24"/>
          </w:rPr>
          <w:fldChar w:fldCharType="begin"/>
        </w:r>
        <w:r>
          <w:rPr>
            <w:b/>
          </w:rPr>
          <w:instrText xml:space="preserve"> PAGE </w:instrText>
        </w:r>
        <w:r w:rsidR="00D95FBA">
          <w:rPr>
            <w:b/>
            <w:sz w:val="24"/>
            <w:szCs w:val="24"/>
          </w:rPr>
          <w:fldChar w:fldCharType="separate"/>
        </w:r>
        <w:r w:rsidR="009A7502">
          <w:rPr>
            <w:b/>
            <w:noProof/>
          </w:rPr>
          <w:t>1</w:t>
        </w:r>
        <w:r w:rsidR="00D95FBA">
          <w:rPr>
            <w:b/>
            <w:sz w:val="24"/>
            <w:szCs w:val="24"/>
          </w:rPr>
          <w:fldChar w:fldCharType="end"/>
        </w:r>
        <w:r>
          <w:t xml:space="preserve"> of </w:t>
        </w:r>
        <w:r w:rsidR="00D95FBA">
          <w:rPr>
            <w:b/>
            <w:sz w:val="24"/>
            <w:szCs w:val="24"/>
          </w:rPr>
          <w:fldChar w:fldCharType="begin"/>
        </w:r>
        <w:r>
          <w:rPr>
            <w:b/>
          </w:rPr>
          <w:instrText xml:space="preserve"> NUMPAGES  </w:instrText>
        </w:r>
        <w:r w:rsidR="00D95FBA">
          <w:rPr>
            <w:b/>
            <w:sz w:val="24"/>
            <w:szCs w:val="24"/>
          </w:rPr>
          <w:fldChar w:fldCharType="separate"/>
        </w:r>
        <w:r w:rsidR="009A7502">
          <w:rPr>
            <w:b/>
            <w:noProof/>
          </w:rPr>
          <w:t>4</w:t>
        </w:r>
        <w:r w:rsidR="00D95FBA">
          <w:rPr>
            <w:b/>
            <w:sz w:val="24"/>
            <w:szCs w:val="24"/>
          </w:rPr>
          <w:fldChar w:fldCharType="end"/>
        </w:r>
      </w:p>
    </w:sdtContent>
  </w:sdt>
  <w:p w:rsidR="00CE6511" w:rsidRDefault="00CE6511">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3443"/>
      <w:docPartObj>
        <w:docPartGallery w:val="Page Numbers (Bottom of Page)"/>
        <w:docPartUnique/>
      </w:docPartObj>
    </w:sdtPr>
    <w:sdtEndPr/>
    <w:sdtContent>
      <w:sdt>
        <w:sdtPr>
          <w:id w:val="565050477"/>
          <w:docPartObj>
            <w:docPartGallery w:val="Page Numbers (Top of Page)"/>
            <w:docPartUnique/>
          </w:docPartObj>
        </w:sdtPr>
        <w:sdtEndPr/>
        <w:sdtContent>
          <w:p w:rsidR="00CE6511" w:rsidRDefault="00CE6511">
            <w:pPr>
              <w:pStyle w:val="Footer"/>
              <w:jc w:val="center"/>
            </w:pPr>
            <w:r>
              <w:t xml:space="preserve">Page </w:t>
            </w:r>
            <w:r w:rsidR="00D95FBA">
              <w:rPr>
                <w:b/>
                <w:sz w:val="24"/>
                <w:szCs w:val="24"/>
              </w:rPr>
              <w:fldChar w:fldCharType="begin"/>
            </w:r>
            <w:r>
              <w:rPr>
                <w:b/>
              </w:rPr>
              <w:instrText xml:space="preserve"> PAGE </w:instrText>
            </w:r>
            <w:r w:rsidR="00D95FBA">
              <w:rPr>
                <w:b/>
                <w:sz w:val="24"/>
                <w:szCs w:val="24"/>
              </w:rPr>
              <w:fldChar w:fldCharType="separate"/>
            </w:r>
            <w:r w:rsidR="009A7502">
              <w:rPr>
                <w:b/>
                <w:noProof/>
              </w:rPr>
              <w:t>2</w:t>
            </w:r>
            <w:r w:rsidR="00D95FBA">
              <w:rPr>
                <w:b/>
                <w:sz w:val="24"/>
                <w:szCs w:val="24"/>
              </w:rPr>
              <w:fldChar w:fldCharType="end"/>
            </w:r>
            <w:r>
              <w:t xml:space="preserve"> of </w:t>
            </w:r>
            <w:r w:rsidR="00D95FBA">
              <w:rPr>
                <w:b/>
                <w:sz w:val="24"/>
                <w:szCs w:val="24"/>
              </w:rPr>
              <w:fldChar w:fldCharType="begin"/>
            </w:r>
            <w:r>
              <w:rPr>
                <w:b/>
              </w:rPr>
              <w:instrText xml:space="preserve"> NUMPAGES  </w:instrText>
            </w:r>
            <w:r w:rsidR="00D95FBA">
              <w:rPr>
                <w:b/>
                <w:sz w:val="24"/>
                <w:szCs w:val="24"/>
              </w:rPr>
              <w:fldChar w:fldCharType="separate"/>
            </w:r>
            <w:r w:rsidR="009A7502">
              <w:rPr>
                <w:b/>
                <w:noProof/>
              </w:rPr>
              <w:t>4</w:t>
            </w:r>
            <w:r w:rsidR="00D95FBA">
              <w:rPr>
                <w:b/>
                <w:sz w:val="24"/>
                <w:szCs w:val="24"/>
              </w:rPr>
              <w:fldChar w:fldCharType="end"/>
            </w:r>
          </w:p>
        </w:sdtContent>
      </w:sdt>
    </w:sdtContent>
  </w:sdt>
  <w:p w:rsidR="00CE6511" w:rsidRDefault="00CE6511">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357" w:rsidRDefault="00034357" w:rsidP="00940F39">
      <w:pPr>
        <w:spacing w:after="0" w:line="240" w:lineRule="auto"/>
      </w:pPr>
      <w:r>
        <w:separator/>
      </w:r>
    </w:p>
  </w:footnote>
  <w:footnote w:type="continuationSeparator" w:id="0">
    <w:p w:rsidR="00034357" w:rsidRDefault="00034357" w:rsidP="00940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511" w:rsidRDefault="00CE6511">
    <w:pPr>
      <w:pStyle w:val="Header"/>
    </w:pPr>
  </w:p>
  <w:tbl>
    <w:tblPr>
      <w:tblW w:w="0" w:type="auto"/>
      <w:jc w:val="center"/>
      <w:tblLayout w:type="fixed"/>
      <w:tblCellMar>
        <w:left w:w="0" w:type="dxa"/>
        <w:right w:w="0" w:type="dxa"/>
      </w:tblCellMar>
      <w:tblLook w:val="01E0" w:firstRow="1" w:lastRow="1" w:firstColumn="1" w:lastColumn="1" w:noHBand="0" w:noVBand="0"/>
    </w:tblPr>
    <w:tblGrid>
      <w:gridCol w:w="1982"/>
      <w:gridCol w:w="4770"/>
      <w:gridCol w:w="810"/>
      <w:gridCol w:w="2856"/>
    </w:tblGrid>
    <w:tr w:rsidR="00952831" w:rsidTr="005B247B">
      <w:trPr>
        <w:trHeight w:hRule="exact" w:val="540"/>
        <w:jc w:val="center"/>
      </w:trPr>
      <w:tc>
        <w:tcPr>
          <w:tcW w:w="1982" w:type="dxa"/>
          <w:vMerge w:val="restart"/>
          <w:tcBorders>
            <w:top w:val="single" w:sz="5" w:space="0" w:color="000000"/>
            <w:left w:val="single" w:sz="5" w:space="0" w:color="000000"/>
            <w:right w:val="single" w:sz="5" w:space="0" w:color="000000"/>
          </w:tcBorders>
          <w:vAlign w:val="center"/>
        </w:tcPr>
        <w:p w:rsidR="00952831" w:rsidRPr="00952831" w:rsidRDefault="00952831" w:rsidP="00952831">
          <w:pPr>
            <w:spacing w:after="0" w:line="240" w:lineRule="auto"/>
            <w:ind w:right="-20"/>
            <w:jc w:val="center"/>
            <w:rPr>
              <w:rFonts w:ascii="Arial" w:eastAsia="Arial" w:hAnsi="Arial" w:cs="Arial"/>
              <w:sz w:val="28"/>
              <w:szCs w:val="28"/>
            </w:rPr>
          </w:pPr>
          <w:r w:rsidRPr="00952831">
            <w:rPr>
              <w:rFonts w:ascii="Arial" w:eastAsia="Arial" w:hAnsi="Arial" w:cs="Arial"/>
              <w:sz w:val="28"/>
              <w:szCs w:val="28"/>
            </w:rPr>
            <w:t>HEXATECH</w:t>
          </w:r>
        </w:p>
      </w:tc>
      <w:tc>
        <w:tcPr>
          <w:tcW w:w="4770" w:type="dxa"/>
          <w:vMerge w:val="restart"/>
          <w:tcBorders>
            <w:top w:val="single" w:sz="5" w:space="0" w:color="000000"/>
            <w:left w:val="single" w:sz="5" w:space="0" w:color="000000"/>
            <w:right w:val="single" w:sz="5" w:space="0" w:color="000000"/>
          </w:tcBorders>
          <w:vAlign w:val="center"/>
        </w:tcPr>
        <w:p w:rsidR="00952831" w:rsidRPr="00952831" w:rsidRDefault="00952831" w:rsidP="00952831">
          <w:pPr>
            <w:spacing w:before="15" w:after="0" w:line="249" w:lineRule="auto"/>
            <w:ind w:right="366"/>
            <w:jc w:val="center"/>
            <w:rPr>
              <w:rFonts w:ascii="Arial" w:eastAsia="Arial" w:hAnsi="Arial" w:cs="Arial"/>
              <w:sz w:val="24"/>
              <w:szCs w:val="24"/>
            </w:rPr>
          </w:pPr>
          <w:r w:rsidRPr="00952831">
            <w:rPr>
              <w:rFonts w:ascii="Arial" w:eastAsia="Arial" w:hAnsi="Arial" w:cs="Arial"/>
              <w:bCs/>
              <w:sz w:val="24"/>
              <w:szCs w:val="24"/>
            </w:rPr>
            <w:t xml:space="preserve">Electrical </w:t>
          </w:r>
          <w:r w:rsidRPr="00952831">
            <w:rPr>
              <w:rFonts w:ascii="Arial" w:eastAsia="Arial" w:hAnsi="Arial" w:cs="Arial"/>
              <w:bCs/>
              <w:spacing w:val="-15"/>
              <w:sz w:val="24"/>
              <w:szCs w:val="24"/>
            </w:rPr>
            <w:t xml:space="preserve"> </w:t>
          </w:r>
          <w:r w:rsidRPr="00952831">
            <w:rPr>
              <w:rFonts w:ascii="Arial" w:eastAsia="Arial" w:hAnsi="Arial" w:cs="Arial"/>
              <w:bCs/>
              <w:spacing w:val="1"/>
              <w:sz w:val="24"/>
              <w:szCs w:val="24"/>
            </w:rPr>
            <w:t>M</w:t>
          </w:r>
          <w:r w:rsidRPr="00952831">
            <w:rPr>
              <w:rFonts w:ascii="Arial" w:eastAsia="Arial" w:hAnsi="Arial" w:cs="Arial"/>
              <w:bCs/>
              <w:sz w:val="24"/>
              <w:szCs w:val="24"/>
            </w:rPr>
            <w:t>ethod</w:t>
          </w:r>
          <w:r w:rsidRPr="00952831">
            <w:rPr>
              <w:rFonts w:ascii="Arial" w:eastAsia="Arial" w:hAnsi="Arial" w:cs="Arial"/>
              <w:bCs/>
              <w:spacing w:val="-6"/>
              <w:sz w:val="24"/>
              <w:szCs w:val="24"/>
            </w:rPr>
            <w:t xml:space="preserve"> </w:t>
          </w:r>
          <w:r w:rsidRPr="00952831">
            <w:rPr>
              <w:rFonts w:ascii="Arial" w:eastAsia="Arial" w:hAnsi="Arial" w:cs="Arial"/>
              <w:bCs/>
              <w:sz w:val="24"/>
              <w:szCs w:val="24"/>
            </w:rPr>
            <w:t>State</w:t>
          </w:r>
          <w:r w:rsidRPr="00952831">
            <w:rPr>
              <w:rFonts w:ascii="Arial" w:eastAsia="Arial" w:hAnsi="Arial" w:cs="Arial"/>
              <w:bCs/>
              <w:spacing w:val="2"/>
              <w:sz w:val="24"/>
              <w:szCs w:val="24"/>
            </w:rPr>
            <w:t>m</w:t>
          </w:r>
          <w:r w:rsidRPr="00952831">
            <w:rPr>
              <w:rFonts w:ascii="Arial" w:eastAsia="Arial" w:hAnsi="Arial" w:cs="Arial"/>
              <w:bCs/>
              <w:sz w:val="24"/>
              <w:szCs w:val="24"/>
            </w:rPr>
            <w:t>ents</w:t>
          </w:r>
          <w:r w:rsidRPr="00952831">
            <w:rPr>
              <w:rFonts w:ascii="Arial" w:eastAsia="Arial" w:hAnsi="Arial" w:cs="Arial"/>
              <w:bCs/>
              <w:spacing w:val="-10"/>
              <w:sz w:val="24"/>
              <w:szCs w:val="24"/>
            </w:rPr>
            <w:t xml:space="preserve"> </w:t>
          </w:r>
          <w:r w:rsidRPr="00952831">
            <w:rPr>
              <w:rFonts w:ascii="Arial" w:eastAsia="Arial" w:hAnsi="Arial" w:cs="Arial"/>
              <w:bCs/>
              <w:sz w:val="24"/>
              <w:szCs w:val="24"/>
            </w:rPr>
            <w:t>for</w:t>
          </w:r>
          <w:r w:rsidRPr="00952831">
            <w:rPr>
              <w:rFonts w:ascii="Arial" w:eastAsia="Arial" w:hAnsi="Arial" w:cs="Arial"/>
              <w:bCs/>
              <w:spacing w:val="-3"/>
              <w:sz w:val="24"/>
              <w:szCs w:val="24"/>
            </w:rPr>
            <w:t xml:space="preserve">                  Street  Lighting Pole Installation</w:t>
          </w:r>
        </w:p>
      </w:tc>
      <w:tc>
        <w:tcPr>
          <w:tcW w:w="810" w:type="dxa"/>
          <w:tcBorders>
            <w:top w:val="single" w:sz="5" w:space="0" w:color="000000"/>
            <w:left w:val="single" w:sz="5" w:space="0" w:color="000000"/>
            <w:bottom w:val="single" w:sz="5" w:space="0" w:color="000000"/>
            <w:right w:val="single" w:sz="5" w:space="0" w:color="000000"/>
          </w:tcBorders>
          <w:vAlign w:val="center"/>
        </w:tcPr>
        <w:p w:rsidR="00952831" w:rsidRDefault="00952831" w:rsidP="00CE6511">
          <w:pPr>
            <w:spacing w:before="13" w:after="0" w:line="240" w:lineRule="auto"/>
            <w:ind w:left="226" w:right="-20"/>
            <w:rPr>
              <w:rFonts w:ascii="Arial" w:eastAsia="Arial" w:hAnsi="Arial" w:cs="Arial"/>
              <w:sz w:val="20"/>
              <w:szCs w:val="20"/>
            </w:rPr>
          </w:pPr>
          <w:r>
            <w:rPr>
              <w:rFonts w:ascii="Arial" w:eastAsia="Arial" w:hAnsi="Arial" w:cs="Arial"/>
              <w:sz w:val="20"/>
              <w:szCs w:val="20"/>
            </w:rPr>
            <w:t>Issue</w:t>
          </w:r>
        </w:p>
        <w:p w:rsidR="00952831" w:rsidRDefault="00952831" w:rsidP="00CE6511">
          <w:pPr>
            <w:spacing w:before="10" w:after="0" w:line="240" w:lineRule="auto"/>
            <w:ind w:left="226" w:right="-20"/>
            <w:rPr>
              <w:rFonts w:ascii="Arial" w:eastAsia="Arial" w:hAnsi="Arial" w:cs="Arial"/>
              <w:sz w:val="20"/>
              <w:szCs w:val="20"/>
            </w:rPr>
          </w:pPr>
          <w:r>
            <w:rPr>
              <w:rFonts w:ascii="Arial" w:eastAsia="Arial" w:hAnsi="Arial" w:cs="Arial"/>
              <w:spacing w:val="1"/>
              <w:sz w:val="20"/>
              <w:szCs w:val="20"/>
            </w:rPr>
            <w:t>No</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1</w:t>
          </w:r>
        </w:p>
      </w:tc>
      <w:tc>
        <w:tcPr>
          <w:tcW w:w="2856" w:type="dxa"/>
          <w:tcBorders>
            <w:top w:val="single" w:sz="5" w:space="0" w:color="000000"/>
            <w:left w:val="single" w:sz="5" w:space="0" w:color="000000"/>
            <w:bottom w:val="single" w:sz="5" w:space="0" w:color="000000"/>
            <w:right w:val="single" w:sz="5" w:space="0" w:color="000000"/>
          </w:tcBorders>
          <w:vAlign w:val="center"/>
        </w:tcPr>
        <w:p w:rsidR="00952831" w:rsidRDefault="00952831" w:rsidP="00CE6511">
          <w:pPr>
            <w:spacing w:before="13" w:after="0" w:line="240" w:lineRule="auto"/>
            <w:ind w:left="334" w:right="313"/>
            <w:jc w:val="center"/>
            <w:rPr>
              <w:rFonts w:ascii="Arial" w:eastAsia="Arial" w:hAnsi="Arial" w:cs="Arial"/>
              <w:sz w:val="20"/>
              <w:szCs w:val="20"/>
            </w:rPr>
          </w:pPr>
          <w:r>
            <w:rPr>
              <w:rFonts w:ascii="Arial" w:eastAsia="Arial" w:hAnsi="Arial" w:cs="Arial"/>
              <w:sz w:val="20"/>
              <w:szCs w:val="20"/>
            </w:rPr>
            <w:t>Effective</w:t>
          </w:r>
          <w:r>
            <w:rPr>
              <w:rFonts w:ascii="Arial" w:eastAsia="Arial" w:hAnsi="Arial" w:cs="Arial"/>
              <w:spacing w:val="-8"/>
              <w:sz w:val="20"/>
              <w:szCs w:val="20"/>
            </w:rPr>
            <w:t xml:space="preserve"> </w:t>
          </w:r>
          <w:r>
            <w:rPr>
              <w:rFonts w:ascii="Arial" w:eastAsia="Arial" w:hAnsi="Arial" w:cs="Arial"/>
              <w:w w:val="99"/>
              <w:sz w:val="20"/>
              <w:szCs w:val="20"/>
            </w:rPr>
            <w:t>Date:</w:t>
          </w:r>
        </w:p>
        <w:p w:rsidR="00952831" w:rsidRDefault="00952831" w:rsidP="00CE6511">
          <w:pPr>
            <w:spacing w:before="10" w:after="0" w:line="240" w:lineRule="auto"/>
            <w:ind w:left="604" w:right="584"/>
            <w:jc w:val="center"/>
            <w:rPr>
              <w:rFonts w:ascii="Arial" w:eastAsia="Arial" w:hAnsi="Arial" w:cs="Arial"/>
              <w:sz w:val="20"/>
              <w:szCs w:val="20"/>
            </w:rPr>
          </w:pPr>
          <w:r>
            <w:rPr>
              <w:rFonts w:ascii="Arial" w:eastAsia="Arial" w:hAnsi="Arial" w:cs="Arial"/>
              <w:w w:val="99"/>
              <w:sz w:val="20"/>
              <w:szCs w:val="20"/>
            </w:rPr>
            <w:t>01/03/17</w:t>
          </w:r>
        </w:p>
      </w:tc>
    </w:tr>
    <w:tr w:rsidR="00952831" w:rsidTr="005B247B">
      <w:trPr>
        <w:trHeight w:hRule="exact" w:val="540"/>
        <w:jc w:val="center"/>
      </w:trPr>
      <w:tc>
        <w:tcPr>
          <w:tcW w:w="1982" w:type="dxa"/>
          <w:vMerge/>
          <w:tcBorders>
            <w:left w:val="single" w:sz="5" w:space="0" w:color="000000"/>
            <w:bottom w:val="single" w:sz="5" w:space="0" w:color="000000"/>
            <w:right w:val="single" w:sz="5" w:space="0" w:color="000000"/>
          </w:tcBorders>
          <w:vAlign w:val="center"/>
        </w:tcPr>
        <w:p w:rsidR="00952831" w:rsidRDefault="00952831" w:rsidP="00CE6511"/>
      </w:tc>
      <w:tc>
        <w:tcPr>
          <w:tcW w:w="4770" w:type="dxa"/>
          <w:vMerge/>
          <w:tcBorders>
            <w:left w:val="single" w:sz="5" w:space="0" w:color="000000"/>
            <w:bottom w:val="single" w:sz="5" w:space="0" w:color="000000"/>
            <w:right w:val="single" w:sz="5" w:space="0" w:color="000000"/>
          </w:tcBorders>
          <w:vAlign w:val="center"/>
        </w:tcPr>
        <w:p w:rsidR="00952831" w:rsidRDefault="00952831" w:rsidP="005901F0">
          <w:pPr>
            <w:spacing w:before="15" w:after="0" w:line="249" w:lineRule="auto"/>
            <w:ind w:left="452" w:right="366"/>
            <w:jc w:val="center"/>
            <w:rPr>
              <w:rFonts w:ascii="Arial" w:eastAsia="Arial" w:hAnsi="Arial" w:cs="Arial"/>
              <w:sz w:val="20"/>
              <w:szCs w:val="20"/>
            </w:rPr>
          </w:pPr>
        </w:p>
      </w:tc>
      <w:tc>
        <w:tcPr>
          <w:tcW w:w="810" w:type="dxa"/>
          <w:tcBorders>
            <w:top w:val="single" w:sz="5" w:space="0" w:color="000000"/>
            <w:left w:val="single" w:sz="5" w:space="0" w:color="000000"/>
            <w:bottom w:val="single" w:sz="5" w:space="0" w:color="000000"/>
            <w:right w:val="single" w:sz="5" w:space="0" w:color="000000"/>
          </w:tcBorders>
          <w:vAlign w:val="center"/>
        </w:tcPr>
        <w:p w:rsidR="00952831" w:rsidRDefault="00952831" w:rsidP="00CE6511">
          <w:pPr>
            <w:spacing w:before="15" w:after="0" w:line="240" w:lineRule="auto"/>
            <w:ind w:left="287" w:right="-20"/>
            <w:rPr>
              <w:rFonts w:ascii="Arial" w:eastAsia="Arial" w:hAnsi="Arial" w:cs="Arial"/>
              <w:sz w:val="20"/>
              <w:szCs w:val="20"/>
            </w:rPr>
          </w:pPr>
          <w:r>
            <w:rPr>
              <w:rFonts w:ascii="Arial" w:eastAsia="Arial" w:hAnsi="Arial" w:cs="Arial"/>
              <w:sz w:val="20"/>
              <w:szCs w:val="20"/>
            </w:rPr>
            <w:t>Rev</w:t>
          </w:r>
        </w:p>
        <w:p w:rsidR="00952831" w:rsidRDefault="00952831" w:rsidP="00CE6511">
          <w:pPr>
            <w:spacing w:before="9" w:after="0" w:line="240" w:lineRule="auto"/>
            <w:ind w:left="199" w:right="-20"/>
            <w:rPr>
              <w:rFonts w:ascii="Arial" w:eastAsia="Arial" w:hAnsi="Arial" w:cs="Arial"/>
              <w:sz w:val="20"/>
              <w:szCs w:val="20"/>
            </w:rPr>
          </w:pPr>
          <w:r>
            <w:rPr>
              <w:rFonts w:ascii="Arial" w:eastAsia="Arial" w:hAnsi="Arial" w:cs="Arial"/>
              <w:sz w:val="20"/>
              <w:szCs w:val="20"/>
            </w:rPr>
            <w:t>No: 0</w:t>
          </w:r>
        </w:p>
      </w:tc>
      <w:tc>
        <w:tcPr>
          <w:tcW w:w="2856" w:type="dxa"/>
          <w:tcBorders>
            <w:top w:val="single" w:sz="5" w:space="0" w:color="000000"/>
            <w:left w:val="single" w:sz="5" w:space="0" w:color="000000"/>
            <w:bottom w:val="single" w:sz="5" w:space="0" w:color="000000"/>
            <w:right w:val="single" w:sz="5" w:space="0" w:color="000000"/>
          </w:tcBorders>
          <w:vAlign w:val="center"/>
        </w:tcPr>
        <w:p w:rsidR="00952831" w:rsidRDefault="00952831" w:rsidP="00CE6511">
          <w:pPr>
            <w:spacing w:before="15" w:after="0" w:line="240" w:lineRule="auto"/>
            <w:ind w:left="326" w:right="305"/>
            <w:jc w:val="center"/>
            <w:rPr>
              <w:rFonts w:ascii="Arial" w:eastAsia="Arial" w:hAnsi="Arial" w:cs="Arial"/>
              <w:sz w:val="20"/>
              <w:szCs w:val="20"/>
            </w:rPr>
          </w:pPr>
          <w:r>
            <w:rPr>
              <w:rFonts w:ascii="Arial" w:eastAsia="Arial" w:hAnsi="Arial" w:cs="Arial"/>
              <w:sz w:val="20"/>
              <w:szCs w:val="20"/>
            </w:rPr>
            <w:t>Document</w:t>
          </w:r>
          <w:r>
            <w:rPr>
              <w:rFonts w:ascii="Arial" w:eastAsia="Arial" w:hAnsi="Arial" w:cs="Arial"/>
              <w:spacing w:val="-9"/>
              <w:sz w:val="20"/>
              <w:szCs w:val="20"/>
            </w:rPr>
            <w:t xml:space="preserve"> </w:t>
          </w:r>
          <w:r>
            <w:rPr>
              <w:rFonts w:ascii="Arial" w:eastAsia="Arial" w:hAnsi="Arial" w:cs="Arial"/>
              <w:w w:val="99"/>
              <w:sz w:val="20"/>
              <w:szCs w:val="20"/>
            </w:rPr>
            <w:t>Ref:</w:t>
          </w:r>
        </w:p>
        <w:p w:rsidR="00952831" w:rsidRDefault="000A6FD1" w:rsidP="00CE6511">
          <w:pPr>
            <w:spacing w:before="28" w:after="0" w:line="240" w:lineRule="auto"/>
            <w:ind w:left="207" w:right="188"/>
            <w:jc w:val="center"/>
            <w:rPr>
              <w:rFonts w:ascii="Arial" w:eastAsia="Arial" w:hAnsi="Arial" w:cs="Arial"/>
              <w:sz w:val="18"/>
              <w:szCs w:val="18"/>
            </w:rPr>
          </w:pPr>
          <w:r>
            <w:rPr>
              <w:rFonts w:ascii="Arial" w:hAnsi="Arial"/>
              <w:sz w:val="18"/>
              <w:szCs w:val="18"/>
            </w:rPr>
            <w:t>MS-</w:t>
          </w:r>
          <w:r w:rsidR="00CF123A">
            <w:rPr>
              <w:rFonts w:ascii="Arial" w:hAnsi="Arial"/>
              <w:sz w:val="18"/>
              <w:szCs w:val="18"/>
            </w:rPr>
            <w:t>E015</w:t>
          </w:r>
        </w:p>
      </w:tc>
    </w:tr>
  </w:tbl>
  <w:p w:rsidR="00CE6511" w:rsidRDefault="00CE6511">
    <w:pPr>
      <w:pStyle w:val="Header"/>
    </w:pPr>
  </w:p>
  <w:p w:rsidR="00CE6511" w:rsidRDefault="00CE65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F5956"/>
    <w:multiLevelType w:val="hybridMultilevel"/>
    <w:tmpl w:val="D550F11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732" w:hanging="360"/>
      </w:pPr>
      <w:rPr>
        <w:rFonts w:ascii="Courier New" w:hAnsi="Courier New" w:cs="Courier New" w:hint="default"/>
      </w:rPr>
    </w:lvl>
    <w:lvl w:ilvl="2" w:tplc="04090005" w:tentative="1">
      <w:start w:val="1"/>
      <w:numFmt w:val="bullet"/>
      <w:lvlText w:val=""/>
      <w:lvlJc w:val="left"/>
      <w:pPr>
        <w:ind w:left="3452" w:hanging="360"/>
      </w:pPr>
      <w:rPr>
        <w:rFonts w:ascii="Wingdings" w:hAnsi="Wingdings" w:hint="default"/>
      </w:rPr>
    </w:lvl>
    <w:lvl w:ilvl="3" w:tplc="04090001" w:tentative="1">
      <w:start w:val="1"/>
      <w:numFmt w:val="bullet"/>
      <w:lvlText w:val=""/>
      <w:lvlJc w:val="left"/>
      <w:pPr>
        <w:ind w:left="4172" w:hanging="360"/>
      </w:pPr>
      <w:rPr>
        <w:rFonts w:ascii="Symbol" w:hAnsi="Symbol" w:hint="default"/>
      </w:rPr>
    </w:lvl>
    <w:lvl w:ilvl="4" w:tplc="04090003" w:tentative="1">
      <w:start w:val="1"/>
      <w:numFmt w:val="bullet"/>
      <w:lvlText w:val="o"/>
      <w:lvlJc w:val="left"/>
      <w:pPr>
        <w:ind w:left="4892" w:hanging="360"/>
      </w:pPr>
      <w:rPr>
        <w:rFonts w:ascii="Courier New" w:hAnsi="Courier New" w:cs="Courier New" w:hint="default"/>
      </w:rPr>
    </w:lvl>
    <w:lvl w:ilvl="5" w:tplc="04090005" w:tentative="1">
      <w:start w:val="1"/>
      <w:numFmt w:val="bullet"/>
      <w:lvlText w:val=""/>
      <w:lvlJc w:val="left"/>
      <w:pPr>
        <w:ind w:left="5612" w:hanging="360"/>
      </w:pPr>
      <w:rPr>
        <w:rFonts w:ascii="Wingdings" w:hAnsi="Wingdings" w:hint="default"/>
      </w:rPr>
    </w:lvl>
    <w:lvl w:ilvl="6" w:tplc="04090001" w:tentative="1">
      <w:start w:val="1"/>
      <w:numFmt w:val="bullet"/>
      <w:lvlText w:val=""/>
      <w:lvlJc w:val="left"/>
      <w:pPr>
        <w:ind w:left="6332" w:hanging="360"/>
      </w:pPr>
      <w:rPr>
        <w:rFonts w:ascii="Symbol" w:hAnsi="Symbol" w:hint="default"/>
      </w:rPr>
    </w:lvl>
    <w:lvl w:ilvl="7" w:tplc="04090003" w:tentative="1">
      <w:start w:val="1"/>
      <w:numFmt w:val="bullet"/>
      <w:lvlText w:val="o"/>
      <w:lvlJc w:val="left"/>
      <w:pPr>
        <w:ind w:left="7052" w:hanging="360"/>
      </w:pPr>
      <w:rPr>
        <w:rFonts w:ascii="Courier New" w:hAnsi="Courier New" w:cs="Courier New" w:hint="default"/>
      </w:rPr>
    </w:lvl>
    <w:lvl w:ilvl="8" w:tplc="04090005" w:tentative="1">
      <w:start w:val="1"/>
      <w:numFmt w:val="bullet"/>
      <w:lvlText w:val=""/>
      <w:lvlJc w:val="left"/>
      <w:pPr>
        <w:ind w:left="7772" w:hanging="360"/>
      </w:pPr>
      <w:rPr>
        <w:rFonts w:ascii="Wingdings" w:hAnsi="Wingdings" w:hint="default"/>
      </w:rPr>
    </w:lvl>
  </w:abstractNum>
  <w:abstractNum w:abstractNumId="1" w15:restartNumberingAfterBreak="0">
    <w:nsid w:val="118A0186"/>
    <w:multiLevelType w:val="hybridMultilevel"/>
    <w:tmpl w:val="FB86DD76"/>
    <w:lvl w:ilvl="0" w:tplc="04090001">
      <w:start w:val="1"/>
      <w:numFmt w:val="bullet"/>
      <w:lvlText w:val=""/>
      <w:lvlJc w:val="left"/>
      <w:pPr>
        <w:ind w:left="1868" w:hanging="360"/>
      </w:pPr>
      <w:rPr>
        <w:rFonts w:ascii="Symbol" w:hAnsi="Symbol" w:hint="default"/>
      </w:rPr>
    </w:lvl>
    <w:lvl w:ilvl="1" w:tplc="04090003" w:tentative="1">
      <w:start w:val="1"/>
      <w:numFmt w:val="bullet"/>
      <w:lvlText w:val="o"/>
      <w:lvlJc w:val="left"/>
      <w:pPr>
        <w:ind w:left="2588" w:hanging="360"/>
      </w:pPr>
      <w:rPr>
        <w:rFonts w:ascii="Courier New" w:hAnsi="Courier New" w:cs="Courier New" w:hint="default"/>
      </w:rPr>
    </w:lvl>
    <w:lvl w:ilvl="2" w:tplc="04090005" w:tentative="1">
      <w:start w:val="1"/>
      <w:numFmt w:val="bullet"/>
      <w:lvlText w:val=""/>
      <w:lvlJc w:val="left"/>
      <w:pPr>
        <w:ind w:left="3308" w:hanging="360"/>
      </w:pPr>
      <w:rPr>
        <w:rFonts w:ascii="Wingdings" w:hAnsi="Wingdings" w:hint="default"/>
      </w:rPr>
    </w:lvl>
    <w:lvl w:ilvl="3" w:tplc="04090001" w:tentative="1">
      <w:start w:val="1"/>
      <w:numFmt w:val="bullet"/>
      <w:lvlText w:val=""/>
      <w:lvlJc w:val="left"/>
      <w:pPr>
        <w:ind w:left="4028" w:hanging="360"/>
      </w:pPr>
      <w:rPr>
        <w:rFonts w:ascii="Symbol" w:hAnsi="Symbol" w:hint="default"/>
      </w:rPr>
    </w:lvl>
    <w:lvl w:ilvl="4" w:tplc="04090003" w:tentative="1">
      <w:start w:val="1"/>
      <w:numFmt w:val="bullet"/>
      <w:lvlText w:val="o"/>
      <w:lvlJc w:val="left"/>
      <w:pPr>
        <w:ind w:left="4748" w:hanging="360"/>
      </w:pPr>
      <w:rPr>
        <w:rFonts w:ascii="Courier New" w:hAnsi="Courier New" w:cs="Courier New" w:hint="default"/>
      </w:rPr>
    </w:lvl>
    <w:lvl w:ilvl="5" w:tplc="04090005" w:tentative="1">
      <w:start w:val="1"/>
      <w:numFmt w:val="bullet"/>
      <w:lvlText w:val=""/>
      <w:lvlJc w:val="left"/>
      <w:pPr>
        <w:ind w:left="5468" w:hanging="360"/>
      </w:pPr>
      <w:rPr>
        <w:rFonts w:ascii="Wingdings" w:hAnsi="Wingdings" w:hint="default"/>
      </w:rPr>
    </w:lvl>
    <w:lvl w:ilvl="6" w:tplc="04090001" w:tentative="1">
      <w:start w:val="1"/>
      <w:numFmt w:val="bullet"/>
      <w:lvlText w:val=""/>
      <w:lvlJc w:val="left"/>
      <w:pPr>
        <w:ind w:left="6188" w:hanging="360"/>
      </w:pPr>
      <w:rPr>
        <w:rFonts w:ascii="Symbol" w:hAnsi="Symbol" w:hint="default"/>
      </w:rPr>
    </w:lvl>
    <w:lvl w:ilvl="7" w:tplc="04090003" w:tentative="1">
      <w:start w:val="1"/>
      <w:numFmt w:val="bullet"/>
      <w:lvlText w:val="o"/>
      <w:lvlJc w:val="left"/>
      <w:pPr>
        <w:ind w:left="6908" w:hanging="360"/>
      </w:pPr>
      <w:rPr>
        <w:rFonts w:ascii="Courier New" w:hAnsi="Courier New" w:cs="Courier New" w:hint="default"/>
      </w:rPr>
    </w:lvl>
    <w:lvl w:ilvl="8" w:tplc="04090005" w:tentative="1">
      <w:start w:val="1"/>
      <w:numFmt w:val="bullet"/>
      <w:lvlText w:val=""/>
      <w:lvlJc w:val="left"/>
      <w:pPr>
        <w:ind w:left="7628" w:hanging="360"/>
      </w:pPr>
      <w:rPr>
        <w:rFonts w:ascii="Wingdings" w:hAnsi="Wingdings" w:hint="default"/>
      </w:rPr>
    </w:lvl>
  </w:abstractNum>
  <w:abstractNum w:abstractNumId="2" w15:restartNumberingAfterBreak="0">
    <w:nsid w:val="14430441"/>
    <w:multiLevelType w:val="hybridMultilevel"/>
    <w:tmpl w:val="A6E8A93C"/>
    <w:lvl w:ilvl="0" w:tplc="04090001">
      <w:start w:val="1"/>
      <w:numFmt w:val="bullet"/>
      <w:lvlText w:val=""/>
      <w:lvlJc w:val="left"/>
      <w:pPr>
        <w:ind w:left="1149" w:hanging="360"/>
      </w:pPr>
      <w:rPr>
        <w:rFonts w:ascii="Symbol" w:hAnsi="Symbol"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3" w15:restartNumberingAfterBreak="0">
    <w:nsid w:val="1ABF584E"/>
    <w:multiLevelType w:val="hybridMultilevel"/>
    <w:tmpl w:val="C672A33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35947E8"/>
    <w:multiLevelType w:val="hybridMultilevel"/>
    <w:tmpl w:val="A05093E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30684C62"/>
    <w:multiLevelType w:val="hybridMultilevel"/>
    <w:tmpl w:val="2C6A42C0"/>
    <w:lvl w:ilvl="0" w:tplc="04090001">
      <w:start w:val="1"/>
      <w:numFmt w:val="bullet"/>
      <w:lvlText w:val=""/>
      <w:lvlJc w:val="left"/>
      <w:pPr>
        <w:ind w:left="2302" w:hanging="360"/>
      </w:pPr>
      <w:rPr>
        <w:rFonts w:ascii="Symbol" w:hAnsi="Symbol" w:hint="default"/>
      </w:rPr>
    </w:lvl>
    <w:lvl w:ilvl="1" w:tplc="04090003" w:tentative="1">
      <w:start w:val="1"/>
      <w:numFmt w:val="bullet"/>
      <w:lvlText w:val="o"/>
      <w:lvlJc w:val="left"/>
      <w:pPr>
        <w:ind w:left="3022" w:hanging="360"/>
      </w:pPr>
      <w:rPr>
        <w:rFonts w:ascii="Courier New" w:hAnsi="Courier New" w:cs="Courier New" w:hint="default"/>
      </w:rPr>
    </w:lvl>
    <w:lvl w:ilvl="2" w:tplc="04090005" w:tentative="1">
      <w:start w:val="1"/>
      <w:numFmt w:val="bullet"/>
      <w:lvlText w:val=""/>
      <w:lvlJc w:val="left"/>
      <w:pPr>
        <w:ind w:left="3742" w:hanging="360"/>
      </w:pPr>
      <w:rPr>
        <w:rFonts w:ascii="Wingdings" w:hAnsi="Wingdings" w:hint="default"/>
      </w:rPr>
    </w:lvl>
    <w:lvl w:ilvl="3" w:tplc="04090001" w:tentative="1">
      <w:start w:val="1"/>
      <w:numFmt w:val="bullet"/>
      <w:lvlText w:val=""/>
      <w:lvlJc w:val="left"/>
      <w:pPr>
        <w:ind w:left="4462" w:hanging="360"/>
      </w:pPr>
      <w:rPr>
        <w:rFonts w:ascii="Symbol" w:hAnsi="Symbol" w:hint="default"/>
      </w:rPr>
    </w:lvl>
    <w:lvl w:ilvl="4" w:tplc="04090003" w:tentative="1">
      <w:start w:val="1"/>
      <w:numFmt w:val="bullet"/>
      <w:lvlText w:val="o"/>
      <w:lvlJc w:val="left"/>
      <w:pPr>
        <w:ind w:left="5182" w:hanging="360"/>
      </w:pPr>
      <w:rPr>
        <w:rFonts w:ascii="Courier New" w:hAnsi="Courier New" w:cs="Courier New" w:hint="default"/>
      </w:rPr>
    </w:lvl>
    <w:lvl w:ilvl="5" w:tplc="04090005" w:tentative="1">
      <w:start w:val="1"/>
      <w:numFmt w:val="bullet"/>
      <w:lvlText w:val=""/>
      <w:lvlJc w:val="left"/>
      <w:pPr>
        <w:ind w:left="5902" w:hanging="360"/>
      </w:pPr>
      <w:rPr>
        <w:rFonts w:ascii="Wingdings" w:hAnsi="Wingdings" w:hint="default"/>
      </w:rPr>
    </w:lvl>
    <w:lvl w:ilvl="6" w:tplc="04090001" w:tentative="1">
      <w:start w:val="1"/>
      <w:numFmt w:val="bullet"/>
      <w:lvlText w:val=""/>
      <w:lvlJc w:val="left"/>
      <w:pPr>
        <w:ind w:left="6622" w:hanging="360"/>
      </w:pPr>
      <w:rPr>
        <w:rFonts w:ascii="Symbol" w:hAnsi="Symbol" w:hint="default"/>
      </w:rPr>
    </w:lvl>
    <w:lvl w:ilvl="7" w:tplc="04090003" w:tentative="1">
      <w:start w:val="1"/>
      <w:numFmt w:val="bullet"/>
      <w:lvlText w:val="o"/>
      <w:lvlJc w:val="left"/>
      <w:pPr>
        <w:ind w:left="7342" w:hanging="360"/>
      </w:pPr>
      <w:rPr>
        <w:rFonts w:ascii="Courier New" w:hAnsi="Courier New" w:cs="Courier New" w:hint="default"/>
      </w:rPr>
    </w:lvl>
    <w:lvl w:ilvl="8" w:tplc="04090005" w:tentative="1">
      <w:start w:val="1"/>
      <w:numFmt w:val="bullet"/>
      <w:lvlText w:val=""/>
      <w:lvlJc w:val="left"/>
      <w:pPr>
        <w:ind w:left="8062" w:hanging="360"/>
      </w:pPr>
      <w:rPr>
        <w:rFonts w:ascii="Wingdings" w:hAnsi="Wingdings" w:hint="default"/>
      </w:rPr>
    </w:lvl>
  </w:abstractNum>
  <w:abstractNum w:abstractNumId="6" w15:restartNumberingAfterBreak="0">
    <w:nsid w:val="32D421A6"/>
    <w:multiLevelType w:val="hybridMultilevel"/>
    <w:tmpl w:val="FFA299CC"/>
    <w:lvl w:ilvl="0" w:tplc="04090001">
      <w:start w:val="1"/>
      <w:numFmt w:val="bullet"/>
      <w:lvlText w:val=""/>
      <w:lvlJc w:val="left"/>
      <w:pPr>
        <w:ind w:left="1581" w:hanging="360"/>
      </w:pPr>
      <w:rPr>
        <w:rFonts w:ascii="Symbol" w:hAnsi="Symbol" w:hint="default"/>
      </w:rPr>
    </w:lvl>
    <w:lvl w:ilvl="1" w:tplc="04090003" w:tentative="1">
      <w:start w:val="1"/>
      <w:numFmt w:val="bullet"/>
      <w:lvlText w:val="o"/>
      <w:lvlJc w:val="left"/>
      <w:pPr>
        <w:ind w:left="2301" w:hanging="360"/>
      </w:pPr>
      <w:rPr>
        <w:rFonts w:ascii="Courier New" w:hAnsi="Courier New" w:cs="Courier New" w:hint="default"/>
      </w:rPr>
    </w:lvl>
    <w:lvl w:ilvl="2" w:tplc="04090005" w:tentative="1">
      <w:start w:val="1"/>
      <w:numFmt w:val="bullet"/>
      <w:lvlText w:val=""/>
      <w:lvlJc w:val="left"/>
      <w:pPr>
        <w:ind w:left="3021" w:hanging="360"/>
      </w:pPr>
      <w:rPr>
        <w:rFonts w:ascii="Wingdings" w:hAnsi="Wingdings" w:hint="default"/>
      </w:rPr>
    </w:lvl>
    <w:lvl w:ilvl="3" w:tplc="04090001" w:tentative="1">
      <w:start w:val="1"/>
      <w:numFmt w:val="bullet"/>
      <w:lvlText w:val=""/>
      <w:lvlJc w:val="left"/>
      <w:pPr>
        <w:ind w:left="3741" w:hanging="360"/>
      </w:pPr>
      <w:rPr>
        <w:rFonts w:ascii="Symbol" w:hAnsi="Symbol" w:hint="default"/>
      </w:rPr>
    </w:lvl>
    <w:lvl w:ilvl="4" w:tplc="04090003" w:tentative="1">
      <w:start w:val="1"/>
      <w:numFmt w:val="bullet"/>
      <w:lvlText w:val="o"/>
      <w:lvlJc w:val="left"/>
      <w:pPr>
        <w:ind w:left="4461" w:hanging="360"/>
      </w:pPr>
      <w:rPr>
        <w:rFonts w:ascii="Courier New" w:hAnsi="Courier New" w:cs="Courier New" w:hint="default"/>
      </w:rPr>
    </w:lvl>
    <w:lvl w:ilvl="5" w:tplc="04090005" w:tentative="1">
      <w:start w:val="1"/>
      <w:numFmt w:val="bullet"/>
      <w:lvlText w:val=""/>
      <w:lvlJc w:val="left"/>
      <w:pPr>
        <w:ind w:left="5181" w:hanging="360"/>
      </w:pPr>
      <w:rPr>
        <w:rFonts w:ascii="Wingdings" w:hAnsi="Wingdings" w:hint="default"/>
      </w:rPr>
    </w:lvl>
    <w:lvl w:ilvl="6" w:tplc="04090001" w:tentative="1">
      <w:start w:val="1"/>
      <w:numFmt w:val="bullet"/>
      <w:lvlText w:val=""/>
      <w:lvlJc w:val="left"/>
      <w:pPr>
        <w:ind w:left="5901" w:hanging="360"/>
      </w:pPr>
      <w:rPr>
        <w:rFonts w:ascii="Symbol" w:hAnsi="Symbol" w:hint="default"/>
      </w:rPr>
    </w:lvl>
    <w:lvl w:ilvl="7" w:tplc="04090003" w:tentative="1">
      <w:start w:val="1"/>
      <w:numFmt w:val="bullet"/>
      <w:lvlText w:val="o"/>
      <w:lvlJc w:val="left"/>
      <w:pPr>
        <w:ind w:left="6621" w:hanging="360"/>
      </w:pPr>
      <w:rPr>
        <w:rFonts w:ascii="Courier New" w:hAnsi="Courier New" w:cs="Courier New" w:hint="default"/>
      </w:rPr>
    </w:lvl>
    <w:lvl w:ilvl="8" w:tplc="04090005" w:tentative="1">
      <w:start w:val="1"/>
      <w:numFmt w:val="bullet"/>
      <w:lvlText w:val=""/>
      <w:lvlJc w:val="left"/>
      <w:pPr>
        <w:ind w:left="7341" w:hanging="360"/>
      </w:pPr>
      <w:rPr>
        <w:rFonts w:ascii="Wingdings" w:hAnsi="Wingdings" w:hint="default"/>
      </w:rPr>
    </w:lvl>
  </w:abstractNum>
  <w:abstractNum w:abstractNumId="7" w15:restartNumberingAfterBreak="0">
    <w:nsid w:val="35165DB2"/>
    <w:multiLevelType w:val="hybridMultilevel"/>
    <w:tmpl w:val="0F80E8B8"/>
    <w:lvl w:ilvl="0" w:tplc="44090019">
      <w:start w:val="1"/>
      <w:numFmt w:val="lowerLetter"/>
      <w:lvlText w:val="%1."/>
      <w:lvlJc w:val="left"/>
      <w:pPr>
        <w:ind w:left="1170" w:hanging="360"/>
      </w:pPr>
    </w:lvl>
    <w:lvl w:ilvl="1" w:tplc="44090019">
      <w:start w:val="1"/>
      <w:numFmt w:val="lowerLetter"/>
      <w:lvlText w:val="%2."/>
      <w:lvlJc w:val="left"/>
      <w:pPr>
        <w:ind w:left="1890" w:hanging="360"/>
      </w:pPr>
    </w:lvl>
    <w:lvl w:ilvl="2" w:tplc="4409001B" w:tentative="1">
      <w:start w:val="1"/>
      <w:numFmt w:val="lowerRoman"/>
      <w:lvlText w:val="%3."/>
      <w:lvlJc w:val="right"/>
      <w:pPr>
        <w:ind w:left="2610" w:hanging="180"/>
      </w:pPr>
    </w:lvl>
    <w:lvl w:ilvl="3" w:tplc="4409000F" w:tentative="1">
      <w:start w:val="1"/>
      <w:numFmt w:val="decimal"/>
      <w:lvlText w:val="%4."/>
      <w:lvlJc w:val="left"/>
      <w:pPr>
        <w:ind w:left="3330" w:hanging="360"/>
      </w:pPr>
    </w:lvl>
    <w:lvl w:ilvl="4" w:tplc="44090019" w:tentative="1">
      <w:start w:val="1"/>
      <w:numFmt w:val="lowerLetter"/>
      <w:lvlText w:val="%5."/>
      <w:lvlJc w:val="left"/>
      <w:pPr>
        <w:ind w:left="4050" w:hanging="360"/>
      </w:pPr>
    </w:lvl>
    <w:lvl w:ilvl="5" w:tplc="4409001B" w:tentative="1">
      <w:start w:val="1"/>
      <w:numFmt w:val="lowerRoman"/>
      <w:lvlText w:val="%6."/>
      <w:lvlJc w:val="right"/>
      <w:pPr>
        <w:ind w:left="4770" w:hanging="180"/>
      </w:pPr>
    </w:lvl>
    <w:lvl w:ilvl="6" w:tplc="4409000F" w:tentative="1">
      <w:start w:val="1"/>
      <w:numFmt w:val="decimal"/>
      <w:lvlText w:val="%7."/>
      <w:lvlJc w:val="left"/>
      <w:pPr>
        <w:ind w:left="5490" w:hanging="360"/>
      </w:pPr>
    </w:lvl>
    <w:lvl w:ilvl="7" w:tplc="44090019" w:tentative="1">
      <w:start w:val="1"/>
      <w:numFmt w:val="lowerLetter"/>
      <w:lvlText w:val="%8."/>
      <w:lvlJc w:val="left"/>
      <w:pPr>
        <w:ind w:left="6210" w:hanging="360"/>
      </w:pPr>
    </w:lvl>
    <w:lvl w:ilvl="8" w:tplc="4409001B" w:tentative="1">
      <w:start w:val="1"/>
      <w:numFmt w:val="lowerRoman"/>
      <w:lvlText w:val="%9."/>
      <w:lvlJc w:val="right"/>
      <w:pPr>
        <w:ind w:left="6930" w:hanging="180"/>
      </w:pPr>
    </w:lvl>
  </w:abstractNum>
  <w:abstractNum w:abstractNumId="8" w15:restartNumberingAfterBreak="0">
    <w:nsid w:val="35303A6D"/>
    <w:multiLevelType w:val="hybridMultilevel"/>
    <w:tmpl w:val="470E35C0"/>
    <w:lvl w:ilvl="0" w:tplc="04090001">
      <w:start w:val="1"/>
      <w:numFmt w:val="bullet"/>
      <w:lvlText w:val=""/>
      <w:lvlJc w:val="left"/>
      <w:pPr>
        <w:ind w:left="1868" w:hanging="360"/>
      </w:pPr>
      <w:rPr>
        <w:rFonts w:ascii="Symbol" w:hAnsi="Symbol" w:hint="default"/>
      </w:rPr>
    </w:lvl>
    <w:lvl w:ilvl="1" w:tplc="04090003" w:tentative="1">
      <w:start w:val="1"/>
      <w:numFmt w:val="bullet"/>
      <w:lvlText w:val="o"/>
      <w:lvlJc w:val="left"/>
      <w:pPr>
        <w:ind w:left="2588" w:hanging="360"/>
      </w:pPr>
      <w:rPr>
        <w:rFonts w:ascii="Courier New" w:hAnsi="Courier New" w:cs="Courier New" w:hint="default"/>
      </w:rPr>
    </w:lvl>
    <w:lvl w:ilvl="2" w:tplc="04090005" w:tentative="1">
      <w:start w:val="1"/>
      <w:numFmt w:val="bullet"/>
      <w:lvlText w:val=""/>
      <w:lvlJc w:val="left"/>
      <w:pPr>
        <w:ind w:left="3308" w:hanging="360"/>
      </w:pPr>
      <w:rPr>
        <w:rFonts w:ascii="Wingdings" w:hAnsi="Wingdings" w:hint="default"/>
      </w:rPr>
    </w:lvl>
    <w:lvl w:ilvl="3" w:tplc="04090001" w:tentative="1">
      <w:start w:val="1"/>
      <w:numFmt w:val="bullet"/>
      <w:lvlText w:val=""/>
      <w:lvlJc w:val="left"/>
      <w:pPr>
        <w:ind w:left="4028" w:hanging="360"/>
      </w:pPr>
      <w:rPr>
        <w:rFonts w:ascii="Symbol" w:hAnsi="Symbol" w:hint="default"/>
      </w:rPr>
    </w:lvl>
    <w:lvl w:ilvl="4" w:tplc="04090003" w:tentative="1">
      <w:start w:val="1"/>
      <w:numFmt w:val="bullet"/>
      <w:lvlText w:val="o"/>
      <w:lvlJc w:val="left"/>
      <w:pPr>
        <w:ind w:left="4748" w:hanging="360"/>
      </w:pPr>
      <w:rPr>
        <w:rFonts w:ascii="Courier New" w:hAnsi="Courier New" w:cs="Courier New" w:hint="default"/>
      </w:rPr>
    </w:lvl>
    <w:lvl w:ilvl="5" w:tplc="04090005" w:tentative="1">
      <w:start w:val="1"/>
      <w:numFmt w:val="bullet"/>
      <w:lvlText w:val=""/>
      <w:lvlJc w:val="left"/>
      <w:pPr>
        <w:ind w:left="5468" w:hanging="360"/>
      </w:pPr>
      <w:rPr>
        <w:rFonts w:ascii="Wingdings" w:hAnsi="Wingdings" w:hint="default"/>
      </w:rPr>
    </w:lvl>
    <w:lvl w:ilvl="6" w:tplc="04090001" w:tentative="1">
      <w:start w:val="1"/>
      <w:numFmt w:val="bullet"/>
      <w:lvlText w:val=""/>
      <w:lvlJc w:val="left"/>
      <w:pPr>
        <w:ind w:left="6188" w:hanging="360"/>
      </w:pPr>
      <w:rPr>
        <w:rFonts w:ascii="Symbol" w:hAnsi="Symbol" w:hint="default"/>
      </w:rPr>
    </w:lvl>
    <w:lvl w:ilvl="7" w:tplc="04090003" w:tentative="1">
      <w:start w:val="1"/>
      <w:numFmt w:val="bullet"/>
      <w:lvlText w:val="o"/>
      <w:lvlJc w:val="left"/>
      <w:pPr>
        <w:ind w:left="6908" w:hanging="360"/>
      </w:pPr>
      <w:rPr>
        <w:rFonts w:ascii="Courier New" w:hAnsi="Courier New" w:cs="Courier New" w:hint="default"/>
      </w:rPr>
    </w:lvl>
    <w:lvl w:ilvl="8" w:tplc="04090005" w:tentative="1">
      <w:start w:val="1"/>
      <w:numFmt w:val="bullet"/>
      <w:lvlText w:val=""/>
      <w:lvlJc w:val="left"/>
      <w:pPr>
        <w:ind w:left="7628" w:hanging="360"/>
      </w:pPr>
      <w:rPr>
        <w:rFonts w:ascii="Wingdings" w:hAnsi="Wingdings" w:hint="default"/>
      </w:rPr>
    </w:lvl>
  </w:abstractNum>
  <w:abstractNum w:abstractNumId="9" w15:restartNumberingAfterBreak="0">
    <w:nsid w:val="48A64C22"/>
    <w:multiLevelType w:val="hybridMultilevel"/>
    <w:tmpl w:val="CEF045A4"/>
    <w:lvl w:ilvl="0" w:tplc="44090019">
      <w:start w:val="1"/>
      <w:numFmt w:val="lowerLetter"/>
      <w:lvlText w:val="%1."/>
      <w:lvlJc w:val="left"/>
      <w:pPr>
        <w:ind w:left="1146" w:hanging="360"/>
      </w:p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10" w15:restartNumberingAfterBreak="0">
    <w:nsid w:val="48EC45F9"/>
    <w:multiLevelType w:val="hybridMultilevel"/>
    <w:tmpl w:val="70F4D544"/>
    <w:lvl w:ilvl="0" w:tplc="04090001">
      <w:start w:val="1"/>
      <w:numFmt w:val="bullet"/>
      <w:lvlText w:val=""/>
      <w:lvlJc w:val="left"/>
      <w:pPr>
        <w:ind w:left="1869" w:hanging="360"/>
      </w:pPr>
      <w:rPr>
        <w:rFonts w:ascii="Symbol" w:hAnsi="Symbol" w:hint="default"/>
      </w:rPr>
    </w:lvl>
    <w:lvl w:ilvl="1" w:tplc="04090003" w:tentative="1">
      <w:start w:val="1"/>
      <w:numFmt w:val="bullet"/>
      <w:lvlText w:val="o"/>
      <w:lvlJc w:val="left"/>
      <w:pPr>
        <w:ind w:left="2589" w:hanging="360"/>
      </w:pPr>
      <w:rPr>
        <w:rFonts w:ascii="Courier New" w:hAnsi="Courier New" w:cs="Courier New" w:hint="default"/>
      </w:rPr>
    </w:lvl>
    <w:lvl w:ilvl="2" w:tplc="04090005" w:tentative="1">
      <w:start w:val="1"/>
      <w:numFmt w:val="bullet"/>
      <w:lvlText w:val=""/>
      <w:lvlJc w:val="left"/>
      <w:pPr>
        <w:ind w:left="3309" w:hanging="360"/>
      </w:pPr>
      <w:rPr>
        <w:rFonts w:ascii="Wingdings" w:hAnsi="Wingdings" w:hint="default"/>
      </w:rPr>
    </w:lvl>
    <w:lvl w:ilvl="3" w:tplc="04090001" w:tentative="1">
      <w:start w:val="1"/>
      <w:numFmt w:val="bullet"/>
      <w:lvlText w:val=""/>
      <w:lvlJc w:val="left"/>
      <w:pPr>
        <w:ind w:left="4029" w:hanging="360"/>
      </w:pPr>
      <w:rPr>
        <w:rFonts w:ascii="Symbol" w:hAnsi="Symbol" w:hint="default"/>
      </w:rPr>
    </w:lvl>
    <w:lvl w:ilvl="4" w:tplc="04090003" w:tentative="1">
      <w:start w:val="1"/>
      <w:numFmt w:val="bullet"/>
      <w:lvlText w:val="o"/>
      <w:lvlJc w:val="left"/>
      <w:pPr>
        <w:ind w:left="4749" w:hanging="360"/>
      </w:pPr>
      <w:rPr>
        <w:rFonts w:ascii="Courier New" w:hAnsi="Courier New" w:cs="Courier New" w:hint="default"/>
      </w:rPr>
    </w:lvl>
    <w:lvl w:ilvl="5" w:tplc="04090005" w:tentative="1">
      <w:start w:val="1"/>
      <w:numFmt w:val="bullet"/>
      <w:lvlText w:val=""/>
      <w:lvlJc w:val="left"/>
      <w:pPr>
        <w:ind w:left="5469" w:hanging="360"/>
      </w:pPr>
      <w:rPr>
        <w:rFonts w:ascii="Wingdings" w:hAnsi="Wingdings" w:hint="default"/>
      </w:rPr>
    </w:lvl>
    <w:lvl w:ilvl="6" w:tplc="04090001" w:tentative="1">
      <w:start w:val="1"/>
      <w:numFmt w:val="bullet"/>
      <w:lvlText w:val=""/>
      <w:lvlJc w:val="left"/>
      <w:pPr>
        <w:ind w:left="6189" w:hanging="360"/>
      </w:pPr>
      <w:rPr>
        <w:rFonts w:ascii="Symbol" w:hAnsi="Symbol" w:hint="default"/>
      </w:rPr>
    </w:lvl>
    <w:lvl w:ilvl="7" w:tplc="04090003" w:tentative="1">
      <w:start w:val="1"/>
      <w:numFmt w:val="bullet"/>
      <w:lvlText w:val="o"/>
      <w:lvlJc w:val="left"/>
      <w:pPr>
        <w:ind w:left="6909" w:hanging="360"/>
      </w:pPr>
      <w:rPr>
        <w:rFonts w:ascii="Courier New" w:hAnsi="Courier New" w:cs="Courier New" w:hint="default"/>
      </w:rPr>
    </w:lvl>
    <w:lvl w:ilvl="8" w:tplc="04090005" w:tentative="1">
      <w:start w:val="1"/>
      <w:numFmt w:val="bullet"/>
      <w:lvlText w:val=""/>
      <w:lvlJc w:val="left"/>
      <w:pPr>
        <w:ind w:left="7629" w:hanging="360"/>
      </w:pPr>
      <w:rPr>
        <w:rFonts w:ascii="Wingdings" w:hAnsi="Wingdings" w:hint="default"/>
      </w:rPr>
    </w:lvl>
  </w:abstractNum>
  <w:abstractNum w:abstractNumId="11" w15:restartNumberingAfterBreak="0">
    <w:nsid w:val="5012057B"/>
    <w:multiLevelType w:val="hybridMultilevel"/>
    <w:tmpl w:val="BD804B58"/>
    <w:lvl w:ilvl="0" w:tplc="4409000F">
      <w:start w:val="1"/>
      <w:numFmt w:val="decimal"/>
      <w:lvlText w:val="%1."/>
      <w:lvlJc w:val="left"/>
      <w:pPr>
        <w:ind w:left="644" w:hanging="360"/>
      </w:p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12" w15:restartNumberingAfterBreak="0">
    <w:nsid w:val="503E2F7A"/>
    <w:multiLevelType w:val="hybridMultilevel"/>
    <w:tmpl w:val="535C568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57715EE0"/>
    <w:multiLevelType w:val="hybridMultilevel"/>
    <w:tmpl w:val="FAE822F6"/>
    <w:lvl w:ilvl="0" w:tplc="04090001">
      <w:start w:val="1"/>
      <w:numFmt w:val="bullet"/>
      <w:lvlText w:val=""/>
      <w:lvlJc w:val="left"/>
      <w:pPr>
        <w:ind w:left="1838" w:hanging="360"/>
      </w:pPr>
      <w:rPr>
        <w:rFonts w:ascii="Symbol" w:hAnsi="Symbol" w:hint="default"/>
      </w:rPr>
    </w:lvl>
    <w:lvl w:ilvl="1" w:tplc="04090003" w:tentative="1">
      <w:start w:val="1"/>
      <w:numFmt w:val="bullet"/>
      <w:lvlText w:val="o"/>
      <w:lvlJc w:val="left"/>
      <w:pPr>
        <w:ind w:left="2558" w:hanging="360"/>
      </w:pPr>
      <w:rPr>
        <w:rFonts w:ascii="Courier New" w:hAnsi="Courier New" w:cs="Courier New" w:hint="default"/>
      </w:rPr>
    </w:lvl>
    <w:lvl w:ilvl="2" w:tplc="04090005" w:tentative="1">
      <w:start w:val="1"/>
      <w:numFmt w:val="bullet"/>
      <w:lvlText w:val=""/>
      <w:lvlJc w:val="left"/>
      <w:pPr>
        <w:ind w:left="3278" w:hanging="360"/>
      </w:pPr>
      <w:rPr>
        <w:rFonts w:ascii="Wingdings" w:hAnsi="Wingdings" w:hint="default"/>
      </w:rPr>
    </w:lvl>
    <w:lvl w:ilvl="3" w:tplc="04090001" w:tentative="1">
      <w:start w:val="1"/>
      <w:numFmt w:val="bullet"/>
      <w:lvlText w:val=""/>
      <w:lvlJc w:val="left"/>
      <w:pPr>
        <w:ind w:left="3998" w:hanging="360"/>
      </w:pPr>
      <w:rPr>
        <w:rFonts w:ascii="Symbol" w:hAnsi="Symbol" w:hint="default"/>
      </w:rPr>
    </w:lvl>
    <w:lvl w:ilvl="4" w:tplc="04090003" w:tentative="1">
      <w:start w:val="1"/>
      <w:numFmt w:val="bullet"/>
      <w:lvlText w:val="o"/>
      <w:lvlJc w:val="left"/>
      <w:pPr>
        <w:ind w:left="4718" w:hanging="360"/>
      </w:pPr>
      <w:rPr>
        <w:rFonts w:ascii="Courier New" w:hAnsi="Courier New" w:cs="Courier New" w:hint="default"/>
      </w:rPr>
    </w:lvl>
    <w:lvl w:ilvl="5" w:tplc="04090005" w:tentative="1">
      <w:start w:val="1"/>
      <w:numFmt w:val="bullet"/>
      <w:lvlText w:val=""/>
      <w:lvlJc w:val="left"/>
      <w:pPr>
        <w:ind w:left="5438" w:hanging="360"/>
      </w:pPr>
      <w:rPr>
        <w:rFonts w:ascii="Wingdings" w:hAnsi="Wingdings" w:hint="default"/>
      </w:rPr>
    </w:lvl>
    <w:lvl w:ilvl="6" w:tplc="04090001" w:tentative="1">
      <w:start w:val="1"/>
      <w:numFmt w:val="bullet"/>
      <w:lvlText w:val=""/>
      <w:lvlJc w:val="left"/>
      <w:pPr>
        <w:ind w:left="6158" w:hanging="360"/>
      </w:pPr>
      <w:rPr>
        <w:rFonts w:ascii="Symbol" w:hAnsi="Symbol" w:hint="default"/>
      </w:rPr>
    </w:lvl>
    <w:lvl w:ilvl="7" w:tplc="04090003" w:tentative="1">
      <w:start w:val="1"/>
      <w:numFmt w:val="bullet"/>
      <w:lvlText w:val="o"/>
      <w:lvlJc w:val="left"/>
      <w:pPr>
        <w:ind w:left="6878" w:hanging="360"/>
      </w:pPr>
      <w:rPr>
        <w:rFonts w:ascii="Courier New" w:hAnsi="Courier New" w:cs="Courier New" w:hint="default"/>
      </w:rPr>
    </w:lvl>
    <w:lvl w:ilvl="8" w:tplc="04090005" w:tentative="1">
      <w:start w:val="1"/>
      <w:numFmt w:val="bullet"/>
      <w:lvlText w:val=""/>
      <w:lvlJc w:val="left"/>
      <w:pPr>
        <w:ind w:left="7598" w:hanging="360"/>
      </w:pPr>
      <w:rPr>
        <w:rFonts w:ascii="Wingdings" w:hAnsi="Wingdings" w:hint="default"/>
      </w:rPr>
    </w:lvl>
  </w:abstractNum>
  <w:abstractNum w:abstractNumId="14" w15:restartNumberingAfterBreak="0">
    <w:nsid w:val="647B03EF"/>
    <w:multiLevelType w:val="multilevel"/>
    <w:tmpl w:val="541E6664"/>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74193C45"/>
    <w:multiLevelType w:val="hybridMultilevel"/>
    <w:tmpl w:val="85BA8F26"/>
    <w:lvl w:ilvl="0" w:tplc="04090001">
      <w:start w:val="1"/>
      <w:numFmt w:val="bullet"/>
      <w:lvlText w:val=""/>
      <w:lvlJc w:val="left"/>
      <w:pPr>
        <w:ind w:left="1940" w:hanging="360"/>
      </w:pPr>
      <w:rPr>
        <w:rFonts w:ascii="Symbol" w:hAnsi="Symbol" w:hint="default"/>
      </w:rPr>
    </w:lvl>
    <w:lvl w:ilvl="1" w:tplc="04090003" w:tentative="1">
      <w:start w:val="1"/>
      <w:numFmt w:val="bullet"/>
      <w:lvlText w:val="o"/>
      <w:lvlJc w:val="left"/>
      <w:pPr>
        <w:ind w:left="2660" w:hanging="360"/>
      </w:pPr>
      <w:rPr>
        <w:rFonts w:ascii="Courier New" w:hAnsi="Courier New" w:cs="Courier New" w:hint="default"/>
      </w:rPr>
    </w:lvl>
    <w:lvl w:ilvl="2" w:tplc="04090005" w:tentative="1">
      <w:start w:val="1"/>
      <w:numFmt w:val="bullet"/>
      <w:lvlText w:val=""/>
      <w:lvlJc w:val="left"/>
      <w:pPr>
        <w:ind w:left="3380" w:hanging="360"/>
      </w:pPr>
      <w:rPr>
        <w:rFonts w:ascii="Wingdings" w:hAnsi="Wingdings" w:hint="default"/>
      </w:rPr>
    </w:lvl>
    <w:lvl w:ilvl="3" w:tplc="04090001" w:tentative="1">
      <w:start w:val="1"/>
      <w:numFmt w:val="bullet"/>
      <w:lvlText w:val=""/>
      <w:lvlJc w:val="left"/>
      <w:pPr>
        <w:ind w:left="4100" w:hanging="360"/>
      </w:pPr>
      <w:rPr>
        <w:rFonts w:ascii="Symbol" w:hAnsi="Symbol" w:hint="default"/>
      </w:rPr>
    </w:lvl>
    <w:lvl w:ilvl="4" w:tplc="04090003" w:tentative="1">
      <w:start w:val="1"/>
      <w:numFmt w:val="bullet"/>
      <w:lvlText w:val="o"/>
      <w:lvlJc w:val="left"/>
      <w:pPr>
        <w:ind w:left="4820" w:hanging="360"/>
      </w:pPr>
      <w:rPr>
        <w:rFonts w:ascii="Courier New" w:hAnsi="Courier New" w:cs="Courier New" w:hint="default"/>
      </w:rPr>
    </w:lvl>
    <w:lvl w:ilvl="5" w:tplc="04090005" w:tentative="1">
      <w:start w:val="1"/>
      <w:numFmt w:val="bullet"/>
      <w:lvlText w:val=""/>
      <w:lvlJc w:val="left"/>
      <w:pPr>
        <w:ind w:left="5540" w:hanging="360"/>
      </w:pPr>
      <w:rPr>
        <w:rFonts w:ascii="Wingdings" w:hAnsi="Wingdings" w:hint="default"/>
      </w:rPr>
    </w:lvl>
    <w:lvl w:ilvl="6" w:tplc="04090001" w:tentative="1">
      <w:start w:val="1"/>
      <w:numFmt w:val="bullet"/>
      <w:lvlText w:val=""/>
      <w:lvlJc w:val="left"/>
      <w:pPr>
        <w:ind w:left="6260" w:hanging="360"/>
      </w:pPr>
      <w:rPr>
        <w:rFonts w:ascii="Symbol" w:hAnsi="Symbol" w:hint="default"/>
      </w:rPr>
    </w:lvl>
    <w:lvl w:ilvl="7" w:tplc="04090003" w:tentative="1">
      <w:start w:val="1"/>
      <w:numFmt w:val="bullet"/>
      <w:lvlText w:val="o"/>
      <w:lvlJc w:val="left"/>
      <w:pPr>
        <w:ind w:left="6980" w:hanging="360"/>
      </w:pPr>
      <w:rPr>
        <w:rFonts w:ascii="Courier New" w:hAnsi="Courier New" w:cs="Courier New" w:hint="default"/>
      </w:rPr>
    </w:lvl>
    <w:lvl w:ilvl="8" w:tplc="04090005" w:tentative="1">
      <w:start w:val="1"/>
      <w:numFmt w:val="bullet"/>
      <w:lvlText w:val=""/>
      <w:lvlJc w:val="left"/>
      <w:pPr>
        <w:ind w:left="7700" w:hanging="360"/>
      </w:pPr>
      <w:rPr>
        <w:rFonts w:ascii="Wingdings" w:hAnsi="Wingdings" w:hint="default"/>
      </w:rPr>
    </w:lvl>
  </w:abstractNum>
  <w:abstractNum w:abstractNumId="16" w15:restartNumberingAfterBreak="0">
    <w:nsid w:val="74FD6770"/>
    <w:multiLevelType w:val="hybridMultilevel"/>
    <w:tmpl w:val="D01E96BA"/>
    <w:lvl w:ilvl="0" w:tplc="04090001">
      <w:start w:val="1"/>
      <w:numFmt w:val="bullet"/>
      <w:lvlText w:val=""/>
      <w:lvlJc w:val="left"/>
      <w:pPr>
        <w:ind w:left="1760" w:hanging="360"/>
      </w:pPr>
      <w:rPr>
        <w:rFonts w:ascii="Symbol" w:hAnsi="Symbol" w:hint="default"/>
      </w:rPr>
    </w:lvl>
    <w:lvl w:ilvl="1" w:tplc="04090003" w:tentative="1">
      <w:start w:val="1"/>
      <w:numFmt w:val="bullet"/>
      <w:lvlText w:val="o"/>
      <w:lvlJc w:val="left"/>
      <w:pPr>
        <w:ind w:left="2480" w:hanging="360"/>
      </w:pPr>
      <w:rPr>
        <w:rFonts w:ascii="Courier New" w:hAnsi="Courier New" w:cs="Courier New" w:hint="default"/>
      </w:rPr>
    </w:lvl>
    <w:lvl w:ilvl="2" w:tplc="04090005" w:tentative="1">
      <w:start w:val="1"/>
      <w:numFmt w:val="bullet"/>
      <w:lvlText w:val=""/>
      <w:lvlJc w:val="left"/>
      <w:pPr>
        <w:ind w:left="3200" w:hanging="360"/>
      </w:pPr>
      <w:rPr>
        <w:rFonts w:ascii="Wingdings" w:hAnsi="Wingdings" w:hint="default"/>
      </w:rPr>
    </w:lvl>
    <w:lvl w:ilvl="3" w:tplc="04090001" w:tentative="1">
      <w:start w:val="1"/>
      <w:numFmt w:val="bullet"/>
      <w:lvlText w:val=""/>
      <w:lvlJc w:val="left"/>
      <w:pPr>
        <w:ind w:left="3920" w:hanging="360"/>
      </w:pPr>
      <w:rPr>
        <w:rFonts w:ascii="Symbol" w:hAnsi="Symbol" w:hint="default"/>
      </w:rPr>
    </w:lvl>
    <w:lvl w:ilvl="4" w:tplc="04090003" w:tentative="1">
      <w:start w:val="1"/>
      <w:numFmt w:val="bullet"/>
      <w:lvlText w:val="o"/>
      <w:lvlJc w:val="left"/>
      <w:pPr>
        <w:ind w:left="4640" w:hanging="360"/>
      </w:pPr>
      <w:rPr>
        <w:rFonts w:ascii="Courier New" w:hAnsi="Courier New" w:cs="Courier New" w:hint="default"/>
      </w:rPr>
    </w:lvl>
    <w:lvl w:ilvl="5" w:tplc="04090005" w:tentative="1">
      <w:start w:val="1"/>
      <w:numFmt w:val="bullet"/>
      <w:lvlText w:val=""/>
      <w:lvlJc w:val="left"/>
      <w:pPr>
        <w:ind w:left="5360" w:hanging="360"/>
      </w:pPr>
      <w:rPr>
        <w:rFonts w:ascii="Wingdings" w:hAnsi="Wingdings" w:hint="default"/>
      </w:rPr>
    </w:lvl>
    <w:lvl w:ilvl="6" w:tplc="04090001" w:tentative="1">
      <w:start w:val="1"/>
      <w:numFmt w:val="bullet"/>
      <w:lvlText w:val=""/>
      <w:lvlJc w:val="left"/>
      <w:pPr>
        <w:ind w:left="6080" w:hanging="360"/>
      </w:pPr>
      <w:rPr>
        <w:rFonts w:ascii="Symbol" w:hAnsi="Symbol" w:hint="default"/>
      </w:rPr>
    </w:lvl>
    <w:lvl w:ilvl="7" w:tplc="04090003" w:tentative="1">
      <w:start w:val="1"/>
      <w:numFmt w:val="bullet"/>
      <w:lvlText w:val="o"/>
      <w:lvlJc w:val="left"/>
      <w:pPr>
        <w:ind w:left="6800" w:hanging="360"/>
      </w:pPr>
      <w:rPr>
        <w:rFonts w:ascii="Courier New" w:hAnsi="Courier New" w:cs="Courier New" w:hint="default"/>
      </w:rPr>
    </w:lvl>
    <w:lvl w:ilvl="8" w:tplc="04090005" w:tentative="1">
      <w:start w:val="1"/>
      <w:numFmt w:val="bullet"/>
      <w:lvlText w:val=""/>
      <w:lvlJc w:val="left"/>
      <w:pPr>
        <w:ind w:left="7520" w:hanging="360"/>
      </w:pPr>
      <w:rPr>
        <w:rFonts w:ascii="Wingdings" w:hAnsi="Wingdings" w:hint="default"/>
      </w:rPr>
    </w:lvl>
  </w:abstractNum>
  <w:abstractNum w:abstractNumId="17" w15:restartNumberingAfterBreak="0">
    <w:nsid w:val="77471DC9"/>
    <w:multiLevelType w:val="hybridMultilevel"/>
    <w:tmpl w:val="986E4F3A"/>
    <w:lvl w:ilvl="0" w:tplc="04090001">
      <w:start w:val="1"/>
      <w:numFmt w:val="bullet"/>
      <w:lvlText w:val=""/>
      <w:lvlJc w:val="left"/>
      <w:pPr>
        <w:ind w:left="1149" w:hanging="360"/>
      </w:pPr>
      <w:rPr>
        <w:rFonts w:ascii="Symbol" w:hAnsi="Symbol"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18" w15:restartNumberingAfterBreak="0">
    <w:nsid w:val="7DFF7AB7"/>
    <w:multiLevelType w:val="hybridMultilevel"/>
    <w:tmpl w:val="1C08B87E"/>
    <w:lvl w:ilvl="0" w:tplc="04090001">
      <w:start w:val="1"/>
      <w:numFmt w:val="bullet"/>
      <w:lvlText w:val=""/>
      <w:lvlJc w:val="left"/>
      <w:pPr>
        <w:ind w:left="1384" w:hanging="360"/>
      </w:pPr>
      <w:rPr>
        <w:rFonts w:ascii="Symbol" w:hAnsi="Symbol" w:hint="default"/>
      </w:rPr>
    </w:lvl>
    <w:lvl w:ilvl="1" w:tplc="04090003" w:tentative="1">
      <w:start w:val="1"/>
      <w:numFmt w:val="bullet"/>
      <w:lvlText w:val="o"/>
      <w:lvlJc w:val="left"/>
      <w:pPr>
        <w:ind w:left="2104" w:hanging="360"/>
      </w:pPr>
      <w:rPr>
        <w:rFonts w:ascii="Courier New" w:hAnsi="Courier New" w:cs="Courier New" w:hint="default"/>
      </w:rPr>
    </w:lvl>
    <w:lvl w:ilvl="2" w:tplc="04090005" w:tentative="1">
      <w:start w:val="1"/>
      <w:numFmt w:val="bullet"/>
      <w:lvlText w:val=""/>
      <w:lvlJc w:val="left"/>
      <w:pPr>
        <w:ind w:left="2824" w:hanging="360"/>
      </w:pPr>
      <w:rPr>
        <w:rFonts w:ascii="Wingdings" w:hAnsi="Wingdings" w:hint="default"/>
      </w:rPr>
    </w:lvl>
    <w:lvl w:ilvl="3" w:tplc="04090001" w:tentative="1">
      <w:start w:val="1"/>
      <w:numFmt w:val="bullet"/>
      <w:lvlText w:val=""/>
      <w:lvlJc w:val="left"/>
      <w:pPr>
        <w:ind w:left="3544" w:hanging="360"/>
      </w:pPr>
      <w:rPr>
        <w:rFonts w:ascii="Symbol" w:hAnsi="Symbol" w:hint="default"/>
      </w:rPr>
    </w:lvl>
    <w:lvl w:ilvl="4" w:tplc="04090003" w:tentative="1">
      <w:start w:val="1"/>
      <w:numFmt w:val="bullet"/>
      <w:lvlText w:val="o"/>
      <w:lvlJc w:val="left"/>
      <w:pPr>
        <w:ind w:left="4264" w:hanging="360"/>
      </w:pPr>
      <w:rPr>
        <w:rFonts w:ascii="Courier New" w:hAnsi="Courier New" w:cs="Courier New" w:hint="default"/>
      </w:rPr>
    </w:lvl>
    <w:lvl w:ilvl="5" w:tplc="04090005" w:tentative="1">
      <w:start w:val="1"/>
      <w:numFmt w:val="bullet"/>
      <w:lvlText w:val=""/>
      <w:lvlJc w:val="left"/>
      <w:pPr>
        <w:ind w:left="4984" w:hanging="360"/>
      </w:pPr>
      <w:rPr>
        <w:rFonts w:ascii="Wingdings" w:hAnsi="Wingdings" w:hint="default"/>
      </w:rPr>
    </w:lvl>
    <w:lvl w:ilvl="6" w:tplc="04090001" w:tentative="1">
      <w:start w:val="1"/>
      <w:numFmt w:val="bullet"/>
      <w:lvlText w:val=""/>
      <w:lvlJc w:val="left"/>
      <w:pPr>
        <w:ind w:left="5704" w:hanging="360"/>
      </w:pPr>
      <w:rPr>
        <w:rFonts w:ascii="Symbol" w:hAnsi="Symbol" w:hint="default"/>
      </w:rPr>
    </w:lvl>
    <w:lvl w:ilvl="7" w:tplc="04090003" w:tentative="1">
      <w:start w:val="1"/>
      <w:numFmt w:val="bullet"/>
      <w:lvlText w:val="o"/>
      <w:lvlJc w:val="left"/>
      <w:pPr>
        <w:ind w:left="6424" w:hanging="360"/>
      </w:pPr>
      <w:rPr>
        <w:rFonts w:ascii="Courier New" w:hAnsi="Courier New" w:cs="Courier New" w:hint="default"/>
      </w:rPr>
    </w:lvl>
    <w:lvl w:ilvl="8" w:tplc="04090005" w:tentative="1">
      <w:start w:val="1"/>
      <w:numFmt w:val="bullet"/>
      <w:lvlText w:val=""/>
      <w:lvlJc w:val="left"/>
      <w:pPr>
        <w:ind w:left="7144" w:hanging="360"/>
      </w:pPr>
      <w:rPr>
        <w:rFonts w:ascii="Wingdings" w:hAnsi="Wingdings" w:hint="default"/>
      </w:rPr>
    </w:lvl>
  </w:abstractNum>
  <w:num w:numId="1">
    <w:abstractNumId w:val="6"/>
  </w:num>
  <w:num w:numId="2">
    <w:abstractNumId w:val="0"/>
  </w:num>
  <w:num w:numId="3">
    <w:abstractNumId w:val="15"/>
  </w:num>
  <w:num w:numId="4">
    <w:abstractNumId w:val="10"/>
  </w:num>
  <w:num w:numId="5">
    <w:abstractNumId w:val="1"/>
  </w:num>
  <w:num w:numId="6">
    <w:abstractNumId w:val="8"/>
  </w:num>
  <w:num w:numId="7">
    <w:abstractNumId w:val="16"/>
  </w:num>
  <w:num w:numId="8">
    <w:abstractNumId w:val="18"/>
  </w:num>
  <w:num w:numId="9">
    <w:abstractNumId w:val="3"/>
  </w:num>
  <w:num w:numId="10">
    <w:abstractNumId w:val="13"/>
  </w:num>
  <w:num w:numId="11">
    <w:abstractNumId w:val="11"/>
  </w:num>
  <w:num w:numId="12">
    <w:abstractNumId w:val="7"/>
  </w:num>
  <w:num w:numId="13">
    <w:abstractNumId w:val="9"/>
  </w:num>
  <w:num w:numId="14">
    <w:abstractNumId w:val="5"/>
  </w:num>
  <w:num w:numId="15">
    <w:abstractNumId w:val="17"/>
  </w:num>
  <w:num w:numId="16">
    <w:abstractNumId w:val="4"/>
  </w:num>
  <w:num w:numId="17">
    <w:abstractNumId w:val="2"/>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940F39"/>
    <w:rsid w:val="00004B29"/>
    <w:rsid w:val="00006D8D"/>
    <w:rsid w:val="00012B69"/>
    <w:rsid w:val="00021E02"/>
    <w:rsid w:val="00034357"/>
    <w:rsid w:val="00081252"/>
    <w:rsid w:val="000844EE"/>
    <w:rsid w:val="00084E43"/>
    <w:rsid w:val="000874EE"/>
    <w:rsid w:val="000945D8"/>
    <w:rsid w:val="000A6FD1"/>
    <w:rsid w:val="000C3951"/>
    <w:rsid w:val="000C6867"/>
    <w:rsid w:val="000F4699"/>
    <w:rsid w:val="00137909"/>
    <w:rsid w:val="0015203F"/>
    <w:rsid w:val="00160307"/>
    <w:rsid w:val="00174F7C"/>
    <w:rsid w:val="001919B0"/>
    <w:rsid w:val="001950FB"/>
    <w:rsid w:val="001A6813"/>
    <w:rsid w:val="001B1F06"/>
    <w:rsid w:val="001D65C5"/>
    <w:rsid w:val="001F05DB"/>
    <w:rsid w:val="00205792"/>
    <w:rsid w:val="00212E01"/>
    <w:rsid w:val="00220415"/>
    <w:rsid w:val="002219E9"/>
    <w:rsid w:val="00230125"/>
    <w:rsid w:val="0025311C"/>
    <w:rsid w:val="00267AA2"/>
    <w:rsid w:val="00284876"/>
    <w:rsid w:val="00285BB9"/>
    <w:rsid w:val="002D165C"/>
    <w:rsid w:val="002F1984"/>
    <w:rsid w:val="00306EE2"/>
    <w:rsid w:val="003132E6"/>
    <w:rsid w:val="00326A65"/>
    <w:rsid w:val="00335283"/>
    <w:rsid w:val="00350B80"/>
    <w:rsid w:val="003C2581"/>
    <w:rsid w:val="003F7DDE"/>
    <w:rsid w:val="0044499C"/>
    <w:rsid w:val="004508DE"/>
    <w:rsid w:val="00461D13"/>
    <w:rsid w:val="00470E56"/>
    <w:rsid w:val="004A6200"/>
    <w:rsid w:val="004C0B5F"/>
    <w:rsid w:val="004E71B7"/>
    <w:rsid w:val="004F1D20"/>
    <w:rsid w:val="005040EC"/>
    <w:rsid w:val="00512301"/>
    <w:rsid w:val="00552477"/>
    <w:rsid w:val="00553329"/>
    <w:rsid w:val="00571801"/>
    <w:rsid w:val="0057343D"/>
    <w:rsid w:val="005901F0"/>
    <w:rsid w:val="005A7051"/>
    <w:rsid w:val="005B18B3"/>
    <w:rsid w:val="005B247B"/>
    <w:rsid w:val="005D2D36"/>
    <w:rsid w:val="005E626B"/>
    <w:rsid w:val="005F0AF3"/>
    <w:rsid w:val="005F7E3F"/>
    <w:rsid w:val="0061566C"/>
    <w:rsid w:val="00641920"/>
    <w:rsid w:val="006466E1"/>
    <w:rsid w:val="00657260"/>
    <w:rsid w:val="006627C2"/>
    <w:rsid w:val="006734EE"/>
    <w:rsid w:val="006754DC"/>
    <w:rsid w:val="00684948"/>
    <w:rsid w:val="006D16E2"/>
    <w:rsid w:val="00707D39"/>
    <w:rsid w:val="00730C2D"/>
    <w:rsid w:val="00731E10"/>
    <w:rsid w:val="00746168"/>
    <w:rsid w:val="007519B1"/>
    <w:rsid w:val="00757AA5"/>
    <w:rsid w:val="007606EE"/>
    <w:rsid w:val="00781CAF"/>
    <w:rsid w:val="007A26CF"/>
    <w:rsid w:val="007B5B00"/>
    <w:rsid w:val="007D1811"/>
    <w:rsid w:val="007D7A27"/>
    <w:rsid w:val="007E0E1F"/>
    <w:rsid w:val="007F201B"/>
    <w:rsid w:val="00807CEA"/>
    <w:rsid w:val="008208AB"/>
    <w:rsid w:val="0085353B"/>
    <w:rsid w:val="0088773B"/>
    <w:rsid w:val="008A7D4F"/>
    <w:rsid w:val="008E2C80"/>
    <w:rsid w:val="008F2281"/>
    <w:rsid w:val="0090467D"/>
    <w:rsid w:val="0091174B"/>
    <w:rsid w:val="00935169"/>
    <w:rsid w:val="00940F39"/>
    <w:rsid w:val="00952831"/>
    <w:rsid w:val="009660EA"/>
    <w:rsid w:val="00981FD9"/>
    <w:rsid w:val="00984C9B"/>
    <w:rsid w:val="00993789"/>
    <w:rsid w:val="009A4F4E"/>
    <w:rsid w:val="009A7502"/>
    <w:rsid w:val="009D425E"/>
    <w:rsid w:val="009F2762"/>
    <w:rsid w:val="009F7441"/>
    <w:rsid w:val="00A00355"/>
    <w:rsid w:val="00A00E1A"/>
    <w:rsid w:val="00A04963"/>
    <w:rsid w:val="00A11029"/>
    <w:rsid w:val="00A139A1"/>
    <w:rsid w:val="00A15459"/>
    <w:rsid w:val="00A22695"/>
    <w:rsid w:val="00A52530"/>
    <w:rsid w:val="00A5698B"/>
    <w:rsid w:val="00A76F07"/>
    <w:rsid w:val="00AA08D0"/>
    <w:rsid w:val="00AB3B5D"/>
    <w:rsid w:val="00AC1ABF"/>
    <w:rsid w:val="00B22811"/>
    <w:rsid w:val="00B87869"/>
    <w:rsid w:val="00B91DBA"/>
    <w:rsid w:val="00BA238A"/>
    <w:rsid w:val="00BA3279"/>
    <w:rsid w:val="00BA56C2"/>
    <w:rsid w:val="00BA61A1"/>
    <w:rsid w:val="00BB30C8"/>
    <w:rsid w:val="00BC759B"/>
    <w:rsid w:val="00BC7669"/>
    <w:rsid w:val="00BD52C7"/>
    <w:rsid w:val="00C0729B"/>
    <w:rsid w:val="00C0779B"/>
    <w:rsid w:val="00C27A34"/>
    <w:rsid w:val="00C43EA5"/>
    <w:rsid w:val="00C54750"/>
    <w:rsid w:val="00C7271C"/>
    <w:rsid w:val="00C76CD8"/>
    <w:rsid w:val="00CB191F"/>
    <w:rsid w:val="00CE6511"/>
    <w:rsid w:val="00CF0736"/>
    <w:rsid w:val="00CF123A"/>
    <w:rsid w:val="00CF64E0"/>
    <w:rsid w:val="00D0382A"/>
    <w:rsid w:val="00D071AA"/>
    <w:rsid w:val="00D2287E"/>
    <w:rsid w:val="00D31EDE"/>
    <w:rsid w:val="00D5504E"/>
    <w:rsid w:val="00D76EFD"/>
    <w:rsid w:val="00D84F5C"/>
    <w:rsid w:val="00D85557"/>
    <w:rsid w:val="00D95FBA"/>
    <w:rsid w:val="00DA362D"/>
    <w:rsid w:val="00DA5AE5"/>
    <w:rsid w:val="00DB37F6"/>
    <w:rsid w:val="00DD5E6F"/>
    <w:rsid w:val="00DF4333"/>
    <w:rsid w:val="00E41E9A"/>
    <w:rsid w:val="00E4784F"/>
    <w:rsid w:val="00E82E8C"/>
    <w:rsid w:val="00EA31FA"/>
    <w:rsid w:val="00EC2B8D"/>
    <w:rsid w:val="00EC54D8"/>
    <w:rsid w:val="00ED3ECB"/>
    <w:rsid w:val="00ED71F6"/>
    <w:rsid w:val="00EF418F"/>
    <w:rsid w:val="00EF4356"/>
    <w:rsid w:val="00F15980"/>
    <w:rsid w:val="00F2100F"/>
    <w:rsid w:val="00F319B6"/>
    <w:rsid w:val="00F37F79"/>
    <w:rsid w:val="00F819EC"/>
    <w:rsid w:val="00F92737"/>
    <w:rsid w:val="00F9736C"/>
    <w:rsid w:val="00FB0A5A"/>
    <w:rsid w:val="00FD40C1"/>
    <w:rsid w:val="00FD5A1B"/>
    <w:rsid w:val="00FE3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DE951"/>
  <w15:docId w15:val="{3C993045-2385-4C15-8924-1557CBCC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19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9B6"/>
    <w:rPr>
      <w:rFonts w:ascii="Tahoma" w:hAnsi="Tahoma" w:cs="Tahoma"/>
      <w:sz w:val="16"/>
      <w:szCs w:val="16"/>
    </w:rPr>
  </w:style>
  <w:style w:type="paragraph" w:styleId="ListParagraph">
    <w:name w:val="List Paragraph"/>
    <w:basedOn w:val="Normal"/>
    <w:uiPriority w:val="34"/>
    <w:qFormat/>
    <w:rsid w:val="00F319B6"/>
    <w:pPr>
      <w:ind w:left="720"/>
      <w:contextualSpacing/>
    </w:pPr>
  </w:style>
  <w:style w:type="paragraph" w:styleId="Header">
    <w:name w:val="header"/>
    <w:basedOn w:val="Normal"/>
    <w:link w:val="HeaderChar"/>
    <w:uiPriority w:val="99"/>
    <w:unhideWhenUsed/>
    <w:rsid w:val="001B1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F06"/>
  </w:style>
  <w:style w:type="paragraph" w:styleId="Footer">
    <w:name w:val="footer"/>
    <w:basedOn w:val="Normal"/>
    <w:link w:val="FooterChar"/>
    <w:uiPriority w:val="99"/>
    <w:unhideWhenUsed/>
    <w:rsid w:val="001B1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F06"/>
  </w:style>
  <w:style w:type="paragraph" w:styleId="NormalWeb">
    <w:name w:val="Normal (Web)"/>
    <w:basedOn w:val="Normal"/>
    <w:uiPriority w:val="99"/>
    <w:semiHidden/>
    <w:unhideWhenUsed/>
    <w:rsid w:val="00F973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685</TotalTime>
  <Pages>1</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ISO Flow Chart Template</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 Flow Chart Template</dc:title>
  <dc:subject>ISO9002</dc:subject>
  <dc:creator>Mohamed Sulaiman Suhaibuddeen</dc:creator>
  <cp:lastModifiedBy>SRDYNAMITE</cp:lastModifiedBy>
  <cp:revision>79</cp:revision>
  <cp:lastPrinted>2017-05-14T05:08:00Z</cp:lastPrinted>
  <dcterms:created xsi:type="dcterms:W3CDTF">2016-09-28T14:55:00Z</dcterms:created>
  <dcterms:modified xsi:type="dcterms:W3CDTF">2017-05-14T05:08:00Z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2015-09-01T00:00:00Z</vt:filetime>
  </property>
  <property fmtid="{D5CDD505-2E9C-101B-9397-08002B2CF9AE}" pid="3" name="LastSaved">
    <vt:filetime>2015-09-08T00:00:00Z</vt:filetime>
  </property>
</Properties>
</file>