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b w:val="0"/>
          <w:sz w:val="26"/>
        </w:rPr>
      </w:pPr>
    </w:p>
    <w:p>
      <w:pPr>
        <w:pStyle w:val="BodyText"/>
        <w:spacing w:before="67"/>
        <w:rPr>
          <w:rFonts w:ascii="Times New Roman"/>
          <w:b w:val="0"/>
          <w:sz w:val="26"/>
        </w:rPr>
      </w:pPr>
    </w:p>
    <w:p>
      <w:pPr>
        <w:pStyle w:val="Title"/>
        <w:rPr>
          <w:u w:val="none"/>
        </w:rPr>
      </w:pPr>
      <w:r>
        <w:rPr>
          <w:u w:val="single"/>
        </w:rPr>
        <w:t>Method</w:t>
      </w:r>
      <w:r>
        <w:rPr>
          <w:spacing w:val="5"/>
          <w:u w:val="single"/>
        </w:rPr>
        <w:t> </w:t>
      </w:r>
      <w:r>
        <w:rPr>
          <w:u w:val="single"/>
        </w:rPr>
        <w:t>Statement</w:t>
      </w:r>
      <w:r>
        <w:rPr>
          <w:spacing w:val="6"/>
          <w:u w:val="single"/>
        </w:rPr>
        <w:t> </w:t>
      </w:r>
      <w:r>
        <w:rPr>
          <w:u w:val="single"/>
        </w:rPr>
        <w:t>for</w:t>
      </w:r>
      <w:r>
        <w:rPr>
          <w:spacing w:val="5"/>
          <w:u w:val="single"/>
        </w:rPr>
        <w:t> </w:t>
      </w:r>
      <w:r>
        <w:rPr>
          <w:u w:val="single"/>
        </w:rPr>
        <w:t>Set</w:t>
      </w:r>
      <w:r>
        <w:rPr>
          <w:spacing w:val="6"/>
          <w:u w:val="single"/>
        </w:rPr>
        <w:t> </w:t>
      </w:r>
      <w:r>
        <w:rPr>
          <w:u w:val="single"/>
        </w:rPr>
        <w:t>Up</w:t>
      </w:r>
      <w:r>
        <w:rPr>
          <w:spacing w:val="4"/>
          <w:u w:val="single"/>
        </w:rPr>
        <w:t> </w:t>
      </w:r>
      <w:r>
        <w:rPr>
          <w:spacing w:val="-2"/>
          <w:u w:val="single"/>
        </w:rPr>
        <w:t>Scaffolding</w:t>
      </w:r>
    </w:p>
    <w:p>
      <w:pPr>
        <w:pStyle w:val="BodyText"/>
        <w:spacing w:before="184"/>
        <w:ind w:left="151"/>
      </w:pPr>
      <w:r>
        <w:rPr/>
        <w:t>Assembling:</w:t>
      </w:r>
      <w:r>
        <w:rPr>
          <w:spacing w:val="16"/>
        </w:rPr>
        <w:t> </w:t>
      </w:r>
      <w:r>
        <w:rPr/>
        <w:t>1st</w:t>
      </w:r>
      <w:r>
        <w:rPr>
          <w:spacing w:val="14"/>
        </w:rPr>
        <w:t> </w:t>
      </w:r>
      <w:r>
        <w:rPr>
          <w:spacing w:val="-2"/>
        </w:rPr>
        <w:t>Level</w:t>
      </w:r>
    </w:p>
    <w:p>
      <w:pPr>
        <w:pStyle w:val="BodyText"/>
        <w:spacing w:before="178"/>
        <w:ind w:left="151"/>
      </w:pPr>
      <w:r>
        <w:rPr>
          <w:w w:val="105"/>
        </w:rPr>
        <w:t>Step</w:t>
      </w:r>
      <w:r>
        <w:rPr>
          <w:spacing w:val="-12"/>
          <w:w w:val="105"/>
        </w:rPr>
        <w:t> </w:t>
      </w:r>
      <w:r>
        <w:rPr>
          <w:w w:val="105"/>
        </w:rPr>
        <w:t>1:</w:t>
      </w:r>
      <w:r>
        <w:rPr>
          <w:spacing w:val="-10"/>
          <w:w w:val="105"/>
        </w:rPr>
        <w:t> </w:t>
      </w:r>
      <w:r>
        <w:rPr>
          <w:w w:val="105"/>
        </w:rPr>
        <w:t>Make</w:t>
      </w:r>
      <w:r>
        <w:rPr>
          <w:spacing w:val="-12"/>
          <w:w w:val="105"/>
        </w:rPr>
        <w:t> </w:t>
      </w:r>
      <w:r>
        <w:rPr>
          <w:w w:val="105"/>
        </w:rPr>
        <w:t>sure</w:t>
      </w:r>
      <w:r>
        <w:rPr>
          <w:spacing w:val="-11"/>
          <w:w w:val="105"/>
        </w:rPr>
        <w:t> </w:t>
      </w:r>
      <w:r>
        <w:rPr>
          <w:w w:val="105"/>
        </w:rPr>
        <w:t>Wooden</w:t>
      </w:r>
      <w:r>
        <w:rPr>
          <w:spacing w:val="-10"/>
          <w:w w:val="105"/>
        </w:rPr>
        <w:t> </w:t>
      </w:r>
      <w:r>
        <w:rPr>
          <w:w w:val="105"/>
        </w:rPr>
        <w:t>Plank</w:t>
      </w:r>
      <w:r>
        <w:rPr>
          <w:spacing w:val="-10"/>
          <w:w w:val="105"/>
        </w:rPr>
        <w:t> </w:t>
      </w:r>
      <w:r>
        <w:rPr>
          <w:w w:val="105"/>
        </w:rPr>
        <w:t>/</w:t>
      </w:r>
      <w:r>
        <w:rPr>
          <w:spacing w:val="-11"/>
          <w:w w:val="105"/>
        </w:rPr>
        <w:t> </w:t>
      </w:r>
      <w:r>
        <w:rPr>
          <w:w w:val="105"/>
        </w:rPr>
        <w:t>Sole</w:t>
      </w:r>
      <w:r>
        <w:rPr>
          <w:spacing w:val="-9"/>
          <w:w w:val="105"/>
        </w:rPr>
        <w:t> </w:t>
      </w:r>
      <w:r>
        <w:rPr>
          <w:w w:val="105"/>
        </w:rPr>
        <w:t>Plates</w:t>
      </w:r>
      <w:r>
        <w:rPr>
          <w:spacing w:val="-12"/>
          <w:w w:val="105"/>
        </w:rPr>
        <w:t> </w:t>
      </w:r>
      <w:r>
        <w:rPr>
          <w:w w:val="105"/>
        </w:rPr>
        <w:t>is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using.</w:t>
      </w:r>
    </w:p>
    <w:p>
      <w:pPr>
        <w:pStyle w:val="BodyText"/>
        <w:spacing w:before="6"/>
        <w:rPr>
          <w:sz w:val="12"/>
        </w:rPr>
      </w:pPr>
      <w:r>
        <w:rPr/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1190244</wp:posOffset>
            </wp:positionH>
            <wp:positionV relativeFrom="paragraph">
              <wp:posOffset>112386</wp:posOffset>
            </wp:positionV>
            <wp:extent cx="3368760" cy="2349627"/>
            <wp:effectExtent l="0" t="0" r="0" b="0"/>
            <wp:wrapTopAndBottom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760" cy="2349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130"/>
      </w:pPr>
    </w:p>
    <w:p>
      <w:pPr>
        <w:pStyle w:val="BodyText"/>
        <w:ind w:left="151"/>
      </w:pPr>
      <w:r>
        <w:rPr>
          <w:w w:val="105"/>
        </w:rPr>
        <w:t>Step</w:t>
      </w:r>
      <w:r>
        <w:rPr>
          <w:spacing w:val="-12"/>
          <w:w w:val="105"/>
        </w:rPr>
        <w:t> </w:t>
      </w:r>
      <w:r>
        <w:rPr>
          <w:w w:val="105"/>
        </w:rPr>
        <w:t>2:</w:t>
      </w:r>
      <w:r>
        <w:rPr>
          <w:spacing w:val="-12"/>
          <w:w w:val="105"/>
        </w:rPr>
        <w:t> </w:t>
      </w:r>
      <w:r>
        <w:rPr>
          <w:w w:val="105"/>
        </w:rPr>
        <w:t>Make</w:t>
      </w:r>
      <w:r>
        <w:rPr>
          <w:spacing w:val="-12"/>
          <w:w w:val="105"/>
        </w:rPr>
        <w:t> </w:t>
      </w:r>
      <w:r>
        <w:rPr>
          <w:w w:val="105"/>
        </w:rPr>
        <w:t>sure</w:t>
      </w:r>
      <w:r>
        <w:rPr>
          <w:spacing w:val="-10"/>
          <w:w w:val="105"/>
        </w:rPr>
        <w:t> </w:t>
      </w:r>
      <w:r>
        <w:rPr>
          <w:w w:val="105"/>
        </w:rPr>
        <w:t>Base</w:t>
      </w:r>
      <w:r>
        <w:rPr>
          <w:spacing w:val="-12"/>
          <w:w w:val="105"/>
        </w:rPr>
        <w:t> </w:t>
      </w:r>
      <w:r>
        <w:rPr>
          <w:w w:val="105"/>
        </w:rPr>
        <w:t>Jack</w:t>
      </w:r>
      <w:r>
        <w:rPr>
          <w:spacing w:val="-11"/>
          <w:w w:val="105"/>
        </w:rPr>
        <w:t> </w:t>
      </w:r>
      <w:r>
        <w:rPr>
          <w:w w:val="105"/>
        </w:rPr>
        <w:t>is</w:t>
      </w:r>
      <w:r>
        <w:rPr>
          <w:spacing w:val="-11"/>
          <w:w w:val="105"/>
        </w:rPr>
        <w:t> </w:t>
      </w:r>
      <w:r>
        <w:rPr>
          <w:w w:val="105"/>
        </w:rPr>
        <w:t>in</w:t>
      </w:r>
      <w:r>
        <w:rPr>
          <w:spacing w:val="-9"/>
          <w:w w:val="105"/>
        </w:rPr>
        <w:t> </w:t>
      </w:r>
      <w:r>
        <w:rPr>
          <w:w w:val="105"/>
        </w:rPr>
        <w:t>place</w:t>
      </w:r>
      <w:r>
        <w:rPr>
          <w:spacing w:val="-10"/>
          <w:w w:val="105"/>
        </w:rPr>
        <w:t> </w:t>
      </w:r>
      <w:r>
        <w:rPr>
          <w:w w:val="105"/>
        </w:rPr>
        <w:t>before</w:t>
      </w:r>
      <w:r>
        <w:rPr>
          <w:spacing w:val="-12"/>
          <w:w w:val="105"/>
        </w:rPr>
        <w:t> </w:t>
      </w:r>
      <w:r>
        <w:rPr>
          <w:w w:val="105"/>
        </w:rPr>
        <w:t>erect</w:t>
      </w:r>
      <w:r>
        <w:rPr>
          <w:spacing w:val="-11"/>
          <w:w w:val="105"/>
        </w:rPr>
        <w:t> </w:t>
      </w:r>
      <w:r>
        <w:rPr>
          <w:w w:val="105"/>
        </w:rPr>
        <w:t>Vertical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Frame</w:t>
      </w:r>
    </w:p>
    <w:p>
      <w:pPr>
        <w:spacing w:line="244" w:lineRule="auto" w:before="50"/>
        <w:ind w:left="151" w:right="650" w:firstLine="0"/>
        <w:jc w:val="left"/>
        <w:rPr>
          <w:sz w:val="20"/>
        </w:rPr>
      </w:pPr>
      <w:r>
        <w:rPr/>
        <w:br w:type="column"/>
      </w:r>
      <w:r>
        <w:rPr>
          <w:w w:val="105"/>
          <w:sz w:val="20"/>
        </w:rPr>
        <w:t>HX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Solutions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Sdn.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Bhd. Project Department Issue No.: 1</w:t>
      </w:r>
    </w:p>
    <w:p>
      <w:pPr>
        <w:spacing w:line="243" w:lineRule="exact" w:before="0"/>
        <w:ind w:left="151" w:right="0" w:firstLine="0"/>
        <w:jc w:val="left"/>
        <w:rPr>
          <w:sz w:val="20"/>
        </w:rPr>
      </w:pPr>
      <w:r>
        <w:rPr>
          <w:sz w:val="20"/>
        </w:rPr>
        <w:t>Revision</w:t>
      </w:r>
      <w:r>
        <w:rPr>
          <w:spacing w:val="12"/>
          <w:sz w:val="20"/>
        </w:rPr>
        <w:t> </w:t>
      </w:r>
      <w:r>
        <w:rPr>
          <w:sz w:val="20"/>
        </w:rPr>
        <w:t>No.:</w:t>
      </w:r>
      <w:r>
        <w:rPr>
          <w:spacing w:val="13"/>
          <w:sz w:val="20"/>
        </w:rPr>
        <w:t> </w:t>
      </w:r>
      <w:r>
        <w:rPr>
          <w:spacing w:val="-10"/>
          <w:sz w:val="20"/>
        </w:rPr>
        <w:t>0</w:t>
      </w:r>
    </w:p>
    <w:p>
      <w:pPr>
        <w:spacing w:line="244" w:lineRule="auto" w:before="4"/>
        <w:ind w:left="151" w:right="0" w:firstLine="0"/>
        <w:jc w:val="left"/>
        <w:rPr>
          <w:sz w:val="20"/>
        </w:rPr>
      </w:pPr>
      <w:r>
        <w:rPr>
          <w:w w:val="105"/>
          <w:sz w:val="20"/>
        </w:rPr>
        <w:t>Effective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Date: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01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Jul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2024 Document Ref.: MS-E025</w:t>
      </w:r>
    </w:p>
    <w:p>
      <w:pPr>
        <w:spacing w:after="0" w:line="244" w:lineRule="auto"/>
        <w:jc w:val="left"/>
        <w:rPr>
          <w:sz w:val="20"/>
        </w:rPr>
        <w:sectPr>
          <w:type w:val="continuous"/>
          <w:pgSz w:w="12240" w:h="15840"/>
          <w:pgMar w:top="400" w:bottom="280" w:left="1720" w:right="1720"/>
          <w:cols w:num="2" w:equalWidth="0">
            <w:col w:w="5875" w:space="212"/>
            <w:col w:w="2713"/>
          </w:cols>
        </w:sectPr>
      </w:pPr>
    </w:p>
    <w:p>
      <w:pPr>
        <w:pStyle w:val="BodyText"/>
        <w:spacing w:before="6"/>
        <w:rPr>
          <w:b w:val="0"/>
          <w:sz w:val="14"/>
        </w:rPr>
      </w:pPr>
    </w:p>
    <w:p>
      <w:pPr>
        <w:pStyle w:val="BodyText"/>
        <w:ind w:left="154"/>
        <w:rPr>
          <w:b w:val="0"/>
        </w:rPr>
      </w:pPr>
      <w:r>
        <w:rPr>
          <w:b w:val="0"/>
        </w:rPr>
        <w:drawing>
          <wp:inline distT="0" distB="0" distL="0" distR="0">
            <wp:extent cx="3292338" cy="1851660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2338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rPr>
          <w:b w:val="0"/>
        </w:rPr>
      </w:pPr>
    </w:p>
    <w:p>
      <w:pPr>
        <w:pStyle w:val="BodyText"/>
        <w:spacing w:before="180"/>
        <w:rPr>
          <w:b w:val="0"/>
        </w:rPr>
      </w:pPr>
    </w:p>
    <w:p>
      <w:pPr>
        <w:pStyle w:val="BodyText"/>
        <w:ind w:left="151"/>
      </w:pPr>
      <w:r>
        <w:rPr>
          <w:w w:val="105"/>
        </w:rPr>
        <w:t>Step</w:t>
      </w:r>
      <w:r>
        <w:rPr>
          <w:spacing w:val="-12"/>
          <w:w w:val="105"/>
        </w:rPr>
        <w:t> </w:t>
      </w:r>
      <w:r>
        <w:rPr>
          <w:w w:val="105"/>
        </w:rPr>
        <w:t>3:</w:t>
      </w:r>
      <w:r>
        <w:rPr>
          <w:spacing w:val="-12"/>
          <w:w w:val="105"/>
        </w:rPr>
        <w:t> </w:t>
      </w:r>
      <w:r>
        <w:rPr>
          <w:w w:val="105"/>
        </w:rPr>
        <w:t>Install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Vertical</w:t>
      </w:r>
      <w:r>
        <w:rPr>
          <w:spacing w:val="-10"/>
          <w:w w:val="105"/>
        </w:rPr>
        <w:t> </w:t>
      </w:r>
      <w:r>
        <w:rPr>
          <w:w w:val="105"/>
        </w:rPr>
        <w:t>Frame</w:t>
      </w:r>
      <w:r>
        <w:rPr>
          <w:spacing w:val="-12"/>
          <w:w w:val="105"/>
        </w:rPr>
        <w:t> </w:t>
      </w:r>
      <w:r>
        <w:rPr>
          <w:w w:val="105"/>
        </w:rPr>
        <w:t>for</w:t>
      </w:r>
      <w:r>
        <w:rPr>
          <w:spacing w:val="-12"/>
          <w:w w:val="105"/>
        </w:rPr>
        <w:t> </w:t>
      </w:r>
      <w:r>
        <w:rPr>
          <w:w w:val="105"/>
        </w:rPr>
        <w:t>left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right</w:t>
      </w:r>
      <w:r>
        <w:rPr>
          <w:spacing w:val="-12"/>
          <w:w w:val="105"/>
        </w:rPr>
        <w:t> </w:t>
      </w:r>
      <w:r>
        <w:rPr>
          <w:w w:val="105"/>
        </w:rPr>
        <w:t>follow</w:t>
      </w:r>
      <w:r>
        <w:rPr>
          <w:spacing w:val="-9"/>
          <w:w w:val="105"/>
        </w:rPr>
        <w:t> </w:t>
      </w:r>
      <w:r>
        <w:rPr>
          <w:w w:val="105"/>
        </w:rPr>
        <w:t>by</w:t>
      </w:r>
      <w:r>
        <w:rPr>
          <w:spacing w:val="-12"/>
          <w:w w:val="105"/>
        </w:rPr>
        <w:t> </w:t>
      </w:r>
      <w:r>
        <w:rPr>
          <w:w w:val="105"/>
        </w:rPr>
        <w:t>scissor</w:t>
      </w:r>
      <w:r>
        <w:rPr>
          <w:spacing w:val="-9"/>
          <w:w w:val="105"/>
        </w:rPr>
        <w:t> </w:t>
      </w:r>
      <w:r>
        <w:rPr>
          <w:spacing w:val="-4"/>
          <w:w w:val="105"/>
        </w:rPr>
        <w:t>bar.</w:t>
      </w:r>
    </w:p>
    <w:p>
      <w:pPr>
        <w:pStyle w:val="BodyText"/>
        <w:spacing w:before="6"/>
        <w:rPr>
          <w:sz w:val="12"/>
        </w:rPr>
      </w:pP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1190244</wp:posOffset>
            </wp:positionH>
            <wp:positionV relativeFrom="paragraph">
              <wp:posOffset>112508</wp:posOffset>
            </wp:positionV>
            <wp:extent cx="3291840" cy="1851660"/>
            <wp:effectExtent l="0" t="0" r="0" b="0"/>
            <wp:wrapTopAndBottom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type w:val="continuous"/>
          <w:pgSz w:w="12240" w:h="15840"/>
          <w:pgMar w:top="400" w:bottom="280" w:left="1720" w:right="1720"/>
        </w:sectPr>
      </w:pPr>
    </w:p>
    <w:p>
      <w:pPr>
        <w:pStyle w:val="BodyText"/>
        <w:spacing w:before="49"/>
        <w:ind w:left="151"/>
      </w:pPr>
      <w:r>
        <w:rPr>
          <w:w w:val="105"/>
        </w:rPr>
        <w:t>Step</w:t>
      </w:r>
      <w:r>
        <w:rPr>
          <w:spacing w:val="-12"/>
          <w:w w:val="105"/>
        </w:rPr>
        <w:t> </w:t>
      </w:r>
      <w:r>
        <w:rPr>
          <w:w w:val="105"/>
        </w:rPr>
        <w:t>4:</w:t>
      </w:r>
      <w:r>
        <w:rPr>
          <w:spacing w:val="-12"/>
          <w:w w:val="105"/>
        </w:rPr>
        <w:t> </w:t>
      </w:r>
      <w:r>
        <w:rPr>
          <w:w w:val="105"/>
        </w:rPr>
        <w:t>After</w:t>
      </w:r>
      <w:r>
        <w:rPr>
          <w:spacing w:val="-12"/>
          <w:w w:val="105"/>
        </w:rPr>
        <w:t> </w:t>
      </w:r>
      <w:r>
        <w:rPr>
          <w:w w:val="105"/>
        </w:rPr>
        <w:t>Install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scissor</w:t>
      </w:r>
      <w:r>
        <w:rPr>
          <w:spacing w:val="-9"/>
          <w:w w:val="105"/>
        </w:rPr>
        <w:t> </w:t>
      </w:r>
      <w:r>
        <w:rPr>
          <w:w w:val="105"/>
        </w:rPr>
        <w:t>bar,</w:t>
      </w:r>
      <w:r>
        <w:rPr>
          <w:spacing w:val="-10"/>
          <w:w w:val="105"/>
        </w:rPr>
        <w:t> </w:t>
      </w:r>
      <w:r>
        <w:rPr>
          <w:w w:val="105"/>
        </w:rPr>
        <w:t>make</w:t>
      </w:r>
      <w:r>
        <w:rPr>
          <w:spacing w:val="-11"/>
          <w:w w:val="105"/>
        </w:rPr>
        <w:t> </w:t>
      </w:r>
      <w:r>
        <w:rPr>
          <w:w w:val="105"/>
        </w:rPr>
        <w:t>sure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latch</w:t>
      </w:r>
      <w:r>
        <w:rPr>
          <w:spacing w:val="-11"/>
          <w:w w:val="105"/>
        </w:rPr>
        <w:t> </w:t>
      </w:r>
      <w:r>
        <w:rPr>
          <w:w w:val="105"/>
        </w:rPr>
        <w:t>is</w:t>
      </w:r>
      <w:r>
        <w:rPr>
          <w:spacing w:val="-12"/>
          <w:w w:val="105"/>
        </w:rPr>
        <w:t> </w:t>
      </w:r>
      <w:r>
        <w:rPr>
          <w:w w:val="105"/>
        </w:rPr>
        <w:t>working</w:t>
      </w:r>
      <w:r>
        <w:rPr>
          <w:spacing w:val="-9"/>
          <w:w w:val="105"/>
        </w:rPr>
        <w:t> </w:t>
      </w:r>
      <w:r>
        <w:rPr>
          <w:spacing w:val="-4"/>
          <w:w w:val="105"/>
        </w:rPr>
        <w:t>fine</w:t>
      </w:r>
    </w:p>
    <w:p>
      <w:pPr>
        <w:pStyle w:val="BodyText"/>
        <w:spacing w:before="6"/>
        <w:rPr>
          <w:sz w:val="12"/>
        </w:rPr>
      </w:pPr>
      <w:r>
        <w:rPr/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1190244</wp:posOffset>
            </wp:positionH>
            <wp:positionV relativeFrom="paragraph">
              <wp:posOffset>112559</wp:posOffset>
            </wp:positionV>
            <wp:extent cx="3475403" cy="1954529"/>
            <wp:effectExtent l="0" t="0" r="0" b="0"/>
            <wp:wrapTopAndBottom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5403" cy="1954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64" w:lineRule="auto" w:before="149"/>
        <w:ind w:left="151" w:right="402"/>
      </w:pPr>
      <w:r>
        <w:rPr>
          <w:w w:val="105"/>
        </w:rPr>
        <w:t>Step</w:t>
      </w:r>
      <w:r>
        <w:rPr>
          <w:spacing w:val="-12"/>
          <w:w w:val="105"/>
        </w:rPr>
        <w:t> </w:t>
      </w:r>
      <w:r>
        <w:rPr>
          <w:w w:val="105"/>
        </w:rPr>
        <w:t>4:</w:t>
      </w:r>
      <w:r>
        <w:rPr>
          <w:spacing w:val="-12"/>
          <w:w w:val="105"/>
        </w:rPr>
        <w:t> </w:t>
      </w:r>
      <w:r>
        <w:rPr>
          <w:w w:val="105"/>
        </w:rPr>
        <w:t>Level</w:t>
      </w:r>
      <w:r>
        <w:rPr>
          <w:spacing w:val="-12"/>
          <w:w w:val="105"/>
        </w:rPr>
        <w:t> </w:t>
      </w:r>
      <w:r>
        <w:rPr>
          <w:w w:val="105"/>
        </w:rPr>
        <w:t>1</w:t>
      </w:r>
      <w:r>
        <w:rPr>
          <w:spacing w:val="-12"/>
          <w:w w:val="105"/>
        </w:rPr>
        <w:t> </w:t>
      </w:r>
      <w:r>
        <w:rPr>
          <w:w w:val="105"/>
        </w:rPr>
        <w:t>installation</w:t>
      </w:r>
      <w:r>
        <w:rPr>
          <w:spacing w:val="-12"/>
          <w:w w:val="105"/>
        </w:rPr>
        <w:t> </w:t>
      </w:r>
      <w:r>
        <w:rPr>
          <w:w w:val="105"/>
        </w:rPr>
        <w:t>completed.</w:t>
      </w:r>
      <w:r>
        <w:rPr>
          <w:spacing w:val="-12"/>
          <w:w w:val="105"/>
        </w:rPr>
        <w:t> </w:t>
      </w:r>
      <w:r>
        <w:rPr>
          <w:w w:val="105"/>
        </w:rPr>
        <w:t>Water</w:t>
      </w:r>
      <w:r>
        <w:rPr>
          <w:spacing w:val="-12"/>
          <w:w w:val="105"/>
        </w:rPr>
        <w:t> </w:t>
      </w:r>
      <w:r>
        <w:rPr>
          <w:w w:val="105"/>
        </w:rPr>
        <w:t>level</w:t>
      </w:r>
      <w:r>
        <w:rPr>
          <w:spacing w:val="-11"/>
          <w:w w:val="105"/>
        </w:rPr>
        <w:t> </w:t>
      </w:r>
      <w:r>
        <w:rPr>
          <w:w w:val="105"/>
        </w:rPr>
        <w:t>check</w:t>
      </w:r>
      <w:r>
        <w:rPr>
          <w:spacing w:val="-12"/>
          <w:w w:val="105"/>
        </w:rPr>
        <w:t> </w:t>
      </w:r>
      <w:r>
        <w:rPr>
          <w:w w:val="105"/>
        </w:rPr>
        <w:t>for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scaffolding</w:t>
      </w:r>
      <w:r>
        <w:rPr>
          <w:spacing w:val="-12"/>
          <w:w w:val="105"/>
        </w:rPr>
        <w:t> </w:t>
      </w:r>
      <w:r>
        <w:rPr>
          <w:w w:val="105"/>
        </w:rPr>
        <w:t>before</w:t>
      </w:r>
      <w:r>
        <w:rPr>
          <w:spacing w:val="-12"/>
          <w:w w:val="105"/>
        </w:rPr>
        <w:t> </w:t>
      </w:r>
      <w:r>
        <w:rPr>
          <w:w w:val="105"/>
        </w:rPr>
        <w:t>continue</w:t>
      </w:r>
      <w:r>
        <w:rPr>
          <w:spacing w:val="-12"/>
          <w:w w:val="105"/>
        </w:rPr>
        <w:t> </w:t>
      </w:r>
      <w:r>
        <w:rPr>
          <w:w w:val="105"/>
        </w:rPr>
        <w:t>to next level</w:t>
      </w:r>
    </w:p>
    <w:p>
      <w:pPr>
        <w:pStyle w:val="BodyText"/>
        <w:spacing w:before="6"/>
        <w:rPr>
          <w:sz w:val="10"/>
        </w:rPr>
      </w:pPr>
      <w:r>
        <w:rPr/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1190244</wp:posOffset>
            </wp:positionH>
            <wp:positionV relativeFrom="paragraph">
              <wp:posOffset>96958</wp:posOffset>
            </wp:positionV>
            <wp:extent cx="3473180" cy="1954529"/>
            <wp:effectExtent l="0" t="0" r="0" b="0"/>
            <wp:wrapTopAndBottom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3180" cy="1954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48"/>
      </w:pPr>
      <w:r>
        <w:rPr/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1190244</wp:posOffset>
            </wp:positionH>
            <wp:positionV relativeFrom="paragraph">
              <wp:posOffset>200824</wp:posOffset>
            </wp:positionV>
            <wp:extent cx="3654454" cy="2057400"/>
            <wp:effectExtent l="0" t="0" r="0" b="0"/>
            <wp:wrapTopAndBottom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4454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pgSz w:w="12240" w:h="15840"/>
          <w:pgMar w:top="1020" w:bottom="280" w:left="1720" w:right="1720"/>
        </w:sectPr>
      </w:pPr>
    </w:p>
    <w:p>
      <w:pPr>
        <w:pStyle w:val="BodyText"/>
        <w:spacing w:before="49"/>
        <w:ind w:left="151"/>
      </w:pPr>
      <w:r>
        <w:rPr>
          <w:u w:val="single"/>
        </w:rPr>
        <w:t>Assembly</w:t>
      </w:r>
      <w:r>
        <w:rPr>
          <w:spacing w:val="18"/>
          <w:u w:val="single"/>
        </w:rPr>
        <w:t> </w:t>
      </w:r>
      <w:r>
        <w:rPr>
          <w:u w:val="single"/>
        </w:rPr>
        <w:t>For</w:t>
      </w:r>
      <w:r>
        <w:rPr>
          <w:spacing w:val="15"/>
          <w:u w:val="single"/>
        </w:rPr>
        <w:t> </w:t>
      </w:r>
      <w:r>
        <w:rPr>
          <w:u w:val="single"/>
        </w:rPr>
        <w:t>Additional</w:t>
      </w:r>
      <w:r>
        <w:rPr>
          <w:spacing w:val="14"/>
          <w:u w:val="single"/>
        </w:rPr>
        <w:t> </w:t>
      </w:r>
      <w:r>
        <w:rPr>
          <w:spacing w:val="-2"/>
          <w:u w:val="single"/>
        </w:rPr>
        <w:t>Level</w:t>
      </w:r>
    </w:p>
    <w:p>
      <w:pPr>
        <w:pStyle w:val="BodyText"/>
        <w:spacing w:before="179"/>
        <w:ind w:left="151"/>
      </w:pPr>
      <w:r>
        <w:rPr>
          <w:w w:val="105"/>
        </w:rPr>
        <w:t>Step</w:t>
      </w:r>
      <w:r>
        <w:rPr>
          <w:spacing w:val="-12"/>
          <w:w w:val="105"/>
        </w:rPr>
        <w:t> </w:t>
      </w:r>
      <w:r>
        <w:rPr>
          <w:w w:val="105"/>
        </w:rPr>
        <w:t>1:</w:t>
      </w:r>
      <w:r>
        <w:rPr>
          <w:spacing w:val="-12"/>
          <w:w w:val="105"/>
        </w:rPr>
        <w:t> </w:t>
      </w:r>
      <w:r>
        <w:rPr>
          <w:w w:val="105"/>
        </w:rPr>
        <w:t>Apply</w:t>
      </w:r>
      <w:r>
        <w:rPr>
          <w:spacing w:val="-12"/>
          <w:w w:val="105"/>
        </w:rPr>
        <w:t> </w:t>
      </w:r>
      <w:r>
        <w:rPr>
          <w:w w:val="105"/>
        </w:rPr>
        <w:t>Plant</w:t>
      </w:r>
      <w:r>
        <w:rPr>
          <w:spacing w:val="-11"/>
          <w:w w:val="105"/>
        </w:rPr>
        <w:t> </w:t>
      </w:r>
      <w:r>
        <w:rPr>
          <w:w w:val="105"/>
        </w:rPr>
        <w:t>Plate,</w:t>
      </w:r>
      <w:r>
        <w:rPr>
          <w:spacing w:val="-12"/>
          <w:w w:val="105"/>
        </w:rPr>
        <w:t> </w:t>
      </w:r>
      <w:r>
        <w:rPr>
          <w:w w:val="105"/>
        </w:rPr>
        <w:t>before</w:t>
      </w:r>
      <w:r>
        <w:rPr>
          <w:spacing w:val="-11"/>
          <w:w w:val="105"/>
        </w:rPr>
        <w:t> </w:t>
      </w:r>
      <w:r>
        <w:rPr>
          <w:w w:val="105"/>
        </w:rPr>
        <w:t>continue</w:t>
      </w:r>
      <w:r>
        <w:rPr>
          <w:spacing w:val="-12"/>
          <w:w w:val="105"/>
        </w:rPr>
        <w:t> </w:t>
      </w:r>
      <w:r>
        <w:rPr>
          <w:w w:val="105"/>
        </w:rPr>
        <w:t>to</w:t>
      </w:r>
      <w:r>
        <w:rPr>
          <w:spacing w:val="-12"/>
          <w:w w:val="105"/>
        </w:rPr>
        <w:t> </w:t>
      </w:r>
      <w:r>
        <w:rPr>
          <w:w w:val="105"/>
        </w:rPr>
        <w:t>erect</w:t>
      </w:r>
      <w:r>
        <w:rPr>
          <w:spacing w:val="-12"/>
          <w:w w:val="105"/>
        </w:rPr>
        <w:t> </w:t>
      </w:r>
      <w:r>
        <w:rPr>
          <w:w w:val="105"/>
        </w:rPr>
        <w:t>left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right</w:t>
      </w:r>
      <w:r>
        <w:rPr>
          <w:spacing w:val="-12"/>
          <w:w w:val="105"/>
        </w:rPr>
        <w:t> </w:t>
      </w:r>
      <w:r>
        <w:rPr>
          <w:w w:val="105"/>
        </w:rPr>
        <w:t>frame</w:t>
      </w:r>
      <w:r>
        <w:rPr>
          <w:spacing w:val="-12"/>
          <w:w w:val="105"/>
        </w:rPr>
        <w:t> </w:t>
      </w:r>
      <w:r>
        <w:rPr>
          <w:w w:val="105"/>
        </w:rPr>
        <w:t>for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next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level</w:t>
      </w:r>
    </w:p>
    <w:p>
      <w:pPr>
        <w:pStyle w:val="BodyText"/>
        <w:spacing w:before="6"/>
        <w:rPr>
          <w:sz w:val="12"/>
        </w:rPr>
      </w:pPr>
      <w:r>
        <w:rPr/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1190244</wp:posOffset>
            </wp:positionH>
            <wp:positionV relativeFrom="paragraph">
              <wp:posOffset>112089</wp:posOffset>
            </wp:positionV>
            <wp:extent cx="3876434" cy="2164842"/>
            <wp:effectExtent l="0" t="0" r="0" b="0"/>
            <wp:wrapTopAndBottom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6434" cy="2164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80"/>
      </w:pPr>
    </w:p>
    <w:p>
      <w:pPr>
        <w:pStyle w:val="BodyText"/>
        <w:spacing w:before="1"/>
        <w:ind w:left="151"/>
      </w:pPr>
      <w:r>
        <w:rPr>
          <w:w w:val="105"/>
        </w:rPr>
        <w:t>Step</w:t>
      </w:r>
      <w:r>
        <w:rPr>
          <w:spacing w:val="-12"/>
          <w:w w:val="105"/>
        </w:rPr>
        <w:t> </w:t>
      </w:r>
      <w:r>
        <w:rPr>
          <w:w w:val="105"/>
        </w:rPr>
        <w:t>2:</w:t>
      </w:r>
      <w:r>
        <w:rPr>
          <w:spacing w:val="-12"/>
          <w:w w:val="105"/>
        </w:rPr>
        <w:t> </w:t>
      </w:r>
      <w:r>
        <w:rPr>
          <w:w w:val="105"/>
        </w:rPr>
        <w:t>Install</w:t>
      </w:r>
      <w:r>
        <w:rPr>
          <w:spacing w:val="-12"/>
          <w:w w:val="105"/>
        </w:rPr>
        <w:t> </w:t>
      </w:r>
      <w:r>
        <w:rPr>
          <w:w w:val="105"/>
        </w:rPr>
        <w:t>staircase</w:t>
      </w:r>
      <w:r>
        <w:rPr>
          <w:spacing w:val="-12"/>
          <w:w w:val="105"/>
        </w:rPr>
        <w:t> </w:t>
      </w:r>
      <w:r>
        <w:rPr>
          <w:w w:val="105"/>
        </w:rPr>
        <w:t>for</w:t>
      </w:r>
      <w:r>
        <w:rPr>
          <w:spacing w:val="-12"/>
          <w:w w:val="105"/>
        </w:rPr>
        <w:t> </w:t>
      </w:r>
      <w:r>
        <w:rPr>
          <w:w w:val="105"/>
        </w:rPr>
        <w:t>access</w:t>
      </w:r>
      <w:r>
        <w:rPr>
          <w:spacing w:val="-10"/>
          <w:w w:val="105"/>
        </w:rPr>
        <w:t> </w:t>
      </w:r>
      <w:r>
        <w:rPr>
          <w:w w:val="105"/>
        </w:rPr>
        <w:t>step</w:t>
      </w:r>
      <w:r>
        <w:rPr>
          <w:spacing w:val="-12"/>
          <w:w w:val="105"/>
        </w:rPr>
        <w:t> </w:t>
      </w:r>
      <w:r>
        <w:rPr>
          <w:w w:val="105"/>
        </w:rPr>
        <w:t>to</w:t>
      </w:r>
      <w:r>
        <w:rPr>
          <w:spacing w:val="-10"/>
          <w:w w:val="105"/>
        </w:rPr>
        <w:t> </w:t>
      </w:r>
      <w:r>
        <w:rPr>
          <w:w w:val="105"/>
        </w:rPr>
        <w:t>next</w:t>
      </w:r>
      <w:r>
        <w:rPr>
          <w:spacing w:val="-12"/>
          <w:w w:val="105"/>
        </w:rPr>
        <w:t> </w:t>
      </w:r>
      <w:r>
        <w:rPr>
          <w:spacing w:val="-4"/>
          <w:w w:val="105"/>
        </w:rPr>
        <w:t>level</w:t>
      </w:r>
    </w:p>
    <w:p>
      <w:pPr>
        <w:pStyle w:val="BodyText"/>
        <w:spacing w:before="8"/>
        <w:rPr>
          <w:sz w:val="12"/>
        </w:rPr>
      </w:pPr>
      <w:r>
        <w:rPr/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1190244</wp:posOffset>
            </wp:positionH>
            <wp:positionV relativeFrom="paragraph">
              <wp:posOffset>113651</wp:posOffset>
            </wp:positionV>
            <wp:extent cx="3753678" cy="2066163"/>
            <wp:effectExtent l="0" t="0" r="0" b="0"/>
            <wp:wrapTopAndBottom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3678" cy="2066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181"/>
      </w:pPr>
    </w:p>
    <w:p>
      <w:pPr>
        <w:pStyle w:val="BodyText"/>
        <w:ind w:left="151"/>
      </w:pPr>
      <w:r>
        <w:rPr>
          <w:w w:val="105"/>
        </w:rPr>
        <w:t>Step</w:t>
      </w:r>
      <w:r>
        <w:rPr>
          <w:spacing w:val="-12"/>
          <w:w w:val="105"/>
        </w:rPr>
        <w:t> </w:t>
      </w:r>
      <w:r>
        <w:rPr>
          <w:w w:val="105"/>
        </w:rPr>
        <w:t>3:</w:t>
      </w:r>
      <w:r>
        <w:rPr>
          <w:spacing w:val="-11"/>
          <w:w w:val="105"/>
        </w:rPr>
        <w:t> </w:t>
      </w:r>
      <w:r>
        <w:rPr>
          <w:w w:val="105"/>
        </w:rPr>
        <w:t>Continue</w:t>
      </w:r>
      <w:r>
        <w:rPr>
          <w:spacing w:val="-11"/>
          <w:w w:val="105"/>
        </w:rPr>
        <w:t> </w:t>
      </w:r>
      <w:r>
        <w:rPr>
          <w:w w:val="105"/>
        </w:rPr>
        <w:t>erect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next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level.</w:t>
      </w:r>
    </w:p>
    <w:p>
      <w:pPr>
        <w:pStyle w:val="BodyText"/>
        <w:spacing w:before="3"/>
        <w:rPr>
          <w:sz w:val="12"/>
        </w:rPr>
      </w:pPr>
      <w:r>
        <w:rPr/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1190244</wp:posOffset>
            </wp:positionH>
            <wp:positionV relativeFrom="paragraph">
              <wp:posOffset>110730</wp:posOffset>
            </wp:positionV>
            <wp:extent cx="3800227" cy="2506980"/>
            <wp:effectExtent l="0" t="0" r="0" b="0"/>
            <wp:wrapTopAndBottom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227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2240" w:h="15840"/>
          <w:pgMar w:top="1020" w:bottom="280" w:left="1720" w:right="1720"/>
        </w:sectPr>
      </w:pPr>
    </w:p>
    <w:p>
      <w:pPr>
        <w:pStyle w:val="BodyText"/>
        <w:spacing w:line="415" w:lineRule="auto" w:before="52"/>
        <w:ind w:left="152" w:right="1208"/>
      </w:pPr>
      <w:r>
        <w:rPr>
          <w:w w:val="105"/>
        </w:rPr>
        <w:t>Step</w:t>
      </w:r>
      <w:r>
        <w:rPr>
          <w:spacing w:val="-12"/>
          <w:w w:val="105"/>
        </w:rPr>
        <w:t> </w:t>
      </w:r>
      <w:r>
        <w:rPr>
          <w:w w:val="105"/>
        </w:rPr>
        <w:t>4:</w:t>
      </w:r>
      <w:r>
        <w:rPr>
          <w:spacing w:val="-11"/>
          <w:w w:val="105"/>
        </w:rPr>
        <w:t> </w:t>
      </w:r>
      <w:r>
        <w:rPr>
          <w:w w:val="105"/>
        </w:rPr>
        <w:t>Install</w:t>
      </w:r>
      <w:r>
        <w:rPr>
          <w:spacing w:val="-10"/>
          <w:w w:val="105"/>
        </w:rPr>
        <w:t> </w:t>
      </w:r>
      <w:r>
        <w:rPr>
          <w:w w:val="105"/>
        </w:rPr>
        <w:t>guardrail</w:t>
      </w:r>
      <w:r>
        <w:rPr>
          <w:spacing w:val="-11"/>
          <w:w w:val="105"/>
        </w:rPr>
        <w:t> </w:t>
      </w:r>
      <w:r>
        <w:rPr>
          <w:w w:val="105"/>
        </w:rPr>
        <w:t>at</w:t>
      </w:r>
      <w:r>
        <w:rPr>
          <w:spacing w:val="-7"/>
          <w:w w:val="105"/>
        </w:rPr>
        <w:t> </w:t>
      </w:r>
      <w:r>
        <w:rPr>
          <w:w w:val="105"/>
        </w:rPr>
        <w:t>working</w:t>
      </w:r>
      <w:r>
        <w:rPr>
          <w:spacing w:val="-11"/>
          <w:w w:val="105"/>
        </w:rPr>
        <w:t> </w:t>
      </w:r>
      <w:r>
        <w:rPr>
          <w:w w:val="105"/>
        </w:rPr>
        <w:t>high</w:t>
      </w:r>
      <w:r>
        <w:rPr>
          <w:spacing w:val="-8"/>
          <w:w w:val="105"/>
        </w:rPr>
        <w:t> </w:t>
      </w:r>
      <w:r>
        <w:rPr>
          <w:w w:val="105"/>
        </w:rPr>
        <w:t>level</w:t>
      </w:r>
      <w:r>
        <w:rPr>
          <w:spacing w:val="-11"/>
          <w:w w:val="105"/>
        </w:rPr>
        <w:t> </w:t>
      </w:r>
      <w:r>
        <w:rPr>
          <w:w w:val="105"/>
        </w:rPr>
        <w:t>(&gt;6</w:t>
      </w:r>
      <w:r>
        <w:rPr>
          <w:spacing w:val="-11"/>
          <w:w w:val="105"/>
        </w:rPr>
        <w:t> </w:t>
      </w:r>
      <w:r>
        <w:rPr>
          <w:w w:val="105"/>
        </w:rPr>
        <w:t>feet),</w:t>
      </w:r>
      <w:r>
        <w:rPr>
          <w:spacing w:val="-12"/>
          <w:w w:val="105"/>
        </w:rPr>
        <w:t> </w:t>
      </w:r>
      <w:r>
        <w:rPr>
          <w:w w:val="105"/>
        </w:rPr>
        <w:t>there</w:t>
      </w:r>
      <w:r>
        <w:rPr>
          <w:spacing w:val="-8"/>
          <w:w w:val="105"/>
        </w:rPr>
        <w:t> </w:t>
      </w:r>
      <w:r>
        <w:rPr>
          <w:w w:val="105"/>
        </w:rPr>
        <w:t>is</w:t>
      </w:r>
      <w:r>
        <w:rPr>
          <w:spacing w:val="-12"/>
          <w:w w:val="105"/>
        </w:rPr>
        <w:t> </w:t>
      </w:r>
      <w:r>
        <w:rPr>
          <w:w w:val="105"/>
        </w:rPr>
        <w:t>2</w:t>
      </w:r>
      <w:r>
        <w:rPr>
          <w:spacing w:val="-8"/>
          <w:w w:val="105"/>
        </w:rPr>
        <w:t> </w:t>
      </w:r>
      <w:r>
        <w:rPr>
          <w:w w:val="105"/>
        </w:rPr>
        <w:t>option</w:t>
      </w:r>
      <w:r>
        <w:rPr>
          <w:spacing w:val="-12"/>
          <w:w w:val="105"/>
        </w:rPr>
        <w:t> </w:t>
      </w:r>
      <w:r>
        <w:rPr>
          <w:w w:val="105"/>
        </w:rPr>
        <w:t>to</w:t>
      </w:r>
      <w:r>
        <w:rPr>
          <w:spacing w:val="-10"/>
          <w:w w:val="105"/>
        </w:rPr>
        <w:t> </w:t>
      </w:r>
      <w:r>
        <w:rPr>
          <w:w w:val="105"/>
        </w:rPr>
        <w:t>install Option 1: Using Scissor Bar</w:t>
      </w:r>
    </w:p>
    <w:p>
      <w:pPr>
        <w:pStyle w:val="BodyText"/>
        <w:ind w:left="154"/>
        <w:rPr>
          <w:b w:val="0"/>
        </w:rPr>
      </w:pPr>
      <w:r>
        <w:rPr>
          <w:b w:val="0"/>
        </w:rPr>
        <w:drawing>
          <wp:inline distT="0" distB="0" distL="0" distR="0">
            <wp:extent cx="3826986" cy="1933098"/>
            <wp:effectExtent l="0" t="0" r="0" b="0"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6986" cy="1933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</w:pPr>
    </w:p>
    <w:p>
      <w:pPr>
        <w:pStyle w:val="BodyText"/>
        <w:spacing w:before="107"/>
      </w:pPr>
    </w:p>
    <w:p>
      <w:pPr>
        <w:pStyle w:val="BodyText"/>
        <w:ind w:left="152"/>
      </w:pPr>
      <w:r>
        <w:rPr>
          <w:w w:val="105"/>
        </w:rPr>
        <w:t>Option</w:t>
      </w:r>
      <w:r>
        <w:rPr>
          <w:spacing w:val="-12"/>
          <w:w w:val="105"/>
        </w:rPr>
        <w:t> </w:t>
      </w:r>
      <w:r>
        <w:rPr>
          <w:w w:val="105"/>
        </w:rPr>
        <w:t>2:</w:t>
      </w:r>
      <w:r>
        <w:rPr>
          <w:spacing w:val="-10"/>
          <w:w w:val="105"/>
        </w:rPr>
        <w:t> </w:t>
      </w:r>
      <w:r>
        <w:rPr>
          <w:w w:val="105"/>
        </w:rPr>
        <w:t>Using</w:t>
      </w:r>
      <w:r>
        <w:rPr>
          <w:spacing w:val="-9"/>
          <w:w w:val="105"/>
        </w:rPr>
        <w:t> </w:t>
      </w:r>
      <w:r>
        <w:rPr>
          <w:w w:val="105"/>
        </w:rPr>
        <w:t>GI</w:t>
      </w:r>
      <w:r>
        <w:rPr>
          <w:spacing w:val="-11"/>
          <w:w w:val="105"/>
        </w:rPr>
        <w:t> </w:t>
      </w:r>
      <w:r>
        <w:rPr>
          <w:spacing w:val="-4"/>
          <w:w w:val="105"/>
        </w:rPr>
        <w:t>Pipe</w:t>
      </w:r>
    </w:p>
    <w:p>
      <w:pPr>
        <w:pStyle w:val="BodyText"/>
        <w:spacing w:before="6"/>
        <w:rPr>
          <w:sz w:val="12"/>
        </w:rPr>
      </w:pPr>
      <w:r>
        <w:rPr/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1190244</wp:posOffset>
            </wp:positionH>
            <wp:positionV relativeFrom="paragraph">
              <wp:posOffset>112554</wp:posOffset>
            </wp:positionV>
            <wp:extent cx="3658410" cy="2057400"/>
            <wp:effectExtent l="0" t="0" r="0" b="0"/>
            <wp:wrapTopAndBottom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841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2240" w:h="15840"/>
          <w:pgMar w:top="1440" w:bottom="280" w:left="1720" w:right="1720"/>
        </w:sectPr>
      </w:pPr>
    </w:p>
    <w:p>
      <w:pPr>
        <w:pStyle w:val="BodyText"/>
        <w:spacing w:before="49"/>
        <w:ind w:left="151"/>
      </w:pPr>
      <w:r>
        <w:rPr>
          <w:u w:val="single"/>
        </w:rPr>
        <w:t>Stabilizing</w:t>
      </w:r>
      <w:r>
        <w:rPr>
          <w:spacing w:val="17"/>
          <w:u w:val="single"/>
        </w:rPr>
        <w:t> </w:t>
      </w:r>
      <w:r>
        <w:rPr>
          <w:spacing w:val="-2"/>
          <w:u w:val="single"/>
        </w:rPr>
        <w:t>scaffolding</w:t>
      </w:r>
    </w:p>
    <w:p>
      <w:pPr>
        <w:spacing w:line="415" w:lineRule="auto" w:before="179"/>
        <w:ind w:left="151" w:right="402" w:firstLine="0"/>
        <w:jc w:val="left"/>
        <w:rPr>
          <w:sz w:val="20"/>
        </w:rPr>
      </w:pPr>
      <w:r>
        <w:rPr>
          <w:w w:val="105"/>
          <w:sz w:val="20"/>
        </w:rPr>
        <w:t>Note: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Any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scaffolding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erect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&lt;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3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times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of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vertical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frame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need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additional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support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for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stabilizing. There is 2 option to install</w:t>
      </w:r>
    </w:p>
    <w:p>
      <w:pPr>
        <w:pStyle w:val="BodyText"/>
        <w:spacing w:before="2"/>
        <w:ind w:left="151"/>
      </w:pPr>
      <w:r>
        <w:rPr/>
        <w:t>Option</w:t>
      </w:r>
      <w:r>
        <w:rPr>
          <w:spacing w:val="13"/>
        </w:rPr>
        <w:t> </w:t>
      </w:r>
      <w:r>
        <w:rPr>
          <w:spacing w:val="-5"/>
        </w:rPr>
        <w:t>1:</w:t>
      </w:r>
    </w:p>
    <w:p>
      <w:pPr>
        <w:spacing w:before="178"/>
        <w:ind w:left="151" w:right="0" w:firstLine="0"/>
        <w:jc w:val="left"/>
        <w:rPr>
          <w:sz w:val="20"/>
        </w:rPr>
      </w:pPr>
      <w:r>
        <w:rPr>
          <w:b/>
          <w:spacing w:val="-2"/>
          <w:w w:val="105"/>
          <w:sz w:val="20"/>
        </w:rPr>
        <w:t>Example:</w:t>
      </w:r>
      <w:r>
        <w:rPr>
          <w:b/>
          <w:spacing w:val="-3"/>
          <w:w w:val="105"/>
          <w:sz w:val="20"/>
        </w:rPr>
        <w:t> </w:t>
      </w:r>
      <w:r>
        <w:rPr>
          <w:spacing w:val="-2"/>
          <w:w w:val="105"/>
          <w:sz w:val="20"/>
        </w:rPr>
        <w:t>Extent</w:t>
      </w:r>
      <w:r>
        <w:rPr>
          <w:spacing w:val="-4"/>
          <w:w w:val="105"/>
          <w:sz w:val="20"/>
        </w:rPr>
        <w:t> </w:t>
      </w:r>
      <w:r>
        <w:rPr>
          <w:spacing w:val="-2"/>
          <w:w w:val="105"/>
          <w:sz w:val="20"/>
        </w:rPr>
        <w:t>the coverage</w:t>
      </w:r>
      <w:r>
        <w:rPr>
          <w:spacing w:val="-4"/>
          <w:w w:val="105"/>
          <w:sz w:val="20"/>
        </w:rPr>
        <w:t> </w:t>
      </w:r>
      <w:r>
        <w:rPr>
          <w:spacing w:val="-2"/>
          <w:w w:val="105"/>
          <w:sz w:val="20"/>
        </w:rPr>
        <w:t>for</w:t>
      </w:r>
      <w:r>
        <w:rPr>
          <w:spacing w:val="-5"/>
          <w:w w:val="105"/>
          <w:sz w:val="20"/>
        </w:rPr>
        <w:t> </w:t>
      </w:r>
      <w:r>
        <w:rPr>
          <w:spacing w:val="-2"/>
          <w:w w:val="105"/>
          <w:sz w:val="20"/>
        </w:rPr>
        <w:t>1</w:t>
      </w:r>
      <w:r>
        <w:rPr>
          <w:spacing w:val="-2"/>
          <w:w w:val="105"/>
          <w:sz w:val="20"/>
          <w:vertAlign w:val="superscript"/>
        </w:rPr>
        <w:t>st</w:t>
      </w:r>
      <w:r>
        <w:rPr>
          <w:spacing w:val="-2"/>
          <w:w w:val="105"/>
          <w:sz w:val="20"/>
          <w:vertAlign w:val="baseline"/>
        </w:rPr>
        <w:t> level by</w:t>
      </w:r>
      <w:r>
        <w:rPr>
          <w:spacing w:val="-4"/>
          <w:w w:val="105"/>
          <w:sz w:val="20"/>
          <w:vertAlign w:val="baseline"/>
        </w:rPr>
        <w:t> </w:t>
      </w:r>
      <w:r>
        <w:rPr>
          <w:spacing w:val="-2"/>
          <w:w w:val="105"/>
          <w:sz w:val="20"/>
          <w:vertAlign w:val="baseline"/>
        </w:rPr>
        <w:t>add</w:t>
      </w:r>
      <w:r>
        <w:rPr>
          <w:spacing w:val="-4"/>
          <w:w w:val="105"/>
          <w:sz w:val="20"/>
          <w:vertAlign w:val="baseline"/>
        </w:rPr>
        <w:t> </w:t>
      </w:r>
      <w:r>
        <w:rPr>
          <w:spacing w:val="-2"/>
          <w:w w:val="105"/>
          <w:sz w:val="20"/>
          <w:vertAlign w:val="baseline"/>
        </w:rPr>
        <w:t>in</w:t>
      </w:r>
      <w:r>
        <w:rPr>
          <w:w w:val="105"/>
          <w:sz w:val="20"/>
          <w:vertAlign w:val="baseline"/>
        </w:rPr>
        <w:t> </w:t>
      </w:r>
      <w:r>
        <w:rPr>
          <w:spacing w:val="-2"/>
          <w:w w:val="105"/>
          <w:sz w:val="20"/>
          <w:vertAlign w:val="baseline"/>
        </w:rPr>
        <w:t>vertical</w:t>
      </w:r>
      <w:r>
        <w:rPr>
          <w:spacing w:val="-4"/>
          <w:w w:val="105"/>
          <w:sz w:val="20"/>
          <w:vertAlign w:val="baseline"/>
        </w:rPr>
        <w:t> </w:t>
      </w:r>
      <w:r>
        <w:rPr>
          <w:spacing w:val="-2"/>
          <w:w w:val="105"/>
          <w:sz w:val="20"/>
          <w:vertAlign w:val="baseline"/>
        </w:rPr>
        <w:t>frame</w:t>
      </w:r>
      <w:r>
        <w:rPr>
          <w:spacing w:val="-5"/>
          <w:w w:val="105"/>
          <w:sz w:val="20"/>
          <w:vertAlign w:val="baseline"/>
        </w:rPr>
        <w:t> </w:t>
      </w:r>
      <w:r>
        <w:rPr>
          <w:spacing w:val="-2"/>
          <w:w w:val="105"/>
          <w:sz w:val="20"/>
          <w:vertAlign w:val="baseline"/>
        </w:rPr>
        <w:t>for stabilized</w:t>
      </w:r>
      <w:r>
        <w:rPr>
          <w:spacing w:val="1"/>
          <w:w w:val="105"/>
          <w:sz w:val="20"/>
          <w:vertAlign w:val="baseline"/>
        </w:rPr>
        <w:t> </w:t>
      </w:r>
      <w:r>
        <w:rPr>
          <w:spacing w:val="-2"/>
          <w:w w:val="105"/>
          <w:sz w:val="20"/>
          <w:vertAlign w:val="baseline"/>
        </w:rPr>
        <w:t>as show</w:t>
      </w:r>
      <w:r>
        <w:rPr>
          <w:spacing w:val="-4"/>
          <w:w w:val="105"/>
          <w:sz w:val="20"/>
          <w:vertAlign w:val="baseline"/>
        </w:rPr>
        <w:t> </w:t>
      </w:r>
      <w:r>
        <w:rPr>
          <w:spacing w:val="-2"/>
          <w:w w:val="105"/>
          <w:sz w:val="20"/>
          <w:vertAlign w:val="baseline"/>
        </w:rPr>
        <w:t>below</w:t>
      </w:r>
    </w:p>
    <w:p>
      <w:pPr>
        <w:pStyle w:val="BodyText"/>
        <w:spacing w:before="6"/>
        <w:rPr>
          <w:b w:val="0"/>
          <w:sz w:val="12"/>
        </w:rPr>
      </w:pPr>
      <w:r>
        <w:rPr/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1190244</wp:posOffset>
            </wp:positionH>
            <wp:positionV relativeFrom="paragraph">
              <wp:posOffset>112554</wp:posOffset>
            </wp:positionV>
            <wp:extent cx="4574008" cy="2571750"/>
            <wp:effectExtent l="0" t="0" r="0" b="0"/>
            <wp:wrapTopAndBottom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4008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 w:val="0"/>
        </w:rPr>
      </w:pPr>
    </w:p>
    <w:p>
      <w:pPr>
        <w:pStyle w:val="BodyText"/>
        <w:spacing w:before="155"/>
        <w:rPr>
          <w:b w:val="0"/>
        </w:rPr>
      </w:pPr>
    </w:p>
    <w:p>
      <w:pPr>
        <w:pStyle w:val="BodyText"/>
        <w:ind w:left="151"/>
      </w:pPr>
      <w:r>
        <w:rPr/>
        <w:t>Option</w:t>
      </w:r>
      <w:r>
        <w:rPr>
          <w:spacing w:val="13"/>
        </w:rPr>
        <w:t> </w:t>
      </w:r>
      <w:r>
        <w:rPr>
          <w:spacing w:val="-5"/>
        </w:rPr>
        <w:t>2:</w:t>
      </w:r>
    </w:p>
    <w:p>
      <w:pPr>
        <w:spacing w:before="178"/>
        <w:ind w:left="151" w:right="0" w:firstLine="0"/>
        <w:jc w:val="left"/>
        <w:rPr>
          <w:sz w:val="20"/>
        </w:rPr>
      </w:pPr>
      <w:r>
        <w:rPr>
          <w:b/>
          <w:spacing w:val="-2"/>
          <w:w w:val="105"/>
          <w:sz w:val="20"/>
        </w:rPr>
        <w:t>Example:</w:t>
      </w:r>
      <w:r>
        <w:rPr>
          <w:b/>
          <w:spacing w:val="-3"/>
          <w:w w:val="105"/>
          <w:sz w:val="20"/>
        </w:rPr>
        <w:t> </w:t>
      </w:r>
      <w:r>
        <w:rPr>
          <w:spacing w:val="-2"/>
          <w:w w:val="105"/>
          <w:sz w:val="20"/>
        </w:rPr>
        <w:t>Add</w:t>
      </w:r>
      <w:r>
        <w:rPr>
          <w:spacing w:val="-3"/>
          <w:w w:val="105"/>
          <w:sz w:val="20"/>
        </w:rPr>
        <w:t> </w:t>
      </w:r>
      <w:r>
        <w:rPr>
          <w:spacing w:val="-2"/>
          <w:w w:val="105"/>
          <w:sz w:val="20"/>
        </w:rPr>
        <w:t>GI</w:t>
      </w:r>
      <w:r>
        <w:rPr>
          <w:spacing w:val="-4"/>
          <w:w w:val="105"/>
          <w:sz w:val="20"/>
        </w:rPr>
        <w:t> </w:t>
      </w:r>
      <w:r>
        <w:rPr>
          <w:spacing w:val="-2"/>
          <w:w w:val="105"/>
          <w:sz w:val="20"/>
        </w:rPr>
        <w:t>pipe</w:t>
      </w:r>
      <w:r>
        <w:rPr>
          <w:spacing w:val="-4"/>
          <w:w w:val="105"/>
          <w:sz w:val="20"/>
        </w:rPr>
        <w:t> </w:t>
      </w:r>
      <w:r>
        <w:rPr>
          <w:spacing w:val="-2"/>
          <w:w w:val="105"/>
          <w:sz w:val="20"/>
        </w:rPr>
        <w:t>to support</w:t>
      </w:r>
      <w:r>
        <w:rPr>
          <w:spacing w:val="-5"/>
          <w:w w:val="105"/>
          <w:sz w:val="20"/>
        </w:rPr>
        <w:t> </w:t>
      </w:r>
      <w:r>
        <w:rPr>
          <w:spacing w:val="-2"/>
          <w:w w:val="105"/>
          <w:sz w:val="20"/>
        </w:rPr>
        <w:t>the</w:t>
      </w:r>
      <w:r>
        <w:rPr>
          <w:spacing w:val="-3"/>
          <w:w w:val="105"/>
          <w:sz w:val="20"/>
        </w:rPr>
        <w:t> </w:t>
      </w:r>
      <w:r>
        <w:rPr>
          <w:spacing w:val="-2"/>
          <w:w w:val="105"/>
          <w:sz w:val="20"/>
        </w:rPr>
        <w:t>scaffolding</w:t>
      </w:r>
      <w:r>
        <w:rPr>
          <w:spacing w:val="-4"/>
          <w:w w:val="105"/>
          <w:sz w:val="20"/>
        </w:rPr>
        <w:t> </w:t>
      </w:r>
      <w:r>
        <w:rPr>
          <w:spacing w:val="-2"/>
          <w:w w:val="105"/>
          <w:sz w:val="20"/>
        </w:rPr>
        <w:t>as show</w:t>
      </w:r>
      <w:r>
        <w:rPr>
          <w:spacing w:val="-6"/>
          <w:w w:val="105"/>
          <w:sz w:val="20"/>
        </w:rPr>
        <w:t> </w:t>
      </w:r>
      <w:r>
        <w:rPr>
          <w:spacing w:val="-2"/>
          <w:w w:val="105"/>
          <w:sz w:val="20"/>
        </w:rPr>
        <w:t>below</w:t>
      </w:r>
    </w:p>
    <w:p>
      <w:pPr>
        <w:pStyle w:val="BodyText"/>
        <w:spacing w:before="6"/>
        <w:rPr>
          <w:b w:val="0"/>
          <w:sz w:val="12"/>
        </w:rPr>
      </w:pPr>
      <w:r>
        <w:rPr/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1190244</wp:posOffset>
            </wp:positionH>
            <wp:positionV relativeFrom="paragraph">
              <wp:posOffset>112545</wp:posOffset>
            </wp:positionV>
            <wp:extent cx="4573503" cy="2571750"/>
            <wp:effectExtent l="0" t="0" r="0" b="0"/>
            <wp:wrapTopAndBottom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3503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42"/>
        <w:ind w:left="156" w:right="0" w:firstLine="0"/>
        <w:jc w:val="left"/>
        <w:rPr>
          <w:sz w:val="20"/>
        </w:rPr>
      </w:pPr>
      <w:r>
        <w:rPr>
          <w:sz w:val="20"/>
        </w:rPr>
        <w:t>----END---</w:t>
      </w:r>
      <w:r>
        <w:rPr>
          <w:spacing w:val="-10"/>
          <w:sz w:val="20"/>
        </w:rPr>
        <w:t>-</w:t>
      </w:r>
    </w:p>
    <w:p>
      <w:pPr>
        <w:spacing w:line="415" w:lineRule="auto" w:before="178"/>
        <w:ind w:left="173" w:right="7313" w:hanging="17"/>
        <w:jc w:val="left"/>
        <w:rPr>
          <w:sz w:val="20"/>
        </w:rPr>
      </w:pPr>
      <w:r>
        <w:rPr>
          <w:w w:val="105"/>
          <w:sz w:val="20"/>
        </w:rPr>
        <w:t>Prepared by: </w:t>
      </w:r>
      <w:r>
        <w:rPr>
          <w:spacing w:val="-2"/>
          <w:w w:val="105"/>
          <w:sz w:val="20"/>
        </w:rPr>
        <w:t>Ho</w:t>
      </w:r>
      <w:r>
        <w:rPr>
          <w:spacing w:val="-10"/>
          <w:w w:val="105"/>
          <w:sz w:val="20"/>
        </w:rPr>
        <w:t> </w:t>
      </w:r>
      <w:r>
        <w:rPr>
          <w:spacing w:val="-2"/>
          <w:w w:val="105"/>
          <w:sz w:val="20"/>
        </w:rPr>
        <w:t>Chan</w:t>
      </w:r>
      <w:r>
        <w:rPr>
          <w:spacing w:val="-10"/>
          <w:w w:val="105"/>
          <w:sz w:val="20"/>
        </w:rPr>
        <w:t> </w:t>
      </w:r>
      <w:r>
        <w:rPr>
          <w:spacing w:val="-2"/>
          <w:w w:val="105"/>
          <w:sz w:val="20"/>
        </w:rPr>
        <w:t>Hoong 1/07/2024</w:t>
      </w:r>
    </w:p>
    <w:sectPr>
      <w:pgSz w:w="12240" w:h="15840"/>
      <w:pgMar w:top="102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b/>
      <w:bCs/>
      <w:sz w:val="20"/>
      <w:szCs w:val="20"/>
      <w:lang w:val="en-US" w:eastAsia="en-US" w:bidi="ar-SA"/>
    </w:rPr>
  </w:style>
  <w:style w:styleId="Title" w:type="paragraph">
    <w:name w:val="Title"/>
    <w:basedOn w:val="Normal"/>
    <w:uiPriority w:val="1"/>
    <w:qFormat/>
    <w:pPr>
      <w:ind w:left="151"/>
    </w:pPr>
    <w:rPr>
      <w:rFonts w:ascii="Calibri" w:hAnsi="Calibri" w:eastAsia="Calibri" w:cs="Calibri"/>
      <w:b/>
      <w:bCs/>
      <w:sz w:val="26"/>
      <w:szCs w:val="26"/>
      <w:u w:val="single" w:color="00000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Scaffolding Set Up Instruction.docx</dc:title>
  <dcterms:created xsi:type="dcterms:W3CDTF">2024-10-12T13:01:30Z</dcterms:created>
  <dcterms:modified xsi:type="dcterms:W3CDTF">2024-10-12T13:01:30Z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2024-07-15T00:00:00Z</vt:filetime>
  </property>
  <property fmtid="{D5CDD505-2E9C-101B-9397-08002B2CF9AE}" pid="3" name="LastSaved">
    <vt:filetime>2024-10-12T00:00:00Z</vt:filetime>
  </property>
  <property fmtid="{D5CDD505-2E9C-101B-9397-08002B2CF9AE}" pid="4" name="Producer">
    <vt:lpwstr>Microsoft: Print To PDF</vt:lpwstr>
  </property>
</Properties>
</file>